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1D47" w:rsidP="00AD60A0" w:rsidRDefault="00882805" w14:paraId="0506BB88" w14:textId="5727B4BF">
      <w:pPr>
        <w:jc w:val="center"/>
      </w:pPr>
      <w:r>
        <w:t>Niagara Falls City School District</w:t>
      </w:r>
      <w:r w:rsidR="0013210F">
        <w:t xml:space="preserve"> 2020</w:t>
      </w:r>
    </w:p>
    <w:p w:rsidR="00882805" w:rsidP="00AD60A0" w:rsidRDefault="00882805" w14:paraId="6E54F74B" w14:textId="6822A726">
      <w:pPr>
        <w:jc w:val="center"/>
      </w:pPr>
      <w:r>
        <w:t>~Visual Arts Curriculum~</w:t>
      </w:r>
    </w:p>
    <w:p w:rsidRPr="00116EAB" w:rsidR="00116EAB" w:rsidP="00AD60A0" w:rsidRDefault="00116EAB" w14:paraId="14735B83" w14:textId="3F38BFD8">
      <w:pPr>
        <w:jc w:val="center"/>
        <w:rPr>
          <w:rFonts w:ascii="Britannic Bold" w:hAnsi="Britannic Bold"/>
          <w:sz w:val="32"/>
          <w:szCs w:val="32"/>
        </w:rPr>
      </w:pPr>
      <w:r w:rsidRPr="00116EAB">
        <w:rPr>
          <w:rFonts w:ascii="Britannic Bold" w:hAnsi="Britannic Bold"/>
          <w:sz w:val="32"/>
          <w:szCs w:val="32"/>
        </w:rPr>
        <w:t>High School: Studio In Art Class</w:t>
      </w:r>
    </w:p>
    <w:tbl>
      <w:tblPr>
        <w:tblStyle w:val="TableGrid"/>
        <w:tblW w:w="14407" w:type="dxa"/>
        <w:tblInd w:w="355" w:type="dxa"/>
        <w:tblLook w:val="04A0" w:firstRow="1" w:lastRow="0" w:firstColumn="1" w:lastColumn="0" w:noHBand="0" w:noVBand="1"/>
      </w:tblPr>
      <w:tblGrid>
        <w:gridCol w:w="3544"/>
        <w:gridCol w:w="69"/>
        <w:gridCol w:w="3557"/>
        <w:gridCol w:w="49"/>
        <w:gridCol w:w="3596"/>
        <w:gridCol w:w="3592"/>
      </w:tblGrid>
      <w:tr w:rsidR="000D708C" w:rsidTr="27043666" w14:paraId="088BE600" w14:textId="77777777">
        <w:tc>
          <w:tcPr>
            <w:tcW w:w="14407" w:type="dxa"/>
            <w:gridSpan w:val="6"/>
            <w:tcMar/>
          </w:tcPr>
          <w:p w:rsidR="000D708C" w:rsidP="00CB05DC" w:rsidRDefault="000D708C" w14:paraId="4C9FDC80" w14:textId="77777777">
            <w:pPr>
              <w:spacing w:before="120"/>
              <w:ind w:left="75" w:hanging="75"/>
              <w:jc w:val="center"/>
              <w:rPr>
                <w:rFonts w:cstheme="minorHAnsi"/>
                <w:b/>
                <w:sz w:val="28"/>
                <w:szCs w:val="28"/>
                <w:u w:val="single"/>
              </w:rPr>
            </w:pPr>
            <w:r w:rsidRPr="00E7020D">
              <w:rPr>
                <w:rFonts w:cstheme="minorHAnsi"/>
                <w:b/>
                <w:sz w:val="28"/>
                <w:szCs w:val="28"/>
                <w:u w:val="single"/>
              </w:rPr>
              <w:t>Creating</w:t>
            </w:r>
          </w:p>
          <w:p w:rsidRPr="00E7020D" w:rsidR="000D708C" w:rsidP="000D708C" w:rsidRDefault="000D708C" w14:paraId="2BDAF5D7" w14:textId="77777777">
            <w:pPr>
              <w:jc w:val="center"/>
              <w:rPr>
                <w:rFonts w:cstheme="minorHAnsi"/>
                <w:b/>
                <w:sz w:val="28"/>
                <w:szCs w:val="28"/>
                <w:u w:val="single"/>
              </w:rPr>
            </w:pPr>
          </w:p>
          <w:p w:rsidRPr="000D708C" w:rsidR="000D708C" w:rsidP="00F04FA0" w:rsidRDefault="000D708C" w14:paraId="0A15FCB2" w14:textId="77777777">
            <w:pPr>
              <w:spacing w:after="120"/>
              <w:rPr>
                <w:rFonts w:cstheme="minorHAnsi"/>
              </w:rPr>
            </w:pPr>
            <w:r w:rsidRPr="00E7020D">
              <w:rPr>
                <w:rFonts w:cstheme="minorHAnsi"/>
                <w:sz w:val="24"/>
                <w:szCs w:val="24"/>
                <w:u w:val="single"/>
              </w:rPr>
              <w:t>Anchor Standard 1</w:t>
            </w:r>
            <w:r w:rsidRPr="00E7020D">
              <w:rPr>
                <w:rFonts w:cstheme="minorHAnsi"/>
              </w:rPr>
              <w:t xml:space="preserve">: </w:t>
            </w:r>
            <w:r w:rsidRPr="00E7020D">
              <w:rPr>
                <w:rFonts w:cstheme="minorHAnsi"/>
                <w:b/>
              </w:rPr>
              <w:t>Generate and Conceptualize</w:t>
            </w:r>
            <w:r w:rsidRPr="00E7020D">
              <w:rPr>
                <w:rFonts w:cstheme="minorHAnsi"/>
              </w:rPr>
              <w:t xml:space="preserve"> artistic ideas and work.</w:t>
            </w:r>
          </w:p>
        </w:tc>
      </w:tr>
      <w:tr w:rsidR="00F04FA0" w:rsidTr="27043666" w14:paraId="6A4CFDE5" w14:textId="77777777">
        <w:tc>
          <w:tcPr>
            <w:tcW w:w="14407" w:type="dxa"/>
            <w:gridSpan w:val="6"/>
            <w:tcMar/>
          </w:tcPr>
          <w:p w:rsidRPr="00E7020D" w:rsidR="00F04FA0" w:rsidP="00F04FA0" w:rsidRDefault="00F04FA0" w14:paraId="7A033D5A" w14:textId="77777777">
            <w:pPr>
              <w:spacing w:before="120" w:after="120"/>
              <w:rPr>
                <w:rFonts w:cstheme="minorHAnsi"/>
              </w:rPr>
            </w:pPr>
            <w:r w:rsidRPr="00E7020D">
              <w:rPr>
                <w:rFonts w:cstheme="minorHAnsi"/>
                <w:u w:val="single"/>
              </w:rPr>
              <w:t>Enduring Understanding 1.1</w:t>
            </w:r>
            <w:r w:rsidRPr="00E7020D">
              <w:rPr>
                <w:rFonts w:cstheme="minorHAnsi"/>
              </w:rPr>
              <w:t>: Creativity and Innovative thinking are essential life skills that can be developed.</w:t>
            </w:r>
          </w:p>
          <w:p w:rsidR="00F04FA0" w:rsidP="00F04FA0" w:rsidRDefault="00F04FA0" w14:paraId="69559E1A" w14:textId="77777777">
            <w:pPr>
              <w:spacing w:after="120"/>
              <w:rPr>
                <w:rFonts w:cstheme="minorHAnsi"/>
              </w:rPr>
            </w:pPr>
            <w:r w:rsidRPr="00E7020D">
              <w:rPr>
                <w:rFonts w:cstheme="minorHAnsi"/>
              </w:rPr>
              <w:t>Essential Questions: What conditions, attitudes, and behaviors support creative risk taking and innovative thinking? How does collaboration expand?</w:t>
            </w:r>
          </w:p>
          <w:p w:rsidRPr="00542B72" w:rsidR="00542B72" w:rsidP="00542B72" w:rsidRDefault="00542B72" w14:paraId="149F47C1" w14:textId="77777777">
            <w:pPr>
              <w:autoSpaceDE w:val="0"/>
              <w:autoSpaceDN w:val="0"/>
              <w:adjustRightInd w:val="0"/>
              <w:rPr>
                <w:rFonts w:cstheme="minorHAnsi"/>
                <w:bCs/>
              </w:rPr>
            </w:pPr>
            <w:r w:rsidRPr="00542B72">
              <w:rPr>
                <w:rFonts w:cstheme="minorHAnsi"/>
                <w:bCs/>
              </w:rPr>
              <w:t>Artistic Process • CREATING</w:t>
            </w:r>
          </w:p>
          <w:p w:rsidRPr="00E7020D" w:rsidR="00542B72" w:rsidP="00542B72" w:rsidRDefault="00542B72" w14:paraId="3D9077B4" w14:textId="77777777">
            <w:pPr>
              <w:spacing w:after="120"/>
              <w:rPr>
                <w:rFonts w:cstheme="minorHAnsi"/>
                <w:b/>
                <w:sz w:val="28"/>
                <w:szCs w:val="28"/>
                <w:u w:val="single"/>
              </w:rPr>
            </w:pPr>
            <w:r w:rsidRPr="00542B72">
              <w:rPr>
                <w:rFonts w:cstheme="minorHAnsi"/>
                <w:bCs/>
              </w:rPr>
              <w:t>Process Components • INVESTIGATE, PLAN, MAKE</w:t>
            </w:r>
          </w:p>
        </w:tc>
      </w:tr>
      <w:tr w:rsidR="00314270" w:rsidTr="27043666" w14:paraId="079B07B3" w14:textId="77777777">
        <w:tc>
          <w:tcPr>
            <w:tcW w:w="3544" w:type="dxa"/>
            <w:tcMar/>
          </w:tcPr>
          <w:p w:rsidR="00314270" w:rsidP="000D708C" w:rsidRDefault="007A72D2" w14:paraId="2F05F908" w14:textId="45FF69B0">
            <w:pPr>
              <w:spacing w:after="120"/>
            </w:pPr>
            <w:r>
              <w:t>8th</w:t>
            </w:r>
            <w:r w:rsidR="00314270">
              <w:t>:</w:t>
            </w:r>
          </w:p>
          <w:p w:rsidR="00314270" w:rsidP="000D708C" w:rsidRDefault="00314270" w14:paraId="132F80B3" w14:textId="6B91F043">
            <w:pPr>
              <w:pStyle w:val="Default"/>
              <w:jc w:val="center"/>
              <w:rPr>
                <w:b/>
                <w:bCs/>
                <w:sz w:val="21"/>
                <w:szCs w:val="21"/>
              </w:rPr>
            </w:pPr>
            <w:r>
              <w:rPr>
                <w:b/>
                <w:bCs/>
                <w:sz w:val="21"/>
                <w:szCs w:val="21"/>
              </w:rPr>
              <w:t>VA:Cr1.1.</w:t>
            </w:r>
            <w:r w:rsidR="007A72D2">
              <w:rPr>
                <w:b/>
                <w:bCs/>
                <w:sz w:val="21"/>
                <w:szCs w:val="21"/>
              </w:rPr>
              <w:t>8</w:t>
            </w:r>
            <w:r>
              <w:rPr>
                <w:b/>
                <w:bCs/>
                <w:sz w:val="21"/>
                <w:szCs w:val="21"/>
              </w:rPr>
              <w:t xml:space="preserve"> </w:t>
            </w:r>
          </w:p>
          <w:p w:rsidR="00314270" w:rsidP="000D708C" w:rsidRDefault="00314270" w14:paraId="20690FDF" w14:textId="77777777">
            <w:pPr>
              <w:pStyle w:val="Default"/>
              <w:jc w:val="center"/>
              <w:rPr>
                <w:b/>
                <w:bCs/>
                <w:sz w:val="21"/>
                <w:szCs w:val="21"/>
              </w:rPr>
            </w:pPr>
          </w:p>
          <w:p w:rsidR="00314270" w:rsidP="000D708C" w:rsidRDefault="002B136C" w14:paraId="59113691" w14:textId="1B85298B">
            <w:pPr>
              <w:jc w:val="center"/>
            </w:pPr>
            <w:r>
              <w:t xml:space="preserve">a. Document and reflect on early stages of the creative process, visually and/or verbally in traditional or new media. </w:t>
            </w:r>
          </w:p>
        </w:tc>
        <w:tc>
          <w:tcPr>
            <w:tcW w:w="3626" w:type="dxa"/>
            <w:gridSpan w:val="2"/>
            <w:tcMar/>
          </w:tcPr>
          <w:p w:rsidR="00314270" w:rsidP="000D708C" w:rsidRDefault="007A72D2" w14:paraId="74B39DA8" w14:textId="1CFC706D">
            <w:pPr>
              <w:spacing w:after="120"/>
            </w:pPr>
            <w:r>
              <w:t>HS Proficient</w:t>
            </w:r>
            <w:r w:rsidR="00314270">
              <w:t>:</w:t>
            </w:r>
          </w:p>
          <w:p w:rsidR="00314270" w:rsidP="000D708C" w:rsidRDefault="00314270" w14:paraId="29B41CAF" w14:textId="4C3503A3">
            <w:pPr>
              <w:pStyle w:val="Default"/>
              <w:jc w:val="center"/>
              <w:rPr>
                <w:b/>
                <w:bCs/>
                <w:sz w:val="21"/>
                <w:szCs w:val="21"/>
              </w:rPr>
            </w:pPr>
            <w:r>
              <w:rPr>
                <w:b/>
                <w:bCs/>
                <w:sz w:val="21"/>
                <w:szCs w:val="21"/>
              </w:rPr>
              <w:t>VA:Cr1.1.</w:t>
            </w:r>
            <w:r w:rsidR="007A72D2">
              <w:rPr>
                <w:b/>
                <w:bCs/>
                <w:sz w:val="21"/>
                <w:szCs w:val="21"/>
              </w:rPr>
              <w:t>HS</w:t>
            </w:r>
            <w:r w:rsidR="004F3AB2">
              <w:rPr>
                <w:b/>
                <w:bCs/>
                <w:sz w:val="21"/>
                <w:szCs w:val="21"/>
              </w:rPr>
              <w:t>I</w:t>
            </w:r>
            <w:r>
              <w:rPr>
                <w:b/>
                <w:bCs/>
                <w:sz w:val="21"/>
                <w:szCs w:val="21"/>
              </w:rPr>
              <w:t xml:space="preserve"> </w:t>
            </w:r>
          </w:p>
          <w:p w:rsidR="00314270" w:rsidP="000D708C" w:rsidRDefault="00314270" w14:paraId="7DBD39B7" w14:textId="77777777">
            <w:pPr>
              <w:pStyle w:val="Default"/>
              <w:jc w:val="center"/>
              <w:rPr>
                <w:sz w:val="21"/>
                <w:szCs w:val="21"/>
              </w:rPr>
            </w:pPr>
          </w:p>
          <w:p w:rsidR="00314270" w:rsidP="009E4867" w:rsidRDefault="0048060E" w14:paraId="2F26863B" w14:textId="098C62CB">
            <w:pPr>
              <w:spacing w:after="120"/>
            </w:pPr>
            <w:r>
              <w:t xml:space="preserve">a. Use multiple artmaking approaches to begin creative endeavors. </w:t>
            </w:r>
          </w:p>
        </w:tc>
        <w:tc>
          <w:tcPr>
            <w:tcW w:w="3645" w:type="dxa"/>
            <w:gridSpan w:val="2"/>
            <w:tcMar/>
          </w:tcPr>
          <w:p w:rsidR="00314270" w:rsidP="000D708C" w:rsidRDefault="007A72D2" w14:paraId="04C206DE" w14:textId="1BCED381">
            <w:pPr>
              <w:spacing w:after="120"/>
            </w:pPr>
            <w:r>
              <w:t>HS</w:t>
            </w:r>
            <w:r w:rsidR="004F3AB2">
              <w:t xml:space="preserve"> Accomplished</w:t>
            </w:r>
            <w:r w:rsidR="00314270">
              <w:t>:</w:t>
            </w:r>
          </w:p>
          <w:p w:rsidR="00314270" w:rsidP="000D708C" w:rsidRDefault="00314270" w14:paraId="228E18A4" w14:textId="4B7D6259">
            <w:pPr>
              <w:pStyle w:val="Default"/>
              <w:jc w:val="center"/>
              <w:rPr>
                <w:b/>
                <w:bCs/>
                <w:sz w:val="21"/>
                <w:szCs w:val="21"/>
              </w:rPr>
            </w:pPr>
            <w:r>
              <w:rPr>
                <w:b/>
                <w:bCs/>
                <w:sz w:val="21"/>
                <w:szCs w:val="21"/>
              </w:rPr>
              <w:t>VA:Cr1.1.</w:t>
            </w:r>
            <w:r w:rsidR="004F3AB2">
              <w:rPr>
                <w:b/>
                <w:bCs/>
                <w:sz w:val="21"/>
                <w:szCs w:val="21"/>
              </w:rPr>
              <w:t>HSII</w:t>
            </w:r>
            <w:r>
              <w:rPr>
                <w:b/>
                <w:bCs/>
                <w:sz w:val="21"/>
                <w:szCs w:val="21"/>
              </w:rPr>
              <w:t xml:space="preserve"> </w:t>
            </w:r>
          </w:p>
          <w:p w:rsidR="00314270" w:rsidP="000D708C" w:rsidRDefault="00314270" w14:paraId="40540293" w14:textId="77777777">
            <w:pPr>
              <w:pStyle w:val="Default"/>
              <w:jc w:val="center"/>
              <w:rPr>
                <w:sz w:val="21"/>
                <w:szCs w:val="21"/>
              </w:rPr>
            </w:pPr>
          </w:p>
          <w:p w:rsidRPr="00D23930" w:rsidR="00314270" w:rsidP="0060550E" w:rsidRDefault="009B2E71" w14:paraId="71F3A7AD" w14:textId="0CB8D9F5">
            <w:pPr>
              <w:pStyle w:val="Default"/>
              <w:jc w:val="center"/>
              <w:rPr>
                <w:sz w:val="19"/>
                <w:szCs w:val="19"/>
              </w:rPr>
            </w:pPr>
            <w:r>
              <w:t>a. Formulate, individually or collaboratively, new creative problems, based on student's existing artwork.</w:t>
            </w:r>
            <w:r w:rsidRPr="00D23930" w:rsidR="00314270">
              <w:rPr>
                <w:sz w:val="19"/>
                <w:szCs w:val="19"/>
              </w:rPr>
              <w:t xml:space="preserve"> </w:t>
            </w:r>
          </w:p>
          <w:p w:rsidR="00314270" w:rsidP="009E4867" w:rsidRDefault="00314270" w14:paraId="3E2B3937" w14:textId="77777777">
            <w:pPr>
              <w:pStyle w:val="Default"/>
              <w:jc w:val="center"/>
            </w:pPr>
          </w:p>
        </w:tc>
        <w:tc>
          <w:tcPr>
            <w:tcW w:w="3592" w:type="dxa"/>
            <w:tcMar/>
          </w:tcPr>
          <w:p w:rsidR="00314270" w:rsidP="000D708C" w:rsidRDefault="004F3AB2" w14:paraId="0D34F2C3" w14:textId="0455A5C4">
            <w:pPr>
              <w:spacing w:after="120"/>
            </w:pPr>
            <w:r>
              <w:t>HS Advanced</w:t>
            </w:r>
            <w:r w:rsidR="00314270">
              <w:t>:</w:t>
            </w:r>
          </w:p>
          <w:p w:rsidR="00314270" w:rsidP="000D708C" w:rsidRDefault="00314270" w14:paraId="4351D87D" w14:textId="42B74A9F">
            <w:pPr>
              <w:pStyle w:val="Default"/>
              <w:jc w:val="center"/>
              <w:rPr>
                <w:b/>
                <w:bCs/>
                <w:sz w:val="21"/>
                <w:szCs w:val="21"/>
              </w:rPr>
            </w:pPr>
            <w:r>
              <w:rPr>
                <w:b/>
                <w:bCs/>
                <w:sz w:val="21"/>
                <w:szCs w:val="21"/>
              </w:rPr>
              <w:t>VA:Cr1.1.</w:t>
            </w:r>
            <w:r w:rsidR="00DB6F59">
              <w:rPr>
                <w:b/>
                <w:bCs/>
                <w:sz w:val="21"/>
                <w:szCs w:val="21"/>
              </w:rPr>
              <w:t>HSIII</w:t>
            </w:r>
            <w:r>
              <w:rPr>
                <w:b/>
                <w:bCs/>
                <w:sz w:val="21"/>
                <w:szCs w:val="21"/>
              </w:rPr>
              <w:t xml:space="preserve"> </w:t>
            </w:r>
          </w:p>
          <w:p w:rsidR="00314270" w:rsidP="000D708C" w:rsidRDefault="00314270" w14:paraId="35EB0F59" w14:textId="77777777">
            <w:pPr>
              <w:pStyle w:val="Default"/>
              <w:jc w:val="center"/>
              <w:rPr>
                <w:sz w:val="21"/>
                <w:szCs w:val="21"/>
              </w:rPr>
            </w:pPr>
          </w:p>
          <w:p w:rsidRPr="00EB5A0D" w:rsidR="00314270" w:rsidP="0060550E" w:rsidRDefault="00314270" w14:paraId="15B89E4E" w14:textId="653B19B4">
            <w:pPr>
              <w:pStyle w:val="Default"/>
              <w:jc w:val="center"/>
            </w:pPr>
            <w:r w:rsidRPr="00EB5A0D">
              <w:t xml:space="preserve">a. </w:t>
            </w:r>
            <w:r w:rsidRPr="00EB5A0D" w:rsidR="0061514F">
              <w:t>Visualize and hypothesize to generate ideas and plans for creating art and design that can affect social change.</w:t>
            </w:r>
          </w:p>
          <w:p w:rsidR="00314270" w:rsidP="009E4867" w:rsidRDefault="00314270" w14:paraId="475E4C1E" w14:textId="77777777">
            <w:pPr>
              <w:pStyle w:val="Default"/>
              <w:jc w:val="center"/>
            </w:pPr>
          </w:p>
        </w:tc>
      </w:tr>
      <w:tr w:rsidR="00314270" w:rsidTr="27043666" w14:paraId="24C7CFAC" w14:textId="77777777">
        <w:tc>
          <w:tcPr>
            <w:tcW w:w="14407" w:type="dxa"/>
            <w:gridSpan w:val="6"/>
            <w:tcMar/>
          </w:tcPr>
          <w:p w:rsidR="00314270" w:rsidP="00CA60C4" w:rsidRDefault="00314270" w14:paraId="1249615B" w14:textId="77777777">
            <w:pPr>
              <w:spacing w:before="120" w:after="120"/>
              <w:jc w:val="center"/>
              <w:rPr>
                <w:u w:val="single"/>
              </w:rPr>
            </w:pPr>
            <w:r>
              <w:rPr>
                <w:u w:val="single"/>
              </w:rPr>
              <w:t xml:space="preserve">Resources &amp; Suggested </w:t>
            </w:r>
            <w:r w:rsidRPr="00CA60C4">
              <w:rPr>
                <w:u w:val="single"/>
              </w:rPr>
              <w:t>Activities:</w:t>
            </w:r>
          </w:p>
          <w:p w:rsidR="00314270" w:rsidP="00AB183F" w:rsidRDefault="00314270" w14:paraId="3BF6A3BB" w14:textId="77777777">
            <w:pPr>
              <w:spacing w:after="120"/>
            </w:pPr>
            <w:r>
              <w:rPr>
                <w:sz w:val="16"/>
                <w:szCs w:val="16"/>
              </w:rPr>
              <w:t>Students experiment and create art works, in a variety of mediums (drawing, painting, sculpture, ceramics, printmaking, video, and computer graphics), based on a range of individual and collective experiences.</w:t>
            </w:r>
          </w:p>
          <w:p w:rsidRPr="00CA60C4" w:rsidR="00314270" w:rsidP="00EB5A0D" w:rsidRDefault="00314270" w14:paraId="1614532E" w14:textId="77777777">
            <w:pPr>
              <w:rPr>
                <w:u w:val="single"/>
              </w:rPr>
            </w:pPr>
          </w:p>
        </w:tc>
      </w:tr>
      <w:tr w:rsidR="00314270" w:rsidTr="27043666" w14:paraId="47655198" w14:textId="77777777">
        <w:tc>
          <w:tcPr>
            <w:tcW w:w="14407" w:type="dxa"/>
            <w:gridSpan w:val="6"/>
            <w:tcMar/>
          </w:tcPr>
          <w:p w:rsidR="00314270" w:rsidP="006A012B" w:rsidRDefault="00314270" w14:paraId="6870D5E9" w14:textId="77777777">
            <w:pPr>
              <w:spacing w:before="120"/>
              <w:jc w:val="center"/>
              <w:rPr>
                <w:u w:val="single"/>
              </w:rPr>
            </w:pPr>
            <w:r w:rsidRPr="00CA60C4">
              <w:rPr>
                <w:u w:val="single"/>
              </w:rPr>
              <w:t>Performance Objectives</w:t>
            </w:r>
            <w:r>
              <w:rPr>
                <w:u w:val="single"/>
              </w:rPr>
              <w:t>/Content:</w:t>
            </w:r>
          </w:p>
          <w:p w:rsidR="00314270" w:rsidP="00CA60C4" w:rsidRDefault="00314270" w14:paraId="4BCB4780" w14:textId="77777777">
            <w:pPr>
              <w:jc w:val="center"/>
              <w:rPr>
                <w:u w:val="single"/>
              </w:rPr>
            </w:pPr>
          </w:p>
          <w:p w:rsidRPr="00CA60C4" w:rsidR="00314270" w:rsidP="00796C4E" w:rsidRDefault="00314270" w14:paraId="5082DD01" w14:textId="77777777">
            <w:pPr>
              <w:spacing w:after="120"/>
              <w:rPr>
                <w:u w:val="single"/>
              </w:rPr>
            </w:pPr>
            <w:r w:rsidRPr="002D2D9B">
              <w:rPr>
                <w:rFonts w:cstheme="minorHAnsi"/>
                <w:sz w:val="16"/>
                <w:szCs w:val="16"/>
                <w:u w:val="single"/>
                <w:shd w:val="clear" w:color="auto" w:fill="FFFFFF"/>
              </w:rPr>
              <w:t>Application</w:t>
            </w:r>
            <w:r w:rsidRPr="002D2D9B">
              <w:rPr>
                <w:rFonts w:cstheme="minorHAnsi"/>
                <w:sz w:val="16"/>
                <w:szCs w:val="16"/>
              </w:rPr>
              <w:br/>
            </w:r>
            <w:r w:rsidRPr="002D2D9B">
              <w:rPr>
                <w:rFonts w:cstheme="minorHAnsi"/>
                <w:sz w:val="16"/>
                <w:szCs w:val="16"/>
                <w:shd w:val="clear" w:color="auto" w:fill="FFFFFF"/>
              </w:rPr>
              <w:t>Students will create various art projects that involve drawing, painting, sculpture, printmaking, and computer graphics</w:t>
            </w:r>
            <w:r w:rsidRPr="002D2D9B">
              <w:rPr>
                <w:rFonts w:cstheme="minorHAnsi"/>
                <w:sz w:val="16"/>
                <w:szCs w:val="16"/>
              </w:rPr>
              <w:br/>
            </w:r>
            <w:r w:rsidRPr="002D2D9B">
              <w:rPr>
                <w:rFonts w:cstheme="minorHAnsi"/>
                <w:sz w:val="16"/>
                <w:szCs w:val="16"/>
              </w:rPr>
              <w:br/>
            </w:r>
            <w:r w:rsidRPr="002D2D9B">
              <w:rPr>
                <w:rFonts w:cstheme="minorHAnsi"/>
                <w:sz w:val="16"/>
                <w:szCs w:val="16"/>
                <w:u w:val="single"/>
                <w:shd w:val="clear" w:color="auto" w:fill="FFFFFF"/>
              </w:rPr>
              <w:t>Proficiency</w:t>
            </w:r>
            <w:r w:rsidRPr="002D2D9B">
              <w:rPr>
                <w:rFonts w:cstheme="minorHAnsi"/>
                <w:sz w:val="16"/>
                <w:szCs w:val="16"/>
                <w:u w:val="single"/>
                <w:shd w:val="clear" w:color="auto" w:fill="FFFFFF"/>
              </w:rPr>
              <w:br/>
            </w:r>
            <w:r w:rsidRPr="002D2D9B">
              <w:rPr>
                <w:rFonts w:cstheme="minorHAnsi"/>
                <w:sz w:val="16"/>
                <w:szCs w:val="16"/>
                <w:shd w:val="clear" w:color="auto" w:fill="FFFFFF"/>
              </w:rPr>
              <w:t>Students will show proficiency in creating works of art in different mediums</w:t>
            </w:r>
          </w:p>
        </w:tc>
      </w:tr>
      <w:tr w:rsidR="00314270" w:rsidTr="27043666" w14:paraId="3DBB1A7A" w14:textId="77777777">
        <w:tc>
          <w:tcPr>
            <w:tcW w:w="14407" w:type="dxa"/>
            <w:gridSpan w:val="6"/>
            <w:tcMar/>
          </w:tcPr>
          <w:p w:rsidR="00314270" w:rsidP="006A012B" w:rsidRDefault="00314270" w14:paraId="46B26EEB" w14:textId="074F8A83">
            <w:pPr>
              <w:spacing w:before="120"/>
              <w:jc w:val="center"/>
              <w:rPr>
                <w:u w:val="single"/>
              </w:rPr>
            </w:pPr>
            <w:r w:rsidRPr="00CA60C4">
              <w:rPr>
                <w:u w:val="single"/>
              </w:rPr>
              <w:t>Cross-Curricular Connections</w:t>
            </w:r>
            <w:r>
              <w:rPr>
                <w:u w:val="single"/>
              </w:rPr>
              <w:t>:</w:t>
            </w:r>
          </w:p>
          <w:p w:rsidR="00314270" w:rsidP="000D708C" w:rsidRDefault="00314270" w14:paraId="4656136C" w14:textId="77777777">
            <w:pPr>
              <w:jc w:val="center"/>
              <w:rPr>
                <w:u w:val="single"/>
              </w:rPr>
            </w:pPr>
          </w:p>
          <w:p w:rsidRPr="00CA60C4" w:rsidR="00314270" w:rsidP="00EA2F0F" w:rsidRDefault="00314270" w14:paraId="440638BA" w14:textId="4E684301">
            <w:pPr>
              <w:rPr>
                <w:u w:val="single"/>
              </w:rPr>
            </w:pPr>
          </w:p>
        </w:tc>
      </w:tr>
      <w:tr w:rsidR="00314270" w:rsidTr="27043666" w14:paraId="2490BDB7" w14:textId="77777777">
        <w:tc>
          <w:tcPr>
            <w:tcW w:w="14407" w:type="dxa"/>
            <w:gridSpan w:val="6"/>
            <w:tcMar/>
          </w:tcPr>
          <w:p w:rsidR="00314270" w:rsidP="006C44EB" w:rsidRDefault="00314270" w14:paraId="25B49012" w14:textId="77777777">
            <w:pPr>
              <w:spacing w:before="120"/>
              <w:jc w:val="center"/>
              <w:rPr>
                <w:u w:val="single"/>
              </w:rPr>
            </w:pPr>
            <w:r w:rsidRPr="00002404">
              <w:rPr>
                <w:u w:val="single"/>
              </w:rPr>
              <w:t>Assessment:</w:t>
            </w:r>
          </w:p>
          <w:p w:rsidR="00314270" w:rsidP="000D708C" w:rsidRDefault="00314270" w14:paraId="1B07CEE5" w14:textId="77777777">
            <w:pPr>
              <w:jc w:val="center"/>
              <w:rPr>
                <w:u w:val="single"/>
              </w:rPr>
            </w:pPr>
          </w:p>
          <w:p w:rsidRPr="00002404" w:rsidR="00314270" w:rsidP="000D708C" w:rsidRDefault="00314270" w14:paraId="1598DE31" w14:textId="77777777">
            <w:pPr>
              <w:jc w:val="center"/>
              <w:rPr>
                <w:u w:val="single"/>
              </w:rPr>
            </w:pPr>
          </w:p>
        </w:tc>
      </w:tr>
      <w:tr w:rsidR="00CF1B81" w:rsidTr="27043666" w14:paraId="06F2D279" w14:textId="77777777">
        <w:tc>
          <w:tcPr>
            <w:tcW w:w="14407" w:type="dxa"/>
            <w:gridSpan w:val="6"/>
            <w:tcMar/>
          </w:tcPr>
          <w:p w:rsidRPr="00002404" w:rsidR="00CF1B81" w:rsidP="006A012B" w:rsidRDefault="00CF1B81" w14:paraId="5FCAECFF" w14:textId="77777777">
            <w:pPr>
              <w:spacing w:before="120"/>
              <w:jc w:val="center"/>
              <w:rPr>
                <w:u w:val="single"/>
              </w:rPr>
            </w:pPr>
          </w:p>
        </w:tc>
      </w:tr>
      <w:tr w:rsidR="00F04FA0" w:rsidTr="27043666" w14:paraId="098D0C64" w14:textId="77777777">
        <w:tc>
          <w:tcPr>
            <w:tcW w:w="14407" w:type="dxa"/>
            <w:gridSpan w:val="6"/>
            <w:tcMar/>
          </w:tcPr>
          <w:p w:rsidRPr="00E7020D" w:rsidR="00F04FA0" w:rsidP="002E3BED" w:rsidRDefault="00F04FA0" w14:paraId="2C812BA6" w14:textId="77777777">
            <w:pPr>
              <w:spacing w:before="120" w:after="120"/>
              <w:rPr>
                <w:rFonts w:cstheme="minorHAnsi"/>
              </w:rPr>
            </w:pPr>
            <w:r w:rsidRPr="00E7020D">
              <w:rPr>
                <w:rFonts w:cstheme="minorHAnsi"/>
                <w:u w:val="single"/>
              </w:rPr>
              <w:t>Enduring Understanding 1.2:</w:t>
            </w:r>
            <w:r w:rsidRPr="00E7020D">
              <w:rPr>
                <w:rFonts w:cstheme="minorHAnsi"/>
              </w:rPr>
              <w:t xml:space="preserve"> Artists and designers shape artistic investigations, following or breaking traditions in pursuit of creative art-making goals.</w:t>
            </w:r>
            <w:r w:rsidRPr="00E7020D">
              <w:rPr>
                <w:rFonts w:cstheme="minorHAnsi"/>
              </w:rPr>
              <w:tab/>
            </w:r>
          </w:p>
          <w:p w:rsidR="00F04FA0" w:rsidP="00F04FA0" w:rsidRDefault="00F04FA0" w14:paraId="727441EA" w14:textId="77777777">
            <w:pPr>
              <w:rPr>
                <w:rFonts w:cstheme="minorHAnsi"/>
              </w:rPr>
            </w:pPr>
            <w:r w:rsidRPr="00E7020D">
              <w:rPr>
                <w:rFonts w:cstheme="minorHAnsi"/>
              </w:rPr>
              <w:t>Essential Question: How Does knowing the contexts, histories, and traditions of ar</w:t>
            </w:r>
            <w:r>
              <w:rPr>
                <w:rFonts w:cstheme="minorHAnsi"/>
              </w:rPr>
              <w:t>t forms help us create works of</w:t>
            </w:r>
            <w:r w:rsidRPr="00E7020D">
              <w:rPr>
                <w:rFonts w:cstheme="minorHAnsi"/>
              </w:rPr>
              <w:t xml:space="preserve"> art and design?  </w:t>
            </w:r>
          </w:p>
          <w:p w:rsidR="00F04FA0" w:rsidP="002E3BED" w:rsidRDefault="00F04FA0" w14:paraId="71119A34" w14:textId="77777777">
            <w:pPr>
              <w:spacing w:after="120"/>
              <w:rPr>
                <w:rFonts w:cstheme="minorHAnsi"/>
              </w:rPr>
            </w:pPr>
            <w:r>
              <w:rPr>
                <w:rFonts w:cstheme="minorHAnsi"/>
              </w:rPr>
              <w:t xml:space="preserve">                                   </w:t>
            </w:r>
            <w:r w:rsidRPr="00E7020D">
              <w:rPr>
                <w:rFonts w:cstheme="minorHAnsi"/>
              </w:rPr>
              <w:t>How do artists and designers determine what resources and criteria are needed to formulate artistic investigations?</w:t>
            </w:r>
          </w:p>
          <w:p w:rsidRPr="00542B72" w:rsidR="00542B72" w:rsidP="00542B72" w:rsidRDefault="00542B72" w14:paraId="4B55A1D2" w14:textId="77777777">
            <w:pPr>
              <w:autoSpaceDE w:val="0"/>
              <w:autoSpaceDN w:val="0"/>
              <w:adjustRightInd w:val="0"/>
              <w:rPr>
                <w:rFonts w:cstheme="minorHAnsi"/>
                <w:bCs/>
              </w:rPr>
            </w:pPr>
            <w:r w:rsidRPr="00542B72">
              <w:rPr>
                <w:rFonts w:cstheme="minorHAnsi"/>
                <w:bCs/>
              </w:rPr>
              <w:t>Artistic Process • CREATING</w:t>
            </w:r>
          </w:p>
          <w:p w:rsidRPr="002E3BED" w:rsidR="00542B72" w:rsidP="00542B72" w:rsidRDefault="00542B72" w14:paraId="2F2DC28B" w14:textId="77777777">
            <w:pPr>
              <w:spacing w:after="120"/>
              <w:rPr>
                <w:rFonts w:cstheme="minorHAnsi"/>
              </w:rPr>
            </w:pPr>
            <w:r w:rsidRPr="00542B72">
              <w:rPr>
                <w:rFonts w:cstheme="minorHAnsi"/>
                <w:bCs/>
              </w:rPr>
              <w:t>Process Components • INVESTIGATE, PLAN, MAKE</w:t>
            </w:r>
          </w:p>
        </w:tc>
      </w:tr>
      <w:tr w:rsidR="006C44EB" w:rsidTr="27043666" w14:paraId="07127266" w14:textId="77777777">
        <w:tc>
          <w:tcPr>
            <w:tcW w:w="3544" w:type="dxa"/>
            <w:tcMar/>
          </w:tcPr>
          <w:p w:rsidR="00A369A9" w:rsidP="00A369A9" w:rsidRDefault="00A369A9" w14:paraId="2149E9F3" w14:textId="77777777">
            <w:pPr>
              <w:spacing w:after="120"/>
            </w:pPr>
            <w:r>
              <w:t>8th:</w:t>
            </w:r>
          </w:p>
          <w:p w:rsidR="006C44EB" w:rsidP="008D7956" w:rsidRDefault="006C44EB" w14:paraId="4C00AA91" w14:textId="20591296">
            <w:pPr>
              <w:pStyle w:val="Default"/>
              <w:jc w:val="center"/>
              <w:rPr>
                <w:sz w:val="21"/>
                <w:szCs w:val="21"/>
              </w:rPr>
            </w:pPr>
            <w:r>
              <w:rPr>
                <w:b/>
                <w:bCs/>
                <w:sz w:val="21"/>
                <w:szCs w:val="21"/>
              </w:rPr>
              <w:t>VA:Cr1.2.</w:t>
            </w:r>
            <w:r w:rsidR="0040682E">
              <w:rPr>
                <w:b/>
                <w:bCs/>
                <w:sz w:val="21"/>
                <w:szCs w:val="21"/>
              </w:rPr>
              <w:t>8</w:t>
            </w:r>
          </w:p>
          <w:p w:rsidR="006C44EB" w:rsidP="000D708C" w:rsidRDefault="006C44EB" w14:paraId="509C4C2D" w14:textId="77777777">
            <w:pPr>
              <w:jc w:val="center"/>
            </w:pPr>
          </w:p>
          <w:p w:rsidR="006C44EB" w:rsidP="00B17A92" w:rsidRDefault="006C44EB" w14:paraId="2DF4383D" w14:textId="55C90F01">
            <w:pPr>
              <w:pStyle w:val="Default"/>
              <w:jc w:val="center"/>
            </w:pPr>
            <w:r>
              <w:rPr>
                <w:sz w:val="20"/>
                <w:szCs w:val="20"/>
              </w:rPr>
              <w:t xml:space="preserve">a. </w:t>
            </w:r>
            <w:r w:rsidR="00327DF8">
              <w:t>. Collaboratively shape an artistic investigation of an aspect of present-day life by using a contemporary practice of art and design.</w:t>
            </w:r>
          </w:p>
        </w:tc>
        <w:tc>
          <w:tcPr>
            <w:tcW w:w="3626" w:type="dxa"/>
            <w:gridSpan w:val="2"/>
            <w:tcMar/>
          </w:tcPr>
          <w:p w:rsidR="009C5084" w:rsidP="009C5084" w:rsidRDefault="009C5084" w14:paraId="5C98620A" w14:textId="77777777">
            <w:pPr>
              <w:spacing w:after="120"/>
            </w:pPr>
            <w:r>
              <w:t>HS Proficient:</w:t>
            </w:r>
          </w:p>
          <w:p w:rsidR="006C44EB" w:rsidP="008D7956" w:rsidRDefault="006C44EB" w14:paraId="2B6E8AA6" w14:textId="744A1FF2">
            <w:pPr>
              <w:pStyle w:val="Default"/>
              <w:jc w:val="center"/>
              <w:rPr>
                <w:sz w:val="21"/>
                <w:szCs w:val="21"/>
              </w:rPr>
            </w:pPr>
            <w:r>
              <w:rPr>
                <w:b/>
                <w:bCs/>
                <w:sz w:val="21"/>
                <w:szCs w:val="21"/>
              </w:rPr>
              <w:t>VA:Cr1.2.</w:t>
            </w:r>
            <w:r w:rsidR="00326314">
              <w:rPr>
                <w:b/>
                <w:bCs/>
                <w:sz w:val="21"/>
                <w:szCs w:val="21"/>
              </w:rPr>
              <w:t>HSI</w:t>
            </w:r>
          </w:p>
          <w:p w:rsidR="006C44EB" w:rsidP="000D708C" w:rsidRDefault="006C44EB" w14:paraId="4AC9C211" w14:textId="77777777">
            <w:pPr>
              <w:jc w:val="center"/>
            </w:pPr>
          </w:p>
          <w:p w:rsidR="006C44EB" w:rsidP="00747885" w:rsidRDefault="006C44EB" w14:paraId="3B676C5A" w14:textId="18F35A1F">
            <w:pPr>
              <w:pStyle w:val="Default"/>
              <w:jc w:val="center"/>
              <w:rPr>
                <w:sz w:val="20"/>
                <w:szCs w:val="20"/>
              </w:rPr>
            </w:pPr>
            <w:r>
              <w:rPr>
                <w:sz w:val="20"/>
                <w:szCs w:val="20"/>
              </w:rPr>
              <w:t>a.</w:t>
            </w:r>
            <w:r w:rsidR="00747885">
              <w:t xml:space="preserve"> Consider a range of materials and methods of traditional and contemporary artistic practices to plan works of art and design</w:t>
            </w:r>
          </w:p>
          <w:p w:rsidR="006C44EB" w:rsidP="000D708C" w:rsidRDefault="006C44EB" w14:paraId="09B49310" w14:textId="77777777">
            <w:pPr>
              <w:jc w:val="center"/>
            </w:pPr>
          </w:p>
        </w:tc>
        <w:tc>
          <w:tcPr>
            <w:tcW w:w="3645" w:type="dxa"/>
            <w:gridSpan w:val="2"/>
            <w:tcMar/>
          </w:tcPr>
          <w:p w:rsidR="003D0D10" w:rsidP="003D0D10" w:rsidRDefault="003D0D10" w14:paraId="4F7A7337" w14:textId="77777777">
            <w:pPr>
              <w:spacing w:after="120"/>
            </w:pPr>
            <w:r>
              <w:t>HS Accomplished:</w:t>
            </w:r>
          </w:p>
          <w:p w:rsidR="006C44EB" w:rsidP="008D7956" w:rsidRDefault="006C44EB" w14:paraId="5631E678" w14:textId="3C7F2B70">
            <w:pPr>
              <w:pStyle w:val="Default"/>
              <w:jc w:val="center"/>
              <w:rPr>
                <w:sz w:val="21"/>
                <w:szCs w:val="21"/>
              </w:rPr>
            </w:pPr>
            <w:r>
              <w:rPr>
                <w:b/>
                <w:bCs/>
                <w:sz w:val="21"/>
                <w:szCs w:val="21"/>
              </w:rPr>
              <w:t>VA:Cr1.2.</w:t>
            </w:r>
            <w:r w:rsidR="00326314">
              <w:rPr>
                <w:b/>
                <w:bCs/>
                <w:sz w:val="21"/>
                <w:szCs w:val="21"/>
              </w:rPr>
              <w:t>HSII</w:t>
            </w:r>
          </w:p>
          <w:p w:rsidR="006C44EB" w:rsidP="000D708C" w:rsidRDefault="006C44EB" w14:paraId="536377BD" w14:textId="77777777">
            <w:pPr>
              <w:jc w:val="center"/>
            </w:pPr>
          </w:p>
          <w:p w:rsidRPr="00D23930" w:rsidR="006C44EB" w:rsidP="00747885" w:rsidRDefault="006C44EB" w14:paraId="1769CD2C" w14:textId="53119405">
            <w:pPr>
              <w:pStyle w:val="Default"/>
              <w:jc w:val="center"/>
              <w:rPr>
                <w:sz w:val="19"/>
                <w:szCs w:val="19"/>
              </w:rPr>
            </w:pPr>
            <w:r w:rsidRPr="00D23930">
              <w:rPr>
                <w:sz w:val="19"/>
                <w:szCs w:val="19"/>
              </w:rPr>
              <w:t>a.</w:t>
            </w:r>
            <w:r w:rsidR="00D965BD">
              <w:t xml:space="preserve"> Choose from a range of materials and methods of traditional and contemporary artistic practices to plan works of art and design that follow or break established artistic conventions.</w:t>
            </w:r>
          </w:p>
          <w:p w:rsidR="006C44EB" w:rsidP="000D708C" w:rsidRDefault="006C44EB" w14:paraId="50F0DF49" w14:textId="77777777">
            <w:pPr>
              <w:jc w:val="center"/>
            </w:pPr>
          </w:p>
        </w:tc>
        <w:tc>
          <w:tcPr>
            <w:tcW w:w="3592" w:type="dxa"/>
            <w:tcMar/>
          </w:tcPr>
          <w:p w:rsidR="00D32E1B" w:rsidP="00D32E1B" w:rsidRDefault="00D32E1B" w14:paraId="15DBC777" w14:textId="77777777">
            <w:pPr>
              <w:spacing w:after="120"/>
            </w:pPr>
            <w:r>
              <w:t>HS Advanced:</w:t>
            </w:r>
          </w:p>
          <w:p w:rsidR="006C44EB" w:rsidP="008D7956" w:rsidRDefault="006C44EB" w14:paraId="1AFE67FF" w14:textId="6FAACB93">
            <w:pPr>
              <w:pStyle w:val="Default"/>
              <w:jc w:val="center"/>
              <w:rPr>
                <w:sz w:val="21"/>
                <w:szCs w:val="21"/>
              </w:rPr>
            </w:pPr>
            <w:r>
              <w:rPr>
                <w:b/>
                <w:bCs/>
                <w:sz w:val="21"/>
                <w:szCs w:val="21"/>
              </w:rPr>
              <w:t>VA:Cr1.2.</w:t>
            </w:r>
            <w:r w:rsidR="00326314">
              <w:rPr>
                <w:b/>
                <w:bCs/>
                <w:sz w:val="21"/>
                <w:szCs w:val="21"/>
              </w:rPr>
              <w:t>HSIII</w:t>
            </w:r>
          </w:p>
          <w:p w:rsidR="006C44EB" w:rsidP="000D708C" w:rsidRDefault="006C44EB" w14:paraId="2CE8667F" w14:textId="77777777">
            <w:pPr>
              <w:jc w:val="center"/>
            </w:pPr>
          </w:p>
          <w:p w:rsidR="006C44EB" w:rsidP="00B17A92" w:rsidRDefault="006C44EB" w14:paraId="484B2D37" w14:textId="7A72E43A">
            <w:pPr>
              <w:pStyle w:val="Default"/>
              <w:jc w:val="center"/>
            </w:pPr>
            <w:r>
              <w:rPr>
                <w:sz w:val="20"/>
                <w:szCs w:val="20"/>
              </w:rPr>
              <w:t xml:space="preserve">a. </w:t>
            </w:r>
            <w:r w:rsidR="00D965BD">
              <w:t>Choose from a range of materials and methods of traditional and contemporary artistic practices, following or breaking established conventions, to plan the making of multiple works of art and design connected by a theme, idea, or concept.</w:t>
            </w:r>
          </w:p>
        </w:tc>
      </w:tr>
      <w:tr w:rsidR="006C44EB" w:rsidTr="27043666" w14:paraId="3B923283" w14:textId="77777777">
        <w:tc>
          <w:tcPr>
            <w:tcW w:w="14407" w:type="dxa"/>
            <w:gridSpan w:val="6"/>
            <w:tcMar/>
          </w:tcPr>
          <w:p w:rsidR="006C44EB" w:rsidP="002763C0" w:rsidRDefault="006C44EB" w14:paraId="1B7C4407" w14:textId="77777777">
            <w:pPr>
              <w:spacing w:before="120" w:after="120"/>
              <w:jc w:val="center"/>
              <w:rPr>
                <w:u w:val="single"/>
              </w:rPr>
            </w:pPr>
            <w:r>
              <w:rPr>
                <w:u w:val="single"/>
              </w:rPr>
              <w:t xml:space="preserve">Resources &amp; Suggested </w:t>
            </w:r>
            <w:r w:rsidRPr="00CA60C4">
              <w:rPr>
                <w:u w:val="single"/>
              </w:rPr>
              <w:t>Activities:</w:t>
            </w:r>
          </w:p>
          <w:p w:rsidR="006C44EB" w:rsidP="0092169C" w:rsidRDefault="006C44EB" w14:paraId="094A930B" w14:textId="77777777">
            <w:r>
              <w:t>Exposure/Application:</w:t>
            </w:r>
          </w:p>
          <w:p w:rsidR="006C44EB" w:rsidP="0092169C" w:rsidRDefault="006C44EB" w14:paraId="0CF7CE56" w14:textId="77777777">
            <w:pPr>
              <w:spacing w:before="120" w:after="120"/>
              <w:rPr>
                <w:u w:val="single"/>
              </w:rPr>
            </w:pPr>
            <w:r>
              <w:rPr>
                <w:sz w:val="16"/>
                <w:szCs w:val="16"/>
              </w:rPr>
              <w:t>Students will be exposed to various art projects that involve drawing, painting, sculpture, print-making and computer graphics.</w:t>
            </w:r>
          </w:p>
          <w:p w:rsidRPr="00594848" w:rsidR="008A6721" w:rsidP="008A6721" w:rsidRDefault="008A6721" w14:paraId="4500739A" w14:textId="77777777">
            <w:pPr>
              <w:shd w:val="clear" w:color="auto" w:fill="FFFFFF"/>
              <w:spacing w:line="480" w:lineRule="atLeast"/>
              <w:rPr>
                <w:rFonts w:eastAsia="Times New Roman" w:cstheme="minorHAnsi"/>
              </w:rPr>
            </w:pPr>
            <w:r w:rsidRPr="00594848">
              <w:rPr>
                <w:rFonts w:eastAsia="Times New Roman" w:cstheme="minorHAnsi"/>
              </w:rPr>
              <w:t>Drawing &amp; Sketching</w:t>
            </w:r>
            <w:r>
              <w:rPr>
                <w:rFonts w:eastAsia="Times New Roman" w:cstheme="minorHAnsi"/>
              </w:rPr>
              <w:t>:</w:t>
            </w:r>
          </w:p>
          <w:p w:rsidRPr="002D2D9B" w:rsidR="008A6721" w:rsidP="008A6721" w:rsidRDefault="008A6721" w14:paraId="3D5FC784" w14:textId="77777777">
            <w:pPr>
              <w:shd w:val="clear" w:color="auto" w:fill="FFFFFF"/>
              <w:rPr>
                <w:rFonts w:eastAsia="Times New Roman" w:cstheme="minorHAnsi"/>
                <w:sz w:val="16"/>
                <w:szCs w:val="16"/>
              </w:rPr>
            </w:pPr>
            <w:r>
              <w:rPr>
                <w:rFonts w:eastAsia="Times New Roman" w:cstheme="minorHAnsi"/>
                <w:sz w:val="16"/>
                <w:szCs w:val="16"/>
              </w:rPr>
              <w:t>-</w:t>
            </w:r>
            <w:r w:rsidRPr="002D2D9B">
              <w:rPr>
                <w:rFonts w:eastAsia="Times New Roman" w:cstheme="minorHAnsi"/>
                <w:sz w:val="16"/>
                <w:szCs w:val="16"/>
              </w:rPr>
              <w:t>Drawing showing depth</w:t>
            </w:r>
          </w:p>
          <w:p w:rsidRPr="002D2D9B" w:rsidR="008A6721" w:rsidP="008A6721" w:rsidRDefault="008A6721" w14:paraId="1E75F45D" w14:textId="77777777">
            <w:pPr>
              <w:shd w:val="clear" w:color="auto" w:fill="FFFFFF"/>
              <w:rPr>
                <w:rFonts w:eastAsia="Times New Roman" w:cstheme="minorHAnsi"/>
                <w:sz w:val="16"/>
                <w:szCs w:val="16"/>
              </w:rPr>
            </w:pPr>
            <w:r>
              <w:rPr>
                <w:rFonts w:eastAsia="Times New Roman" w:cstheme="minorHAnsi"/>
                <w:sz w:val="16"/>
                <w:szCs w:val="16"/>
              </w:rPr>
              <w:t>-</w:t>
            </w:r>
            <w:r w:rsidRPr="002D2D9B">
              <w:rPr>
                <w:rFonts w:eastAsia="Times New Roman" w:cstheme="minorHAnsi"/>
                <w:sz w:val="16"/>
                <w:szCs w:val="16"/>
              </w:rPr>
              <w:t>Introduction to illusion</w:t>
            </w:r>
          </w:p>
          <w:p w:rsidRPr="002D2D9B" w:rsidR="008A6721" w:rsidP="008A6721" w:rsidRDefault="008A6721" w14:paraId="2E2C4C5C" w14:textId="77777777">
            <w:pPr>
              <w:shd w:val="clear" w:color="auto" w:fill="FFFFFF"/>
              <w:rPr>
                <w:rFonts w:eastAsia="Times New Roman" w:cstheme="minorHAnsi"/>
                <w:sz w:val="16"/>
                <w:szCs w:val="16"/>
              </w:rPr>
            </w:pPr>
            <w:r>
              <w:rPr>
                <w:rFonts w:eastAsia="Times New Roman" w:cstheme="minorHAnsi"/>
                <w:sz w:val="16"/>
                <w:szCs w:val="16"/>
              </w:rPr>
              <w:t>-</w:t>
            </w:r>
            <w:r w:rsidRPr="002D2D9B">
              <w:rPr>
                <w:rFonts w:eastAsia="Times New Roman" w:cstheme="minorHAnsi"/>
                <w:sz w:val="16"/>
                <w:szCs w:val="16"/>
              </w:rPr>
              <w:t>Simulated texture</w:t>
            </w:r>
          </w:p>
          <w:p w:rsidRPr="002D2D9B" w:rsidR="008A6721" w:rsidP="008A6721" w:rsidRDefault="008A6721" w14:paraId="747A1E37" w14:textId="77777777">
            <w:pPr>
              <w:shd w:val="clear" w:color="auto" w:fill="FFFFFF"/>
              <w:rPr>
                <w:rFonts w:eastAsia="Times New Roman" w:cstheme="minorHAnsi"/>
                <w:sz w:val="16"/>
                <w:szCs w:val="16"/>
              </w:rPr>
            </w:pPr>
            <w:r>
              <w:rPr>
                <w:rFonts w:eastAsia="Times New Roman" w:cstheme="minorHAnsi"/>
                <w:sz w:val="16"/>
                <w:szCs w:val="16"/>
              </w:rPr>
              <w:t>-</w:t>
            </w:r>
            <w:r w:rsidRPr="002D2D9B">
              <w:rPr>
                <w:rFonts w:eastAsia="Times New Roman" w:cstheme="minorHAnsi"/>
                <w:sz w:val="16"/>
                <w:szCs w:val="16"/>
              </w:rPr>
              <w:t>Value drawings</w:t>
            </w:r>
          </w:p>
          <w:p w:rsidRPr="002D2D9B" w:rsidR="008A6721" w:rsidP="008A6721" w:rsidRDefault="008A6721" w14:paraId="0BE6180C" w14:textId="77777777">
            <w:pPr>
              <w:shd w:val="clear" w:color="auto" w:fill="FFFFFF"/>
              <w:rPr>
                <w:rFonts w:eastAsia="Times New Roman" w:cstheme="minorHAnsi"/>
                <w:sz w:val="16"/>
                <w:szCs w:val="16"/>
              </w:rPr>
            </w:pPr>
            <w:r>
              <w:rPr>
                <w:rFonts w:eastAsia="Times New Roman" w:cstheme="minorHAnsi"/>
                <w:sz w:val="16"/>
                <w:szCs w:val="16"/>
              </w:rPr>
              <w:t>-</w:t>
            </w:r>
            <w:r w:rsidRPr="002D2D9B">
              <w:rPr>
                <w:rFonts w:eastAsia="Times New Roman" w:cstheme="minorHAnsi"/>
                <w:sz w:val="16"/>
                <w:szCs w:val="16"/>
              </w:rPr>
              <w:t>Complex patterns</w:t>
            </w:r>
          </w:p>
          <w:p w:rsidRPr="002D2D9B" w:rsidR="008A6721" w:rsidP="008A6721" w:rsidRDefault="008A6721" w14:paraId="153545C6" w14:textId="77777777">
            <w:pPr>
              <w:shd w:val="clear" w:color="auto" w:fill="FFFFFF"/>
              <w:rPr>
                <w:rFonts w:eastAsia="Times New Roman" w:cstheme="minorHAnsi"/>
                <w:sz w:val="16"/>
                <w:szCs w:val="16"/>
              </w:rPr>
            </w:pPr>
            <w:r>
              <w:rPr>
                <w:rFonts w:eastAsia="Times New Roman" w:cstheme="minorHAnsi"/>
                <w:sz w:val="16"/>
                <w:szCs w:val="16"/>
              </w:rPr>
              <w:t>-</w:t>
            </w:r>
            <w:r w:rsidRPr="002D2D9B">
              <w:rPr>
                <w:rFonts w:eastAsia="Times New Roman" w:cstheme="minorHAnsi"/>
                <w:sz w:val="16"/>
                <w:szCs w:val="16"/>
              </w:rPr>
              <w:t>Proportion, contour, still life</w:t>
            </w:r>
          </w:p>
          <w:p w:rsidRPr="008A6721" w:rsidR="006C44EB" w:rsidP="008A6721" w:rsidRDefault="008A6721" w14:paraId="19B37BB5" w14:textId="372943BA">
            <w:pPr>
              <w:shd w:val="clear" w:color="auto" w:fill="FFFFFF"/>
              <w:rPr>
                <w:rFonts w:eastAsia="Times New Roman" w:cstheme="minorHAnsi"/>
                <w:sz w:val="16"/>
                <w:szCs w:val="16"/>
              </w:rPr>
            </w:pPr>
            <w:r>
              <w:rPr>
                <w:rFonts w:eastAsia="Times New Roman" w:cstheme="minorHAnsi"/>
                <w:sz w:val="16"/>
                <w:szCs w:val="16"/>
              </w:rPr>
              <w:t>-</w:t>
            </w:r>
            <w:r w:rsidRPr="002D2D9B">
              <w:rPr>
                <w:rFonts w:eastAsia="Times New Roman" w:cstheme="minorHAnsi"/>
                <w:sz w:val="16"/>
                <w:szCs w:val="16"/>
              </w:rPr>
              <w:t>Drawing from model</w:t>
            </w:r>
            <w:r>
              <w:rPr>
                <w:rFonts w:eastAsia="Times New Roman" w:cstheme="minorHAnsi"/>
                <w:sz w:val="16"/>
                <w:szCs w:val="16"/>
              </w:rPr>
              <w:t>s</w:t>
            </w:r>
          </w:p>
          <w:p w:rsidR="006C44EB" w:rsidP="004D1498" w:rsidRDefault="006C44EB" w14:paraId="159D86A7" w14:textId="77777777">
            <w:pPr>
              <w:rPr>
                <w:sz w:val="16"/>
                <w:szCs w:val="16"/>
              </w:rPr>
            </w:pPr>
            <w:r>
              <w:rPr>
                <w:sz w:val="16"/>
                <w:szCs w:val="16"/>
              </w:rPr>
              <w:t>-Portraits</w:t>
            </w:r>
          </w:p>
          <w:p w:rsidR="006C44EB" w:rsidP="004D1498" w:rsidRDefault="006C44EB" w14:paraId="57437B79" w14:textId="77777777">
            <w:pPr>
              <w:rPr>
                <w:sz w:val="16"/>
                <w:szCs w:val="16"/>
              </w:rPr>
            </w:pPr>
            <w:r>
              <w:rPr>
                <w:sz w:val="16"/>
                <w:szCs w:val="16"/>
              </w:rPr>
              <w:t>-Landscapes</w:t>
            </w:r>
          </w:p>
          <w:p w:rsidR="006C44EB" w:rsidP="004D1498" w:rsidRDefault="006C44EB" w14:paraId="2D365AB8" w14:textId="77777777">
            <w:pPr>
              <w:rPr>
                <w:sz w:val="16"/>
                <w:szCs w:val="16"/>
              </w:rPr>
            </w:pPr>
          </w:p>
          <w:p w:rsidRPr="00594848" w:rsidR="008A6721" w:rsidP="008A6721" w:rsidRDefault="008A6721" w14:paraId="75F49F17" w14:textId="77777777">
            <w:pPr>
              <w:shd w:val="clear" w:color="auto" w:fill="FFFFFF"/>
              <w:rPr>
                <w:rFonts w:eastAsia="Times New Roman" w:cstheme="minorHAnsi"/>
              </w:rPr>
            </w:pPr>
            <w:r w:rsidRPr="00594848">
              <w:rPr>
                <w:rFonts w:eastAsia="Times New Roman" w:cstheme="minorHAnsi"/>
              </w:rPr>
              <w:t>Painting</w:t>
            </w:r>
            <w:r>
              <w:rPr>
                <w:rFonts w:eastAsia="Times New Roman" w:cstheme="minorHAnsi"/>
              </w:rPr>
              <w:t>:</w:t>
            </w:r>
          </w:p>
          <w:p w:rsidRPr="002D2D9B" w:rsidR="008A6721" w:rsidP="008A6721" w:rsidRDefault="008A6721" w14:paraId="448819C2" w14:textId="77777777">
            <w:pPr>
              <w:shd w:val="clear" w:color="auto" w:fill="FFFFFF"/>
              <w:rPr>
                <w:rFonts w:eastAsia="Times New Roman" w:cstheme="minorHAnsi"/>
                <w:sz w:val="16"/>
                <w:szCs w:val="16"/>
              </w:rPr>
            </w:pPr>
            <w:r>
              <w:rPr>
                <w:rFonts w:eastAsia="Times New Roman" w:cstheme="minorHAnsi"/>
                <w:sz w:val="16"/>
                <w:szCs w:val="16"/>
              </w:rPr>
              <w:t>-</w:t>
            </w:r>
            <w:r w:rsidRPr="002D2D9B">
              <w:rPr>
                <w:rFonts w:eastAsia="Times New Roman" w:cstheme="minorHAnsi"/>
                <w:sz w:val="16"/>
                <w:szCs w:val="16"/>
              </w:rPr>
              <w:t>Wide variety of painting mediums</w:t>
            </w:r>
          </w:p>
          <w:p w:rsidRPr="002D2D9B" w:rsidR="008A6721" w:rsidP="008A6721" w:rsidRDefault="008A6721" w14:paraId="3451109A" w14:textId="77777777">
            <w:pPr>
              <w:shd w:val="clear" w:color="auto" w:fill="FFFFFF"/>
              <w:rPr>
                <w:rFonts w:eastAsia="Times New Roman" w:cstheme="minorHAnsi"/>
                <w:sz w:val="16"/>
                <w:szCs w:val="16"/>
              </w:rPr>
            </w:pPr>
            <w:r>
              <w:rPr>
                <w:rFonts w:eastAsia="Times New Roman" w:cstheme="minorHAnsi"/>
                <w:sz w:val="16"/>
                <w:szCs w:val="16"/>
              </w:rPr>
              <w:t>-</w:t>
            </w:r>
            <w:r w:rsidRPr="002D2D9B">
              <w:rPr>
                <w:rFonts w:eastAsia="Times New Roman" w:cstheme="minorHAnsi"/>
                <w:sz w:val="16"/>
                <w:szCs w:val="16"/>
              </w:rPr>
              <w:t>Color theory</w:t>
            </w:r>
          </w:p>
          <w:p w:rsidRPr="008A6721" w:rsidR="006C44EB" w:rsidP="008A6721" w:rsidRDefault="008A6721" w14:paraId="194300A4" w14:textId="0251AAA8">
            <w:pPr>
              <w:shd w:val="clear" w:color="auto" w:fill="FFFFFF"/>
              <w:rPr>
                <w:rFonts w:eastAsia="Times New Roman" w:cstheme="minorHAnsi"/>
                <w:sz w:val="16"/>
                <w:szCs w:val="16"/>
              </w:rPr>
            </w:pPr>
            <w:r>
              <w:rPr>
                <w:rFonts w:eastAsia="Times New Roman" w:cstheme="minorHAnsi"/>
                <w:sz w:val="16"/>
                <w:szCs w:val="16"/>
              </w:rPr>
              <w:t>-</w:t>
            </w:r>
            <w:r w:rsidRPr="002D2D9B">
              <w:rPr>
                <w:rFonts w:eastAsia="Times New Roman" w:cstheme="minorHAnsi"/>
                <w:sz w:val="16"/>
                <w:szCs w:val="16"/>
              </w:rPr>
              <w:t xml:space="preserve">Complex color schemes monochromes, complementary, contrasting, warm and cool, and paintings based on </w:t>
            </w:r>
            <w:r>
              <w:rPr>
                <w:rFonts w:eastAsia="Times New Roman" w:cstheme="minorHAnsi"/>
                <w:sz w:val="16"/>
                <w:szCs w:val="16"/>
              </w:rPr>
              <w:t xml:space="preserve"> </w:t>
            </w:r>
            <w:r w:rsidRPr="002D2D9B">
              <w:rPr>
                <w:rFonts w:eastAsia="Times New Roman" w:cstheme="minorHAnsi"/>
                <w:sz w:val="16"/>
                <w:szCs w:val="16"/>
              </w:rPr>
              <w:t>value scales</w:t>
            </w:r>
          </w:p>
          <w:p w:rsidR="006C44EB" w:rsidP="004D1498" w:rsidRDefault="006C44EB" w14:paraId="3A7C451B" w14:textId="77777777">
            <w:pPr>
              <w:rPr>
                <w:sz w:val="16"/>
                <w:szCs w:val="16"/>
              </w:rPr>
            </w:pPr>
            <w:r>
              <w:rPr>
                <w:sz w:val="16"/>
                <w:szCs w:val="16"/>
              </w:rPr>
              <w:t>-Portraits</w:t>
            </w:r>
          </w:p>
          <w:p w:rsidR="006C44EB" w:rsidP="004D1498" w:rsidRDefault="006C44EB" w14:paraId="4C73F91F" w14:textId="77777777">
            <w:pPr>
              <w:rPr>
                <w:sz w:val="16"/>
                <w:szCs w:val="16"/>
              </w:rPr>
            </w:pPr>
            <w:r>
              <w:rPr>
                <w:sz w:val="16"/>
                <w:szCs w:val="16"/>
              </w:rPr>
              <w:t>-Landscapes</w:t>
            </w:r>
          </w:p>
          <w:p w:rsidR="006C44EB" w:rsidP="004D1498" w:rsidRDefault="006C44EB" w14:paraId="1828EBB6" w14:textId="17C61CC0">
            <w:pPr>
              <w:rPr>
                <w:sz w:val="16"/>
                <w:szCs w:val="16"/>
              </w:rPr>
            </w:pPr>
            <w:r>
              <w:rPr>
                <w:sz w:val="16"/>
                <w:szCs w:val="16"/>
              </w:rPr>
              <w:t>-Various Painting Styles</w:t>
            </w:r>
          </w:p>
          <w:p w:rsidR="00FF6854" w:rsidP="004D1498" w:rsidRDefault="00FF6854" w14:paraId="2649AE85" w14:textId="73B8E3B4">
            <w:pPr>
              <w:rPr>
                <w:sz w:val="16"/>
                <w:szCs w:val="16"/>
              </w:rPr>
            </w:pPr>
          </w:p>
          <w:p w:rsidR="00FF6854" w:rsidP="004D1498" w:rsidRDefault="00FF6854" w14:paraId="170463DC" w14:textId="77777777">
            <w:pPr>
              <w:rPr>
                <w:sz w:val="16"/>
                <w:szCs w:val="16"/>
              </w:rPr>
            </w:pPr>
          </w:p>
          <w:p w:rsidRPr="00594848" w:rsidR="00FF6854" w:rsidP="00FF6854" w:rsidRDefault="00FF6854" w14:paraId="65F3C042" w14:textId="77777777">
            <w:pPr>
              <w:shd w:val="clear" w:color="auto" w:fill="FFFFFF"/>
              <w:rPr>
                <w:rFonts w:eastAsia="Times New Roman" w:cstheme="minorHAnsi"/>
              </w:rPr>
            </w:pPr>
            <w:r w:rsidRPr="00594848">
              <w:rPr>
                <w:rFonts w:eastAsia="Times New Roman" w:cstheme="minorHAnsi"/>
              </w:rPr>
              <w:lastRenderedPageBreak/>
              <w:t>Color Media</w:t>
            </w:r>
            <w:r>
              <w:rPr>
                <w:rFonts w:eastAsia="Times New Roman" w:cstheme="minorHAnsi"/>
              </w:rPr>
              <w:t>:</w:t>
            </w:r>
          </w:p>
          <w:p w:rsidR="00FF6854" w:rsidP="00FF6854" w:rsidRDefault="00FF6854" w14:paraId="5323998A" w14:textId="319E10DD">
            <w:pPr>
              <w:shd w:val="clear" w:color="auto" w:fill="FFFFFF"/>
              <w:rPr>
                <w:rFonts w:eastAsia="Times New Roman" w:cstheme="minorHAnsi"/>
                <w:sz w:val="16"/>
                <w:szCs w:val="16"/>
              </w:rPr>
            </w:pPr>
            <w:r>
              <w:rPr>
                <w:rFonts w:eastAsia="Times New Roman" w:cstheme="minorHAnsi"/>
                <w:sz w:val="16"/>
                <w:szCs w:val="16"/>
              </w:rPr>
              <w:t>-</w:t>
            </w:r>
            <w:r w:rsidRPr="002D2D9B">
              <w:rPr>
                <w:rFonts w:eastAsia="Times New Roman" w:cstheme="minorHAnsi"/>
                <w:sz w:val="16"/>
                <w:szCs w:val="16"/>
              </w:rPr>
              <w:t>Wide variety of materials to explore applications of color</w:t>
            </w:r>
          </w:p>
          <w:p w:rsidR="001A6FBD" w:rsidP="00FF6854" w:rsidRDefault="001A6FBD" w14:paraId="17F9C5E1" w14:textId="4756AB7E">
            <w:pPr>
              <w:shd w:val="clear" w:color="auto" w:fill="FFFFFF"/>
              <w:rPr>
                <w:rFonts w:eastAsia="Times New Roman" w:cstheme="minorHAnsi"/>
                <w:sz w:val="16"/>
                <w:szCs w:val="16"/>
              </w:rPr>
            </w:pPr>
          </w:p>
          <w:p w:rsidR="001A6FBD" w:rsidP="00FF6854" w:rsidRDefault="001A6FBD" w14:paraId="62FDE7B9" w14:textId="77777777">
            <w:pPr>
              <w:shd w:val="clear" w:color="auto" w:fill="FFFFFF"/>
              <w:rPr>
                <w:rFonts w:eastAsia="Times New Roman" w:cstheme="minorHAnsi"/>
                <w:sz w:val="16"/>
                <w:szCs w:val="16"/>
              </w:rPr>
            </w:pPr>
          </w:p>
          <w:p w:rsidRPr="00594848" w:rsidR="001A6FBD" w:rsidP="001A6FBD" w:rsidRDefault="001A6FBD" w14:paraId="01D5BE25" w14:textId="77777777">
            <w:pPr>
              <w:shd w:val="clear" w:color="auto" w:fill="FFFFFF"/>
              <w:rPr>
                <w:rFonts w:eastAsia="Times New Roman" w:cstheme="minorHAnsi"/>
              </w:rPr>
            </w:pPr>
            <w:r w:rsidRPr="00594848">
              <w:rPr>
                <w:rFonts w:eastAsia="Times New Roman" w:cstheme="minorHAnsi"/>
              </w:rPr>
              <w:t>Collage</w:t>
            </w:r>
            <w:r>
              <w:rPr>
                <w:rFonts w:eastAsia="Times New Roman" w:cstheme="minorHAnsi"/>
              </w:rPr>
              <w:t>:</w:t>
            </w:r>
          </w:p>
          <w:p w:rsidRPr="002D2D9B" w:rsidR="001A6FBD" w:rsidP="001A6FBD" w:rsidRDefault="001A6FBD" w14:paraId="7FEC53C0" w14:textId="77777777">
            <w:pPr>
              <w:shd w:val="clear" w:color="auto" w:fill="FFFFFF"/>
              <w:rPr>
                <w:rFonts w:eastAsia="Times New Roman" w:cstheme="minorHAnsi"/>
                <w:sz w:val="16"/>
                <w:szCs w:val="16"/>
              </w:rPr>
            </w:pPr>
            <w:r>
              <w:rPr>
                <w:rFonts w:eastAsia="Times New Roman" w:cstheme="minorHAnsi"/>
                <w:sz w:val="16"/>
                <w:szCs w:val="16"/>
              </w:rPr>
              <w:t>-</w:t>
            </w:r>
            <w:r w:rsidRPr="002D2D9B">
              <w:rPr>
                <w:rFonts w:eastAsia="Times New Roman" w:cstheme="minorHAnsi"/>
                <w:sz w:val="16"/>
                <w:szCs w:val="16"/>
              </w:rPr>
              <w:t>2d collage</w:t>
            </w:r>
          </w:p>
          <w:p w:rsidR="001A6FBD" w:rsidP="00FF6854" w:rsidRDefault="001A6FBD" w14:paraId="1551E548" w14:textId="07F118F2">
            <w:pPr>
              <w:shd w:val="clear" w:color="auto" w:fill="FFFFFF"/>
              <w:rPr>
                <w:rFonts w:eastAsia="Times New Roman" w:cstheme="minorHAnsi"/>
                <w:sz w:val="16"/>
                <w:szCs w:val="16"/>
              </w:rPr>
            </w:pPr>
            <w:r>
              <w:rPr>
                <w:rFonts w:eastAsia="Times New Roman" w:cstheme="minorHAnsi"/>
                <w:sz w:val="16"/>
                <w:szCs w:val="16"/>
              </w:rPr>
              <w:t>-</w:t>
            </w:r>
            <w:r w:rsidRPr="002D2D9B">
              <w:rPr>
                <w:rFonts w:eastAsia="Times New Roman" w:cstheme="minorHAnsi"/>
                <w:sz w:val="16"/>
                <w:szCs w:val="16"/>
              </w:rPr>
              <w:t>3d collage</w:t>
            </w:r>
          </w:p>
          <w:p w:rsidR="00FF6854" w:rsidP="004D1498" w:rsidRDefault="00FF6854" w14:paraId="0469B28F" w14:textId="77777777">
            <w:pPr>
              <w:rPr>
                <w:sz w:val="16"/>
                <w:szCs w:val="16"/>
              </w:rPr>
            </w:pPr>
          </w:p>
          <w:p w:rsidR="006C44EB" w:rsidP="004D1498" w:rsidRDefault="006C44EB" w14:paraId="74E76999" w14:textId="77777777">
            <w:pPr>
              <w:rPr>
                <w:sz w:val="16"/>
                <w:szCs w:val="16"/>
              </w:rPr>
            </w:pPr>
          </w:p>
          <w:p w:rsidR="006C44EB" w:rsidP="004D1498" w:rsidRDefault="006C44EB" w14:paraId="6CCB1388" w14:textId="77777777">
            <w:r>
              <w:t>Sculpture Project:</w:t>
            </w:r>
          </w:p>
          <w:p w:rsidR="006C44EB" w:rsidP="004D1498" w:rsidRDefault="006C44EB" w14:paraId="45B93979" w14:textId="77777777">
            <w:pPr>
              <w:rPr>
                <w:sz w:val="16"/>
                <w:szCs w:val="16"/>
              </w:rPr>
            </w:pPr>
            <w:r>
              <w:rPr>
                <w:sz w:val="16"/>
                <w:szCs w:val="16"/>
              </w:rPr>
              <w:t>-Wood Scraps</w:t>
            </w:r>
          </w:p>
          <w:p w:rsidR="006C44EB" w:rsidP="004D1498" w:rsidRDefault="006C44EB" w14:paraId="6DDEB48A" w14:textId="77777777">
            <w:pPr>
              <w:rPr>
                <w:sz w:val="16"/>
                <w:szCs w:val="16"/>
              </w:rPr>
            </w:pPr>
            <w:r>
              <w:rPr>
                <w:sz w:val="16"/>
                <w:szCs w:val="16"/>
              </w:rPr>
              <w:t>-Found Objects</w:t>
            </w:r>
          </w:p>
          <w:p w:rsidR="006C44EB" w:rsidP="004D1498" w:rsidRDefault="006C44EB" w14:paraId="13C10D51" w14:textId="77777777">
            <w:pPr>
              <w:rPr>
                <w:sz w:val="16"/>
                <w:szCs w:val="16"/>
              </w:rPr>
            </w:pPr>
            <w:r>
              <w:rPr>
                <w:sz w:val="16"/>
                <w:szCs w:val="16"/>
              </w:rPr>
              <w:t>-Ceramic</w:t>
            </w:r>
          </w:p>
          <w:p w:rsidR="006C44EB" w:rsidP="004D1498" w:rsidRDefault="006C44EB" w14:paraId="7028A794" w14:textId="78B87D27">
            <w:pPr>
              <w:rPr>
                <w:sz w:val="16"/>
                <w:szCs w:val="16"/>
              </w:rPr>
            </w:pPr>
            <w:r>
              <w:rPr>
                <w:sz w:val="16"/>
                <w:szCs w:val="16"/>
              </w:rPr>
              <w:t>-Wire</w:t>
            </w:r>
          </w:p>
          <w:p w:rsidRPr="002D2D9B" w:rsidR="00FF6854" w:rsidP="00FF6854" w:rsidRDefault="00FF6854" w14:paraId="79E7F0B5" w14:textId="77777777">
            <w:pPr>
              <w:shd w:val="clear" w:color="auto" w:fill="FFFFFF"/>
              <w:rPr>
                <w:rFonts w:eastAsia="Times New Roman" w:cstheme="minorHAnsi"/>
                <w:sz w:val="16"/>
                <w:szCs w:val="16"/>
              </w:rPr>
            </w:pPr>
            <w:r>
              <w:rPr>
                <w:rFonts w:eastAsia="Times New Roman" w:cstheme="minorHAnsi"/>
                <w:sz w:val="16"/>
                <w:szCs w:val="16"/>
              </w:rPr>
              <w:t>-</w:t>
            </w:r>
            <w:r w:rsidRPr="002D2D9B">
              <w:rPr>
                <w:rFonts w:eastAsia="Times New Roman" w:cstheme="minorHAnsi"/>
                <w:sz w:val="16"/>
                <w:szCs w:val="16"/>
              </w:rPr>
              <w:t>Ceramics (slab construction, subtractive &amp; additive techniques)</w:t>
            </w:r>
          </w:p>
          <w:p w:rsidRPr="002D2D9B" w:rsidR="00FF6854" w:rsidP="00FF6854" w:rsidRDefault="00FF6854" w14:paraId="520A38CD" w14:textId="77777777">
            <w:pPr>
              <w:shd w:val="clear" w:color="auto" w:fill="FFFFFF"/>
              <w:rPr>
                <w:rFonts w:eastAsia="Times New Roman" w:cstheme="minorHAnsi"/>
                <w:sz w:val="16"/>
                <w:szCs w:val="16"/>
              </w:rPr>
            </w:pPr>
            <w:r>
              <w:rPr>
                <w:rFonts w:eastAsia="Times New Roman" w:cstheme="minorHAnsi"/>
                <w:sz w:val="16"/>
                <w:szCs w:val="16"/>
              </w:rPr>
              <w:t>-</w:t>
            </w:r>
            <w:r w:rsidRPr="002D2D9B">
              <w:rPr>
                <w:rFonts w:eastAsia="Times New Roman" w:cstheme="minorHAnsi"/>
                <w:sz w:val="16"/>
                <w:szCs w:val="16"/>
              </w:rPr>
              <w:t>Found objects</w:t>
            </w:r>
          </w:p>
          <w:p w:rsidR="00FF6854" w:rsidP="004D1498" w:rsidRDefault="00FF6854" w14:paraId="58A62BB7" w14:textId="77777777">
            <w:pPr>
              <w:rPr>
                <w:sz w:val="16"/>
                <w:szCs w:val="16"/>
              </w:rPr>
            </w:pPr>
          </w:p>
          <w:p w:rsidRPr="00095E62" w:rsidR="006C44EB" w:rsidP="004D1498" w:rsidRDefault="006C44EB" w14:paraId="62B1B9B9" w14:textId="77777777">
            <w:pPr>
              <w:rPr>
                <w:sz w:val="16"/>
                <w:szCs w:val="16"/>
              </w:rPr>
            </w:pPr>
          </w:p>
          <w:p w:rsidR="006C44EB" w:rsidP="004D1498" w:rsidRDefault="006C44EB" w14:paraId="572EC9D8" w14:textId="77777777">
            <w:r>
              <w:t>Printmaking Project:</w:t>
            </w:r>
          </w:p>
          <w:p w:rsidR="006C44EB" w:rsidP="004D1498" w:rsidRDefault="006C44EB" w14:paraId="390242EE" w14:textId="77777777">
            <w:pPr>
              <w:rPr>
                <w:sz w:val="16"/>
                <w:szCs w:val="16"/>
              </w:rPr>
            </w:pPr>
            <w:r>
              <w:rPr>
                <w:sz w:val="16"/>
                <w:szCs w:val="16"/>
              </w:rPr>
              <w:t>-Block</w:t>
            </w:r>
          </w:p>
          <w:p w:rsidR="006C44EB" w:rsidP="004D1498" w:rsidRDefault="006C44EB" w14:paraId="26CE67AC" w14:textId="77777777">
            <w:pPr>
              <w:rPr>
                <w:sz w:val="16"/>
                <w:szCs w:val="16"/>
              </w:rPr>
            </w:pPr>
            <w:r>
              <w:rPr>
                <w:sz w:val="16"/>
                <w:szCs w:val="16"/>
              </w:rPr>
              <w:t>-Stencil</w:t>
            </w:r>
          </w:p>
          <w:p w:rsidR="006C44EB" w:rsidP="004D1498" w:rsidRDefault="006C44EB" w14:paraId="576C08B3" w14:textId="27278213">
            <w:pPr>
              <w:rPr>
                <w:sz w:val="16"/>
                <w:szCs w:val="16"/>
              </w:rPr>
            </w:pPr>
            <w:r>
              <w:rPr>
                <w:sz w:val="16"/>
                <w:szCs w:val="16"/>
              </w:rPr>
              <w:t>-Stamp</w:t>
            </w:r>
          </w:p>
          <w:p w:rsidRPr="002D2D9B" w:rsidR="001A6FBD" w:rsidP="001A6FBD" w:rsidRDefault="001A6FBD" w14:paraId="28C9E368" w14:textId="77777777">
            <w:pPr>
              <w:shd w:val="clear" w:color="auto" w:fill="FFFFFF"/>
              <w:rPr>
                <w:rFonts w:eastAsia="Times New Roman" w:cstheme="minorHAnsi"/>
                <w:sz w:val="16"/>
                <w:szCs w:val="16"/>
              </w:rPr>
            </w:pPr>
            <w:r>
              <w:rPr>
                <w:rFonts w:eastAsia="Times New Roman" w:cstheme="minorHAnsi"/>
                <w:sz w:val="16"/>
                <w:szCs w:val="16"/>
              </w:rPr>
              <w:t>-</w:t>
            </w:r>
            <w:r w:rsidRPr="002D2D9B">
              <w:rPr>
                <w:rFonts w:eastAsia="Times New Roman" w:cstheme="minorHAnsi"/>
                <w:sz w:val="16"/>
                <w:szCs w:val="16"/>
              </w:rPr>
              <w:t>Plate printing</w:t>
            </w:r>
          </w:p>
          <w:p w:rsidRPr="001A6FBD" w:rsidR="001A6FBD" w:rsidP="001A6FBD" w:rsidRDefault="001A6FBD" w14:paraId="31B5DC1C" w14:textId="5B19A3AC">
            <w:pPr>
              <w:shd w:val="clear" w:color="auto" w:fill="FFFFFF"/>
              <w:rPr>
                <w:rFonts w:eastAsia="Times New Roman" w:cstheme="minorHAnsi"/>
                <w:sz w:val="16"/>
                <w:szCs w:val="16"/>
              </w:rPr>
            </w:pPr>
            <w:r>
              <w:rPr>
                <w:rFonts w:eastAsia="Times New Roman" w:cstheme="minorHAnsi"/>
                <w:sz w:val="16"/>
                <w:szCs w:val="16"/>
              </w:rPr>
              <w:t>-</w:t>
            </w:r>
            <w:r w:rsidRPr="002D2D9B">
              <w:rPr>
                <w:rFonts w:eastAsia="Times New Roman" w:cstheme="minorHAnsi"/>
                <w:sz w:val="16"/>
                <w:szCs w:val="16"/>
              </w:rPr>
              <w:t>Relief printing</w:t>
            </w:r>
          </w:p>
          <w:p w:rsidRPr="00095E62" w:rsidR="006C44EB" w:rsidP="004D1498" w:rsidRDefault="006C44EB" w14:paraId="6696A559" w14:textId="77777777">
            <w:pPr>
              <w:rPr>
                <w:sz w:val="16"/>
                <w:szCs w:val="16"/>
              </w:rPr>
            </w:pPr>
          </w:p>
          <w:p w:rsidRPr="008A6721" w:rsidR="006C44EB" w:rsidP="008A6721" w:rsidRDefault="006C44EB" w14:paraId="3C523DDE" w14:textId="3897E48C">
            <w:pPr>
              <w:shd w:val="clear" w:color="auto" w:fill="FFFFFF"/>
              <w:spacing w:line="480" w:lineRule="atLeast"/>
              <w:rPr>
                <w:rFonts w:eastAsia="Times New Roman" w:cstheme="minorHAnsi"/>
              </w:rPr>
            </w:pPr>
            <w:r>
              <w:t>Computer</w:t>
            </w:r>
            <w:r w:rsidR="008A6721">
              <w:t>/</w:t>
            </w:r>
            <w:r w:rsidRPr="00594848" w:rsidR="008A6721">
              <w:rPr>
                <w:rFonts w:eastAsia="Times New Roman" w:cstheme="minorHAnsi"/>
              </w:rPr>
              <w:t xml:space="preserve"> Technology</w:t>
            </w:r>
            <w:r>
              <w:t xml:space="preserve"> Project:</w:t>
            </w:r>
          </w:p>
          <w:p w:rsidR="006C44EB" w:rsidP="004D1498" w:rsidRDefault="006C44EB" w14:paraId="3A1C5520" w14:textId="77777777">
            <w:pPr>
              <w:rPr>
                <w:sz w:val="16"/>
                <w:szCs w:val="16"/>
              </w:rPr>
            </w:pPr>
            <w:r>
              <w:rPr>
                <w:sz w:val="16"/>
                <w:szCs w:val="16"/>
              </w:rPr>
              <w:t>(optional)</w:t>
            </w:r>
          </w:p>
          <w:p w:rsidRPr="00095E62" w:rsidR="006C44EB" w:rsidP="004D1498" w:rsidRDefault="006C44EB" w14:paraId="6BFA808B" w14:textId="77777777">
            <w:pPr>
              <w:rPr>
                <w:sz w:val="16"/>
                <w:szCs w:val="16"/>
              </w:rPr>
            </w:pPr>
            <w:r>
              <w:rPr>
                <w:sz w:val="16"/>
                <w:szCs w:val="16"/>
              </w:rPr>
              <w:t>-Create a simple design</w:t>
            </w:r>
          </w:p>
          <w:p w:rsidRPr="002D2D9B" w:rsidR="008A6721" w:rsidP="008A6721" w:rsidRDefault="008A6721" w14:paraId="19651D52" w14:textId="77777777">
            <w:pPr>
              <w:shd w:val="clear" w:color="auto" w:fill="FFFFFF"/>
              <w:rPr>
                <w:rFonts w:eastAsia="Times New Roman" w:cstheme="minorHAnsi"/>
                <w:sz w:val="16"/>
                <w:szCs w:val="16"/>
              </w:rPr>
            </w:pPr>
            <w:r>
              <w:rPr>
                <w:rFonts w:eastAsia="Times New Roman" w:cstheme="minorHAnsi"/>
                <w:sz w:val="16"/>
                <w:szCs w:val="16"/>
              </w:rPr>
              <w:t>-</w:t>
            </w:r>
            <w:r w:rsidRPr="002D2D9B">
              <w:rPr>
                <w:rFonts w:eastAsia="Times New Roman" w:cstheme="minorHAnsi"/>
                <w:sz w:val="16"/>
                <w:szCs w:val="16"/>
              </w:rPr>
              <w:t>Simple software for digital drawing (kid pix)</w:t>
            </w:r>
          </w:p>
          <w:p w:rsidRPr="002D2D9B" w:rsidR="008A6721" w:rsidP="008A6721" w:rsidRDefault="008A6721" w14:paraId="5722861D" w14:textId="77777777">
            <w:pPr>
              <w:shd w:val="clear" w:color="auto" w:fill="FFFFFF"/>
              <w:rPr>
                <w:rFonts w:eastAsia="Times New Roman" w:cstheme="minorHAnsi"/>
                <w:sz w:val="16"/>
                <w:szCs w:val="16"/>
              </w:rPr>
            </w:pPr>
            <w:r>
              <w:rPr>
                <w:rFonts w:eastAsia="Times New Roman" w:cstheme="minorHAnsi"/>
                <w:sz w:val="16"/>
                <w:szCs w:val="16"/>
              </w:rPr>
              <w:t>-</w:t>
            </w:r>
            <w:r w:rsidRPr="002D2D9B">
              <w:rPr>
                <w:rFonts w:eastAsia="Times New Roman" w:cstheme="minorHAnsi"/>
                <w:sz w:val="16"/>
                <w:szCs w:val="16"/>
              </w:rPr>
              <w:t>Picture manipulation</w:t>
            </w:r>
          </w:p>
          <w:p w:rsidR="006C44EB" w:rsidP="00FF6854" w:rsidRDefault="006C44EB" w14:paraId="4C81AF1E" w14:textId="77777777">
            <w:pPr>
              <w:shd w:val="clear" w:color="auto" w:fill="FFFFFF"/>
              <w:rPr>
                <w:rFonts w:eastAsia="Times New Roman" w:cstheme="minorHAnsi"/>
                <w:sz w:val="16"/>
                <w:szCs w:val="16"/>
              </w:rPr>
            </w:pPr>
          </w:p>
          <w:p w:rsidRPr="00594848" w:rsidR="006C44EB" w:rsidP="00594848" w:rsidRDefault="006C44EB" w14:paraId="34D9EB77" w14:textId="77777777">
            <w:pPr>
              <w:shd w:val="clear" w:color="auto" w:fill="FFFFFF"/>
              <w:spacing w:line="480" w:lineRule="atLeast"/>
              <w:rPr>
                <w:rFonts w:eastAsia="Times New Roman" w:cstheme="minorHAnsi"/>
              </w:rPr>
            </w:pPr>
            <w:r w:rsidRPr="00594848">
              <w:rPr>
                <w:rFonts w:eastAsia="Times New Roman" w:cstheme="minorHAnsi"/>
              </w:rPr>
              <w:t>Weaving Textiles</w:t>
            </w:r>
            <w:r>
              <w:rPr>
                <w:rFonts w:eastAsia="Times New Roman" w:cstheme="minorHAnsi"/>
              </w:rPr>
              <w:t>:</w:t>
            </w:r>
          </w:p>
          <w:p w:rsidRPr="002D2D9B" w:rsidR="006C44EB" w:rsidP="00594848" w:rsidRDefault="006C44EB" w14:paraId="272AF44C" w14:textId="77777777">
            <w:pPr>
              <w:shd w:val="clear" w:color="auto" w:fill="FFFFFF"/>
              <w:rPr>
                <w:rFonts w:eastAsia="Times New Roman" w:cstheme="minorHAnsi"/>
                <w:sz w:val="16"/>
                <w:szCs w:val="16"/>
              </w:rPr>
            </w:pPr>
            <w:r>
              <w:rPr>
                <w:rFonts w:eastAsia="Times New Roman" w:cstheme="minorHAnsi"/>
                <w:sz w:val="16"/>
                <w:szCs w:val="16"/>
              </w:rPr>
              <w:t>-</w:t>
            </w:r>
            <w:r w:rsidRPr="002D2D9B">
              <w:rPr>
                <w:rFonts w:eastAsia="Times New Roman" w:cstheme="minorHAnsi"/>
                <w:sz w:val="16"/>
                <w:szCs w:val="16"/>
              </w:rPr>
              <w:t>Complex warp &amp; weft activities</w:t>
            </w:r>
          </w:p>
          <w:p w:rsidRPr="00CA60C4" w:rsidR="006C44EB" w:rsidP="00FF6854" w:rsidRDefault="006C44EB" w14:paraId="67BF93B3" w14:textId="77777777">
            <w:pPr>
              <w:shd w:val="clear" w:color="auto" w:fill="FFFFFF"/>
              <w:spacing w:line="480" w:lineRule="atLeast"/>
              <w:rPr>
                <w:u w:val="single"/>
              </w:rPr>
            </w:pPr>
          </w:p>
        </w:tc>
      </w:tr>
      <w:tr w:rsidR="006C44EB" w:rsidTr="27043666" w14:paraId="1EE69DA8" w14:textId="77777777">
        <w:tc>
          <w:tcPr>
            <w:tcW w:w="14407" w:type="dxa"/>
            <w:gridSpan w:val="6"/>
            <w:tcMar/>
          </w:tcPr>
          <w:p w:rsidRPr="00CA60C4" w:rsidR="006C44EB" w:rsidP="006A012B" w:rsidRDefault="006C44EB" w14:paraId="37C3889C" w14:textId="77777777">
            <w:pPr>
              <w:spacing w:before="120"/>
              <w:jc w:val="center"/>
              <w:rPr>
                <w:u w:val="single"/>
              </w:rPr>
            </w:pPr>
            <w:r w:rsidRPr="00CA60C4">
              <w:rPr>
                <w:u w:val="single"/>
              </w:rPr>
              <w:lastRenderedPageBreak/>
              <w:t>Performance Objectives</w:t>
            </w:r>
            <w:r>
              <w:rPr>
                <w:u w:val="single"/>
              </w:rPr>
              <w:t>/Content:</w:t>
            </w:r>
          </w:p>
          <w:p w:rsidR="006C44EB" w:rsidP="003445A2" w:rsidRDefault="006C44EB" w14:paraId="635CA642" w14:textId="77777777">
            <w:pPr>
              <w:rPr>
                <w:sz w:val="16"/>
                <w:szCs w:val="16"/>
              </w:rPr>
            </w:pPr>
          </w:p>
          <w:p w:rsidR="006C44EB" w:rsidP="003445A2" w:rsidRDefault="006C44EB" w14:paraId="74631242" w14:textId="77777777">
            <w:pPr>
              <w:rPr>
                <w:sz w:val="16"/>
                <w:szCs w:val="16"/>
              </w:rPr>
            </w:pPr>
            <w:r>
              <w:rPr>
                <w:sz w:val="16"/>
                <w:szCs w:val="16"/>
              </w:rPr>
              <w:t>Students experiment and create art works, in a variety of mediums (drawing, painting, sculpture, ceramics, printmaking, video, and computer graphics), based on a range of individual and collective experiences.</w:t>
            </w:r>
          </w:p>
          <w:p w:rsidR="006C44EB" w:rsidP="003445A2" w:rsidRDefault="006C44EB" w14:paraId="17C0577A" w14:textId="77777777">
            <w:pPr>
              <w:rPr>
                <w:sz w:val="16"/>
                <w:szCs w:val="16"/>
              </w:rPr>
            </w:pPr>
          </w:p>
          <w:p w:rsidR="006C44EB" w:rsidP="00133C33" w:rsidRDefault="006C44EB" w14:paraId="48E8B391" w14:textId="77777777">
            <w:r>
              <w:t>Exposure/Application:</w:t>
            </w:r>
          </w:p>
          <w:p w:rsidR="006C44EB" w:rsidP="00133C33" w:rsidRDefault="006C44EB" w14:paraId="223DB01F" w14:textId="77777777">
            <w:pPr>
              <w:rPr>
                <w:sz w:val="16"/>
                <w:szCs w:val="16"/>
              </w:rPr>
            </w:pPr>
            <w:r>
              <w:rPr>
                <w:sz w:val="16"/>
                <w:szCs w:val="16"/>
              </w:rPr>
              <w:t>Students will create art projects based on their own ideas and understanding of the concept connected to the project.</w:t>
            </w:r>
          </w:p>
          <w:p w:rsidR="006C44EB" w:rsidP="002763C0" w:rsidRDefault="006C44EB" w14:paraId="6F9B06D3" w14:textId="77777777">
            <w:pPr>
              <w:jc w:val="center"/>
              <w:rPr>
                <w:u w:val="single"/>
              </w:rPr>
            </w:pPr>
          </w:p>
          <w:p w:rsidR="006C44EB" w:rsidP="00F35B27" w:rsidRDefault="006C44EB" w14:paraId="2961B853" w14:textId="77777777">
            <w:pPr>
              <w:rPr>
                <w:u w:val="single"/>
              </w:rPr>
            </w:pPr>
            <w:r w:rsidRPr="002D2D9B">
              <w:rPr>
                <w:rFonts w:cstheme="minorHAnsi"/>
                <w:sz w:val="16"/>
                <w:szCs w:val="16"/>
                <w:u w:val="single"/>
                <w:shd w:val="clear" w:color="auto" w:fill="FFFFFF"/>
              </w:rPr>
              <w:t>Application</w:t>
            </w:r>
            <w:r w:rsidRPr="002D2D9B">
              <w:rPr>
                <w:rFonts w:cstheme="minorHAnsi"/>
                <w:sz w:val="16"/>
                <w:szCs w:val="16"/>
              </w:rPr>
              <w:br/>
            </w:r>
            <w:r w:rsidRPr="002D2D9B">
              <w:rPr>
                <w:rFonts w:cstheme="minorHAnsi"/>
                <w:sz w:val="16"/>
                <w:szCs w:val="16"/>
                <w:shd w:val="clear" w:color="auto" w:fill="FFFFFF"/>
              </w:rPr>
              <w:t>Students will create various art projects that involve drawing, painting, sculpture, printmaking, and computer graphics</w:t>
            </w:r>
            <w:r w:rsidRPr="002D2D9B">
              <w:rPr>
                <w:rFonts w:cstheme="minorHAnsi"/>
                <w:sz w:val="16"/>
                <w:szCs w:val="16"/>
              </w:rPr>
              <w:br/>
            </w:r>
            <w:r w:rsidRPr="002D2D9B">
              <w:rPr>
                <w:rFonts w:cstheme="minorHAnsi"/>
                <w:sz w:val="16"/>
                <w:szCs w:val="16"/>
              </w:rPr>
              <w:br/>
            </w:r>
          </w:p>
          <w:p w:rsidRPr="00CA60C4" w:rsidR="006C44EB" w:rsidP="002763C0" w:rsidRDefault="006C44EB" w14:paraId="24E922BE" w14:textId="77777777">
            <w:pPr>
              <w:jc w:val="center"/>
              <w:rPr>
                <w:u w:val="single"/>
              </w:rPr>
            </w:pPr>
          </w:p>
        </w:tc>
      </w:tr>
      <w:tr w:rsidR="006C44EB" w:rsidTr="27043666" w14:paraId="56C70698" w14:textId="77777777">
        <w:tc>
          <w:tcPr>
            <w:tcW w:w="14407" w:type="dxa"/>
            <w:gridSpan w:val="6"/>
            <w:tcMar/>
          </w:tcPr>
          <w:p w:rsidR="006C44EB" w:rsidP="006A012B" w:rsidRDefault="006C44EB" w14:paraId="35524ADE" w14:textId="77777777">
            <w:pPr>
              <w:spacing w:before="120" w:after="120"/>
              <w:jc w:val="center"/>
              <w:rPr>
                <w:u w:val="single"/>
              </w:rPr>
            </w:pPr>
            <w:r w:rsidRPr="00CA60C4">
              <w:rPr>
                <w:u w:val="single"/>
              </w:rPr>
              <w:t>Cross-Curricular Connections</w:t>
            </w:r>
            <w:r>
              <w:rPr>
                <w:u w:val="single"/>
              </w:rPr>
              <w:t>:</w:t>
            </w:r>
          </w:p>
          <w:p w:rsidR="006C44EB" w:rsidP="00494AB4" w:rsidRDefault="006C44EB" w14:paraId="4A1C7B17" w14:textId="77777777">
            <w:pPr>
              <w:rPr>
                <w:u w:val="single"/>
              </w:rPr>
            </w:pPr>
          </w:p>
          <w:p w:rsidRPr="00CA60C4" w:rsidR="006C44EB" w:rsidP="00494AB4" w:rsidRDefault="006C44EB" w14:paraId="41AAF6B3" w14:textId="77777777">
            <w:pPr>
              <w:rPr>
                <w:u w:val="single"/>
              </w:rPr>
            </w:pPr>
          </w:p>
        </w:tc>
      </w:tr>
      <w:tr w:rsidR="006C44EB" w:rsidTr="27043666" w14:paraId="2EE2D68F" w14:textId="77777777">
        <w:tc>
          <w:tcPr>
            <w:tcW w:w="14407" w:type="dxa"/>
            <w:gridSpan w:val="6"/>
            <w:tcMar/>
          </w:tcPr>
          <w:p w:rsidR="006C44EB" w:rsidP="00DB11F8" w:rsidRDefault="006C44EB" w14:paraId="2F238BE9" w14:textId="77777777">
            <w:pPr>
              <w:spacing w:before="120"/>
              <w:jc w:val="center"/>
              <w:rPr>
                <w:u w:val="single"/>
              </w:rPr>
            </w:pPr>
            <w:r w:rsidRPr="00002404">
              <w:rPr>
                <w:u w:val="single"/>
              </w:rPr>
              <w:lastRenderedPageBreak/>
              <w:t>Assessment:</w:t>
            </w:r>
          </w:p>
          <w:p w:rsidR="006C44EB" w:rsidP="002763C0" w:rsidRDefault="006C44EB" w14:paraId="01BB26DD" w14:textId="77777777">
            <w:pPr>
              <w:jc w:val="center"/>
              <w:rPr>
                <w:rFonts w:cstheme="minorHAnsi"/>
                <w:sz w:val="16"/>
                <w:szCs w:val="16"/>
                <w:u w:val="single"/>
                <w:shd w:val="clear" w:color="auto" w:fill="FFFFFF"/>
              </w:rPr>
            </w:pPr>
          </w:p>
          <w:p w:rsidR="006C44EB" w:rsidP="003445A2" w:rsidRDefault="006C44EB" w14:paraId="03CEAF20" w14:textId="77777777">
            <w:pPr>
              <w:rPr>
                <w:rFonts w:cstheme="minorHAnsi"/>
                <w:sz w:val="16"/>
                <w:szCs w:val="16"/>
                <w:u w:val="single"/>
                <w:shd w:val="clear" w:color="auto" w:fill="FFFFFF"/>
              </w:rPr>
            </w:pPr>
            <w:r w:rsidRPr="002D2D9B">
              <w:rPr>
                <w:rFonts w:cstheme="minorHAnsi"/>
                <w:sz w:val="16"/>
                <w:szCs w:val="16"/>
                <w:u w:val="single"/>
                <w:shd w:val="clear" w:color="auto" w:fill="FFFFFF"/>
              </w:rPr>
              <w:t>Proficiency</w:t>
            </w:r>
            <w:r w:rsidRPr="002D2D9B">
              <w:rPr>
                <w:rFonts w:cstheme="minorHAnsi"/>
                <w:sz w:val="16"/>
                <w:szCs w:val="16"/>
                <w:u w:val="single"/>
                <w:shd w:val="clear" w:color="auto" w:fill="FFFFFF"/>
              </w:rPr>
              <w:br/>
            </w:r>
            <w:r w:rsidRPr="002D2D9B">
              <w:rPr>
                <w:rFonts w:cstheme="minorHAnsi"/>
                <w:sz w:val="16"/>
                <w:szCs w:val="16"/>
                <w:shd w:val="clear" w:color="auto" w:fill="FFFFFF"/>
              </w:rPr>
              <w:t>Students will show proficiency in creating works of art in different mediums</w:t>
            </w:r>
          </w:p>
          <w:p w:rsidRPr="00002404" w:rsidR="006C44EB" w:rsidP="00F35B27" w:rsidRDefault="006C44EB" w14:paraId="2B211301" w14:textId="77777777">
            <w:pPr>
              <w:rPr>
                <w:u w:val="single"/>
              </w:rPr>
            </w:pPr>
          </w:p>
        </w:tc>
      </w:tr>
      <w:tr w:rsidR="00CF1B81" w:rsidTr="27043666" w14:paraId="7FA133B8" w14:textId="77777777">
        <w:tc>
          <w:tcPr>
            <w:tcW w:w="14407" w:type="dxa"/>
            <w:gridSpan w:val="6"/>
            <w:tcMar/>
          </w:tcPr>
          <w:p w:rsidRPr="00002404" w:rsidR="00CF1B81" w:rsidP="006A012B" w:rsidRDefault="00CF1B81" w14:paraId="4F4E084C" w14:textId="77777777">
            <w:pPr>
              <w:spacing w:before="120"/>
              <w:jc w:val="center"/>
              <w:rPr>
                <w:u w:val="single"/>
              </w:rPr>
            </w:pPr>
          </w:p>
        </w:tc>
      </w:tr>
      <w:tr w:rsidR="002763C0" w:rsidTr="27043666" w14:paraId="4332378E" w14:textId="77777777">
        <w:tc>
          <w:tcPr>
            <w:tcW w:w="14407" w:type="dxa"/>
            <w:gridSpan w:val="6"/>
            <w:tcMar/>
          </w:tcPr>
          <w:p w:rsidRPr="00882805" w:rsidR="002763C0" w:rsidP="002763C0" w:rsidRDefault="002763C0" w14:paraId="664A15C6" w14:textId="77777777">
            <w:pPr>
              <w:spacing w:before="120" w:after="120"/>
              <w:rPr>
                <w:rFonts w:cstheme="minorHAnsi"/>
              </w:rPr>
            </w:pPr>
            <w:r w:rsidRPr="00E7020D">
              <w:rPr>
                <w:rFonts w:cstheme="minorHAnsi"/>
                <w:sz w:val="24"/>
                <w:szCs w:val="24"/>
                <w:u w:val="single"/>
              </w:rPr>
              <w:t>Anchor Standard 2</w:t>
            </w:r>
            <w:r w:rsidRPr="00E7020D">
              <w:rPr>
                <w:rFonts w:cstheme="minorHAnsi"/>
              </w:rPr>
              <w:t xml:space="preserve">: </w:t>
            </w:r>
            <w:r w:rsidRPr="00E7020D">
              <w:rPr>
                <w:rFonts w:cstheme="minorHAnsi"/>
                <w:b/>
              </w:rPr>
              <w:t>Organize and Develop</w:t>
            </w:r>
            <w:r w:rsidRPr="00E7020D">
              <w:rPr>
                <w:rFonts w:cstheme="minorHAnsi"/>
              </w:rPr>
              <w:t xml:space="preserve"> artistic ideas and work.</w:t>
            </w:r>
          </w:p>
        </w:tc>
      </w:tr>
      <w:tr w:rsidR="002763C0" w:rsidTr="27043666" w14:paraId="51065449" w14:textId="77777777">
        <w:tc>
          <w:tcPr>
            <w:tcW w:w="14407" w:type="dxa"/>
            <w:gridSpan w:val="6"/>
            <w:tcMar/>
          </w:tcPr>
          <w:p w:rsidRPr="00E7020D" w:rsidR="002763C0" w:rsidP="002763C0" w:rsidRDefault="002763C0" w14:paraId="788A0844" w14:textId="77777777">
            <w:pPr>
              <w:spacing w:before="120" w:after="120"/>
              <w:rPr>
                <w:rFonts w:cstheme="minorHAnsi"/>
              </w:rPr>
            </w:pPr>
            <w:r w:rsidRPr="00E7020D">
              <w:rPr>
                <w:rFonts w:cstheme="minorHAnsi"/>
                <w:u w:val="single"/>
              </w:rPr>
              <w:t>Enduring Understanding 2.1</w:t>
            </w:r>
            <w:r w:rsidRPr="00E7020D">
              <w:rPr>
                <w:rFonts w:cstheme="minorHAnsi"/>
              </w:rPr>
              <w:t>: Artists and Designers experiment with forms, structures, materials, concepts, media, and art-making approaches.</w:t>
            </w:r>
          </w:p>
          <w:p w:rsidR="002763C0" w:rsidP="002763C0" w:rsidRDefault="002763C0" w14:paraId="626C160E" w14:textId="77777777">
            <w:pPr>
              <w:rPr>
                <w:rFonts w:cstheme="minorHAnsi"/>
              </w:rPr>
            </w:pPr>
            <w:r w:rsidRPr="00E7020D">
              <w:rPr>
                <w:rFonts w:cstheme="minorHAnsi"/>
              </w:rPr>
              <w:t>Essential Questions: How do artists work? How do artists and designers determine</w:t>
            </w:r>
            <w:r>
              <w:rPr>
                <w:rFonts w:cstheme="minorHAnsi"/>
              </w:rPr>
              <w:t xml:space="preserve"> whether a particular direction</w:t>
            </w:r>
            <w:r w:rsidRPr="00E7020D">
              <w:rPr>
                <w:rFonts w:cstheme="minorHAnsi"/>
              </w:rPr>
              <w:t xml:space="preserve"> in their work is effective? </w:t>
            </w:r>
          </w:p>
          <w:p w:rsidR="002763C0" w:rsidP="002763C0" w:rsidRDefault="002763C0" w14:paraId="679712F1" w14:textId="77777777">
            <w:pPr>
              <w:spacing w:after="120"/>
              <w:rPr>
                <w:rFonts w:cstheme="minorHAnsi"/>
              </w:rPr>
            </w:pPr>
            <w:r>
              <w:rPr>
                <w:rFonts w:cstheme="minorHAnsi"/>
              </w:rPr>
              <w:t xml:space="preserve">                                     </w:t>
            </w:r>
            <w:r w:rsidRPr="00E7020D">
              <w:rPr>
                <w:rFonts w:cstheme="minorHAnsi"/>
              </w:rPr>
              <w:t>How do Artists and designers learn from trial and error?</w:t>
            </w:r>
          </w:p>
          <w:p w:rsidRPr="00542B72" w:rsidR="002763C0" w:rsidP="002763C0" w:rsidRDefault="002763C0" w14:paraId="29BE8B0F" w14:textId="77777777">
            <w:pPr>
              <w:autoSpaceDE w:val="0"/>
              <w:autoSpaceDN w:val="0"/>
              <w:adjustRightInd w:val="0"/>
              <w:rPr>
                <w:rFonts w:cstheme="minorHAnsi"/>
                <w:bCs/>
              </w:rPr>
            </w:pPr>
            <w:r w:rsidRPr="00542B72">
              <w:rPr>
                <w:rFonts w:cstheme="minorHAnsi"/>
                <w:bCs/>
              </w:rPr>
              <w:t>Artistic Process • CREATING</w:t>
            </w:r>
          </w:p>
          <w:p w:rsidRPr="00882805" w:rsidR="002763C0" w:rsidP="002763C0" w:rsidRDefault="002763C0" w14:paraId="0DE97A52" w14:textId="77777777">
            <w:pPr>
              <w:spacing w:after="120"/>
              <w:rPr>
                <w:rFonts w:cstheme="minorHAnsi"/>
              </w:rPr>
            </w:pPr>
            <w:r w:rsidRPr="00542B72">
              <w:rPr>
                <w:rFonts w:cstheme="minorHAnsi"/>
                <w:bCs/>
              </w:rPr>
              <w:t>Process Component • INVESTIGATE</w:t>
            </w:r>
          </w:p>
        </w:tc>
      </w:tr>
      <w:tr w:rsidR="006C44EB" w:rsidTr="27043666" w14:paraId="437A044E" w14:textId="77777777">
        <w:tc>
          <w:tcPr>
            <w:tcW w:w="3544" w:type="dxa"/>
            <w:tcMar/>
          </w:tcPr>
          <w:p w:rsidR="00A369A9" w:rsidP="00A369A9" w:rsidRDefault="00A369A9" w14:paraId="1E771077" w14:textId="77777777">
            <w:pPr>
              <w:spacing w:after="120"/>
            </w:pPr>
            <w:r>
              <w:t>8th:</w:t>
            </w:r>
          </w:p>
          <w:p w:rsidR="006C44EB" w:rsidP="002763C0" w:rsidRDefault="006C44EB" w14:paraId="375FC743" w14:textId="1B3889B1">
            <w:pPr>
              <w:pStyle w:val="Default"/>
              <w:jc w:val="center"/>
              <w:rPr>
                <w:sz w:val="21"/>
                <w:szCs w:val="21"/>
              </w:rPr>
            </w:pPr>
            <w:r>
              <w:rPr>
                <w:b/>
                <w:bCs/>
                <w:sz w:val="21"/>
                <w:szCs w:val="21"/>
              </w:rPr>
              <w:t>VA:Cr2.1.</w:t>
            </w:r>
            <w:r w:rsidR="0040682E">
              <w:rPr>
                <w:b/>
                <w:bCs/>
                <w:sz w:val="21"/>
                <w:szCs w:val="21"/>
              </w:rPr>
              <w:t>8</w:t>
            </w:r>
            <w:r>
              <w:rPr>
                <w:b/>
                <w:bCs/>
                <w:sz w:val="21"/>
                <w:szCs w:val="21"/>
              </w:rPr>
              <w:t xml:space="preserve"> </w:t>
            </w:r>
          </w:p>
          <w:p w:rsidR="006C44EB" w:rsidP="002763C0" w:rsidRDefault="006C44EB" w14:paraId="706C3851" w14:textId="77777777">
            <w:pPr>
              <w:jc w:val="center"/>
            </w:pPr>
          </w:p>
          <w:p w:rsidR="006C44EB" w:rsidP="00E90971" w:rsidRDefault="006C44EB" w14:paraId="0C9E1409" w14:textId="4837ABD3">
            <w:pPr>
              <w:pStyle w:val="Default"/>
              <w:jc w:val="center"/>
            </w:pPr>
            <w:r>
              <w:rPr>
                <w:sz w:val="19"/>
                <w:szCs w:val="19"/>
              </w:rPr>
              <w:t xml:space="preserve">a. </w:t>
            </w:r>
            <w:r w:rsidR="007E769B">
              <w:t>Experiment, innovate, and take risks to pursue ideas, forms, and meanings that emerge in the process of artmaking or designing.</w:t>
            </w:r>
          </w:p>
        </w:tc>
        <w:tc>
          <w:tcPr>
            <w:tcW w:w="3626" w:type="dxa"/>
            <w:gridSpan w:val="2"/>
            <w:tcMar/>
          </w:tcPr>
          <w:p w:rsidR="009C5084" w:rsidP="009C5084" w:rsidRDefault="009C5084" w14:paraId="63A1CCFB" w14:textId="77777777">
            <w:pPr>
              <w:spacing w:after="120"/>
            </w:pPr>
            <w:r>
              <w:t>HS Proficient:</w:t>
            </w:r>
          </w:p>
          <w:p w:rsidR="006C44EB" w:rsidP="002763C0" w:rsidRDefault="006C44EB" w14:paraId="6B0DAEF8" w14:textId="46B2DEB8">
            <w:pPr>
              <w:pStyle w:val="Default"/>
              <w:jc w:val="center"/>
              <w:rPr>
                <w:sz w:val="21"/>
                <w:szCs w:val="21"/>
              </w:rPr>
            </w:pPr>
            <w:r>
              <w:rPr>
                <w:b/>
                <w:bCs/>
                <w:sz w:val="21"/>
                <w:szCs w:val="21"/>
              </w:rPr>
              <w:t>VA:Cr2.1.</w:t>
            </w:r>
            <w:r w:rsidR="00326314">
              <w:rPr>
                <w:b/>
                <w:bCs/>
                <w:sz w:val="21"/>
                <w:szCs w:val="21"/>
              </w:rPr>
              <w:t>HSI</w:t>
            </w:r>
          </w:p>
          <w:p w:rsidR="006C44EB" w:rsidP="002763C0" w:rsidRDefault="006C44EB" w14:paraId="06FE3EE2" w14:textId="77777777">
            <w:pPr>
              <w:jc w:val="center"/>
            </w:pPr>
          </w:p>
          <w:p w:rsidR="006C44EB" w:rsidP="00E90971" w:rsidRDefault="006C44EB" w14:paraId="177F8AFE" w14:textId="3CD1C2B5">
            <w:pPr>
              <w:pStyle w:val="Default"/>
              <w:jc w:val="center"/>
            </w:pPr>
            <w:r>
              <w:rPr>
                <w:sz w:val="19"/>
                <w:szCs w:val="19"/>
              </w:rPr>
              <w:t xml:space="preserve">a. </w:t>
            </w:r>
            <w:r w:rsidR="00544C45">
              <w:t>Generate and develop artistic work in a self-directed manner.</w:t>
            </w:r>
          </w:p>
        </w:tc>
        <w:tc>
          <w:tcPr>
            <w:tcW w:w="3645" w:type="dxa"/>
            <w:gridSpan w:val="2"/>
            <w:tcMar/>
          </w:tcPr>
          <w:p w:rsidR="003D0D10" w:rsidP="003D0D10" w:rsidRDefault="003D0D10" w14:paraId="58FC02D0" w14:textId="77777777">
            <w:pPr>
              <w:spacing w:after="120"/>
            </w:pPr>
            <w:r>
              <w:t>HS Accomplished:</w:t>
            </w:r>
          </w:p>
          <w:p w:rsidR="006C44EB" w:rsidP="002763C0" w:rsidRDefault="006C44EB" w14:paraId="4E175C82" w14:textId="5824E4D0">
            <w:pPr>
              <w:pStyle w:val="Default"/>
              <w:jc w:val="center"/>
              <w:rPr>
                <w:sz w:val="21"/>
                <w:szCs w:val="21"/>
              </w:rPr>
            </w:pPr>
            <w:r>
              <w:rPr>
                <w:b/>
                <w:bCs/>
                <w:sz w:val="21"/>
                <w:szCs w:val="21"/>
              </w:rPr>
              <w:t>VA:Cr2.1.</w:t>
            </w:r>
            <w:r w:rsidR="00326314">
              <w:rPr>
                <w:b/>
                <w:bCs/>
                <w:sz w:val="21"/>
                <w:szCs w:val="21"/>
              </w:rPr>
              <w:t>HSII</w:t>
            </w:r>
          </w:p>
          <w:p w:rsidR="006C44EB" w:rsidP="002763C0" w:rsidRDefault="006C44EB" w14:paraId="7144BBD1" w14:textId="77777777">
            <w:pPr>
              <w:jc w:val="center"/>
            </w:pPr>
          </w:p>
          <w:p w:rsidR="006C44EB" w:rsidP="00E90971" w:rsidRDefault="006C44EB" w14:paraId="14389EAF" w14:textId="1F9FB786">
            <w:pPr>
              <w:pStyle w:val="Default"/>
              <w:jc w:val="center"/>
            </w:pPr>
            <w:r>
              <w:rPr>
                <w:sz w:val="19"/>
                <w:szCs w:val="19"/>
              </w:rPr>
              <w:t xml:space="preserve">a. </w:t>
            </w:r>
            <w:r w:rsidR="00544C45">
              <w:t>Through experimentation, practice, and persistence, demonstrate acquisition of skills and knowledge in a chosen art form.</w:t>
            </w:r>
          </w:p>
        </w:tc>
        <w:tc>
          <w:tcPr>
            <w:tcW w:w="3592" w:type="dxa"/>
            <w:tcMar/>
          </w:tcPr>
          <w:p w:rsidR="00D32E1B" w:rsidP="00D32E1B" w:rsidRDefault="00D32E1B" w14:paraId="3599C658" w14:textId="77777777">
            <w:pPr>
              <w:spacing w:after="120"/>
            </w:pPr>
            <w:r>
              <w:t>HS Advanced:</w:t>
            </w:r>
          </w:p>
          <w:p w:rsidR="006C44EB" w:rsidP="002763C0" w:rsidRDefault="006C44EB" w14:paraId="6449F744" w14:textId="2614EEA5">
            <w:pPr>
              <w:pStyle w:val="Default"/>
              <w:jc w:val="center"/>
              <w:rPr>
                <w:sz w:val="21"/>
                <w:szCs w:val="21"/>
              </w:rPr>
            </w:pPr>
            <w:r>
              <w:rPr>
                <w:b/>
                <w:bCs/>
                <w:sz w:val="21"/>
                <w:szCs w:val="21"/>
              </w:rPr>
              <w:t>VA:Cr2.1.</w:t>
            </w:r>
            <w:r w:rsidR="00326314">
              <w:rPr>
                <w:b/>
                <w:bCs/>
                <w:sz w:val="21"/>
                <w:szCs w:val="21"/>
              </w:rPr>
              <w:t>HSIII</w:t>
            </w:r>
          </w:p>
          <w:p w:rsidR="006C44EB" w:rsidP="002763C0" w:rsidRDefault="006C44EB" w14:paraId="049FD73B" w14:textId="77777777">
            <w:pPr>
              <w:jc w:val="center"/>
            </w:pPr>
          </w:p>
          <w:p w:rsidR="006C44EB" w:rsidP="00E90971" w:rsidRDefault="006C44EB" w14:paraId="2E385DFA" w14:textId="3153D53D">
            <w:pPr>
              <w:pStyle w:val="Default"/>
              <w:jc w:val="center"/>
            </w:pPr>
            <w:r>
              <w:rPr>
                <w:sz w:val="19"/>
                <w:szCs w:val="19"/>
              </w:rPr>
              <w:t xml:space="preserve">a. </w:t>
            </w:r>
            <w:r w:rsidR="003E0A12">
              <w:t>Experiment, plan, and make multiple works of art and design that explore a personally meaningful theme, idea, or concept.</w:t>
            </w:r>
          </w:p>
        </w:tc>
      </w:tr>
      <w:tr w:rsidR="006C44EB" w:rsidTr="27043666" w14:paraId="3B8E1F50" w14:textId="77777777">
        <w:tc>
          <w:tcPr>
            <w:tcW w:w="14407" w:type="dxa"/>
            <w:gridSpan w:val="6"/>
            <w:tcMar/>
          </w:tcPr>
          <w:p w:rsidR="006C44EB" w:rsidP="00C42CA7" w:rsidRDefault="006C44EB" w14:paraId="4F6EBEB7" w14:textId="77777777">
            <w:pPr>
              <w:spacing w:before="120" w:after="120"/>
              <w:jc w:val="center"/>
              <w:rPr>
                <w:u w:val="single"/>
              </w:rPr>
            </w:pPr>
            <w:r>
              <w:rPr>
                <w:u w:val="single"/>
              </w:rPr>
              <w:t xml:space="preserve">Resources &amp; Suggested </w:t>
            </w:r>
            <w:r w:rsidRPr="00CA60C4">
              <w:rPr>
                <w:u w:val="single"/>
              </w:rPr>
              <w:t>Activities:</w:t>
            </w:r>
          </w:p>
          <w:p w:rsidRPr="0008316E" w:rsidR="006C44EB" w:rsidP="005A4E15" w:rsidRDefault="006C44EB" w14:paraId="669757B5" w14:textId="77777777">
            <w:pPr>
              <w:rPr>
                <w:rFonts w:cstheme="minorHAnsi"/>
              </w:rPr>
            </w:pPr>
            <w:r w:rsidRPr="0008316E">
              <w:rPr>
                <w:rFonts w:cstheme="minorHAnsi"/>
              </w:rPr>
              <w:t>Exposure/Application:</w:t>
            </w:r>
          </w:p>
          <w:p w:rsidR="006C44EB" w:rsidP="005A4E15" w:rsidRDefault="006C44EB" w14:paraId="570CA3CD" w14:textId="77777777">
            <w:pPr>
              <w:spacing w:before="120" w:after="120"/>
              <w:rPr>
                <w:u w:val="single"/>
              </w:rPr>
            </w:pPr>
            <w:r w:rsidRPr="0008316E">
              <w:rPr>
                <w:rFonts w:cstheme="minorHAnsi"/>
                <w:sz w:val="16"/>
                <w:szCs w:val="16"/>
                <w:shd w:val="clear" w:color="auto" w:fill="FFFFFF"/>
              </w:rPr>
              <w:t>Students will gain a better understanding of the characteristics of various mediums (ex. pencil, paint, clay, electronic) by creating various 2-D and 3-D works of art.</w:t>
            </w:r>
          </w:p>
          <w:p w:rsidRPr="00CA60C4" w:rsidR="006C44EB" w:rsidP="00E90971" w:rsidRDefault="006C44EB" w14:paraId="2D694BCF" w14:textId="77777777">
            <w:pPr>
              <w:spacing w:before="120" w:after="120"/>
              <w:rPr>
                <w:u w:val="single"/>
              </w:rPr>
            </w:pPr>
          </w:p>
        </w:tc>
      </w:tr>
      <w:tr w:rsidR="006C44EB" w:rsidTr="27043666" w14:paraId="05BBB555" w14:textId="77777777">
        <w:tc>
          <w:tcPr>
            <w:tcW w:w="14407" w:type="dxa"/>
            <w:gridSpan w:val="6"/>
            <w:tcMar/>
          </w:tcPr>
          <w:p w:rsidR="006C44EB" w:rsidP="00435226" w:rsidRDefault="006C44EB" w14:paraId="43504767" w14:textId="77777777">
            <w:pPr>
              <w:spacing w:before="120" w:after="120"/>
              <w:jc w:val="center"/>
            </w:pPr>
            <w:r w:rsidRPr="00CA60C4">
              <w:rPr>
                <w:u w:val="single"/>
              </w:rPr>
              <w:t>Performance Objectives</w:t>
            </w:r>
            <w:r>
              <w:rPr>
                <w:u w:val="single"/>
              </w:rPr>
              <w:t>/Content:</w:t>
            </w:r>
          </w:p>
          <w:p w:rsidR="006C44EB" w:rsidP="00435226" w:rsidRDefault="006C44EB" w14:paraId="79D0196D" w14:textId="77777777">
            <w:r>
              <w:t>Exposure/Application:</w:t>
            </w:r>
          </w:p>
          <w:p w:rsidR="006C44EB" w:rsidP="00435226" w:rsidRDefault="006C44EB" w14:paraId="3F6C50BA" w14:textId="77777777">
            <w:pPr>
              <w:rPr>
                <w:rFonts w:eastAsia="Times New Roman" w:cstheme="minorHAnsi"/>
                <w:sz w:val="16"/>
                <w:szCs w:val="16"/>
                <w:shd w:val="clear" w:color="auto" w:fill="FFFFFF"/>
              </w:rPr>
            </w:pPr>
            <w:r w:rsidRPr="00EF3761">
              <w:rPr>
                <w:rFonts w:eastAsia="Times New Roman" w:cstheme="minorHAnsi"/>
                <w:sz w:val="16"/>
                <w:szCs w:val="16"/>
                <w:shd w:val="clear" w:color="auto" w:fill="FFFFFF"/>
              </w:rPr>
              <w:t>Students will create works of art through processes that involve creative expression, application of media through various art techniques, various thought processes, creative decision making, and reflective thinking.</w:t>
            </w:r>
          </w:p>
          <w:p w:rsidR="006C44EB" w:rsidP="00435226" w:rsidRDefault="006C44EB" w14:paraId="3961B93A" w14:textId="77777777">
            <w:pPr>
              <w:rPr>
                <w:rFonts w:eastAsia="Times New Roman" w:cstheme="minorHAnsi"/>
                <w:sz w:val="16"/>
                <w:szCs w:val="16"/>
                <w:shd w:val="clear" w:color="auto" w:fill="FFFFFF"/>
              </w:rPr>
            </w:pPr>
          </w:p>
          <w:p w:rsidRPr="0008316E" w:rsidR="006C44EB" w:rsidP="00435226" w:rsidRDefault="006C44EB" w14:paraId="750BAEBF" w14:textId="77777777">
            <w:pPr>
              <w:shd w:val="clear" w:color="auto" w:fill="FFFFFF"/>
              <w:ind w:left="360"/>
              <w:rPr>
                <w:rFonts w:eastAsia="Times New Roman" w:cstheme="minorHAnsi"/>
                <w:sz w:val="16"/>
                <w:szCs w:val="16"/>
              </w:rPr>
            </w:pPr>
            <w:r w:rsidRPr="0008316E">
              <w:rPr>
                <w:rFonts w:eastAsia="Times New Roman" w:cstheme="minorHAnsi"/>
                <w:sz w:val="16"/>
                <w:szCs w:val="16"/>
              </w:rPr>
              <w:t>Explore different mediums</w:t>
            </w:r>
          </w:p>
          <w:p w:rsidRPr="0008316E" w:rsidR="006C44EB" w:rsidP="00435226" w:rsidRDefault="006C44EB" w14:paraId="5C3BDCEE" w14:textId="5299148A">
            <w:pPr>
              <w:shd w:val="clear" w:color="auto" w:fill="FFFFFF"/>
              <w:ind w:left="360"/>
              <w:rPr>
                <w:rFonts w:eastAsia="Times New Roman" w:cstheme="minorHAnsi"/>
                <w:sz w:val="16"/>
                <w:szCs w:val="16"/>
              </w:rPr>
            </w:pPr>
            <w:r w:rsidRPr="0008316E">
              <w:rPr>
                <w:rFonts w:eastAsia="Times New Roman" w:cstheme="minorHAnsi"/>
                <w:sz w:val="16"/>
                <w:szCs w:val="16"/>
              </w:rPr>
              <w:t xml:space="preserve">Draw using a variety of </w:t>
            </w:r>
            <w:r w:rsidR="008950CC">
              <w:rPr>
                <w:rFonts w:eastAsia="Times New Roman" w:cstheme="minorHAnsi"/>
                <w:sz w:val="16"/>
                <w:szCs w:val="16"/>
              </w:rPr>
              <w:t>m</w:t>
            </w:r>
            <w:r w:rsidRPr="0008316E">
              <w:rPr>
                <w:rFonts w:eastAsia="Times New Roman" w:cstheme="minorHAnsi"/>
                <w:sz w:val="16"/>
                <w:szCs w:val="16"/>
              </w:rPr>
              <w:t>ark marking tools</w:t>
            </w:r>
          </w:p>
          <w:p w:rsidRPr="0008316E" w:rsidR="006C44EB" w:rsidP="00435226" w:rsidRDefault="006C44EB" w14:paraId="7F9786ED" w14:textId="77777777">
            <w:pPr>
              <w:shd w:val="clear" w:color="auto" w:fill="FFFFFF"/>
              <w:ind w:left="360"/>
              <w:rPr>
                <w:rFonts w:eastAsia="Times New Roman" w:cstheme="minorHAnsi"/>
                <w:sz w:val="16"/>
                <w:szCs w:val="16"/>
              </w:rPr>
            </w:pPr>
            <w:r w:rsidRPr="0008316E">
              <w:rPr>
                <w:rFonts w:eastAsia="Times New Roman" w:cstheme="minorHAnsi"/>
                <w:sz w:val="16"/>
                <w:szCs w:val="16"/>
              </w:rPr>
              <w:t>Paint with different kinds of paint and different kin</w:t>
            </w:r>
            <w:r>
              <w:rPr>
                <w:rFonts w:eastAsia="Times New Roman" w:cstheme="minorHAnsi"/>
                <w:sz w:val="16"/>
                <w:szCs w:val="16"/>
              </w:rPr>
              <w:t>ds of bru</w:t>
            </w:r>
            <w:r w:rsidRPr="0008316E">
              <w:rPr>
                <w:rFonts w:eastAsia="Times New Roman" w:cstheme="minorHAnsi"/>
                <w:sz w:val="16"/>
                <w:szCs w:val="16"/>
              </w:rPr>
              <w:t>shes and tools</w:t>
            </w:r>
          </w:p>
          <w:p w:rsidRPr="0008316E" w:rsidR="006C44EB" w:rsidP="00435226" w:rsidRDefault="006C44EB" w14:paraId="73202496" w14:textId="77777777">
            <w:pPr>
              <w:shd w:val="clear" w:color="auto" w:fill="FFFFFF"/>
              <w:ind w:left="360"/>
              <w:rPr>
                <w:rFonts w:eastAsia="Times New Roman" w:cstheme="minorHAnsi"/>
                <w:sz w:val="16"/>
                <w:szCs w:val="16"/>
              </w:rPr>
            </w:pPr>
            <w:r w:rsidRPr="0008316E">
              <w:rPr>
                <w:rFonts w:eastAsia="Times New Roman" w:cstheme="minorHAnsi"/>
                <w:sz w:val="16"/>
                <w:szCs w:val="16"/>
              </w:rPr>
              <w:t>Create a 2-D cut or torn paper collage</w:t>
            </w:r>
          </w:p>
          <w:p w:rsidRPr="0008316E" w:rsidR="006C44EB" w:rsidP="00435226" w:rsidRDefault="006C44EB" w14:paraId="33287D50" w14:textId="77777777">
            <w:pPr>
              <w:shd w:val="clear" w:color="auto" w:fill="FFFFFF"/>
              <w:ind w:left="360"/>
              <w:rPr>
                <w:rFonts w:eastAsia="Times New Roman" w:cstheme="minorHAnsi"/>
                <w:sz w:val="16"/>
                <w:szCs w:val="16"/>
              </w:rPr>
            </w:pPr>
            <w:r w:rsidRPr="0008316E">
              <w:rPr>
                <w:rFonts w:eastAsia="Times New Roman" w:cstheme="minorHAnsi"/>
                <w:sz w:val="16"/>
                <w:szCs w:val="16"/>
              </w:rPr>
              <w:t>Model with a variety of clay</w:t>
            </w:r>
          </w:p>
          <w:p w:rsidRPr="0008316E" w:rsidR="006C44EB" w:rsidP="00435226" w:rsidRDefault="006C44EB" w14:paraId="7306E9DE" w14:textId="77777777">
            <w:pPr>
              <w:shd w:val="clear" w:color="auto" w:fill="FFFFFF"/>
              <w:ind w:left="360"/>
              <w:rPr>
                <w:rFonts w:eastAsia="Times New Roman" w:cstheme="minorHAnsi"/>
                <w:sz w:val="16"/>
                <w:szCs w:val="16"/>
              </w:rPr>
            </w:pPr>
            <w:r w:rsidRPr="0008316E">
              <w:rPr>
                <w:rFonts w:eastAsia="Times New Roman" w:cstheme="minorHAnsi"/>
                <w:sz w:val="16"/>
                <w:szCs w:val="16"/>
              </w:rPr>
              <w:t>Observe and describe the effects of different mediums</w:t>
            </w:r>
          </w:p>
          <w:p w:rsidRPr="0008316E" w:rsidR="006C44EB" w:rsidP="00435226" w:rsidRDefault="006C44EB" w14:paraId="6B46CFEC" w14:textId="77777777">
            <w:pPr>
              <w:shd w:val="clear" w:color="auto" w:fill="FFFFFF"/>
              <w:ind w:left="360"/>
              <w:rPr>
                <w:rFonts w:eastAsia="Times New Roman" w:cstheme="minorHAnsi"/>
                <w:sz w:val="16"/>
                <w:szCs w:val="16"/>
              </w:rPr>
            </w:pPr>
            <w:r w:rsidRPr="0008316E">
              <w:rPr>
                <w:rFonts w:eastAsia="Times New Roman" w:cstheme="minorHAnsi"/>
                <w:sz w:val="16"/>
                <w:szCs w:val="16"/>
              </w:rPr>
              <w:t>Describe how different mediums work</w:t>
            </w:r>
          </w:p>
          <w:p w:rsidRPr="0008316E" w:rsidR="006C44EB" w:rsidP="00435226" w:rsidRDefault="006C44EB" w14:paraId="16A38EB1" w14:textId="77777777">
            <w:pPr>
              <w:shd w:val="clear" w:color="auto" w:fill="FFFFFF"/>
              <w:ind w:left="360"/>
              <w:rPr>
                <w:rFonts w:eastAsia="Times New Roman" w:cstheme="minorHAnsi"/>
                <w:sz w:val="16"/>
                <w:szCs w:val="16"/>
              </w:rPr>
            </w:pPr>
            <w:r w:rsidRPr="0008316E">
              <w:rPr>
                <w:rFonts w:eastAsia="Times New Roman" w:cstheme="minorHAnsi"/>
                <w:sz w:val="16"/>
                <w:szCs w:val="16"/>
              </w:rPr>
              <w:t>Use increasingly complex drawing and painting materials and tools</w:t>
            </w:r>
          </w:p>
          <w:p w:rsidRPr="0008316E" w:rsidR="006C44EB" w:rsidP="00435226" w:rsidRDefault="006C44EB" w14:paraId="1BA5DCD1" w14:textId="37DA0AFE">
            <w:pPr>
              <w:shd w:val="clear" w:color="auto" w:fill="FFFFFF"/>
              <w:ind w:left="360"/>
              <w:rPr>
                <w:rFonts w:eastAsia="Times New Roman" w:cstheme="minorHAnsi"/>
                <w:sz w:val="16"/>
                <w:szCs w:val="16"/>
              </w:rPr>
            </w:pPr>
            <w:r w:rsidRPr="0008316E">
              <w:rPr>
                <w:rFonts w:eastAsia="Times New Roman" w:cstheme="minorHAnsi"/>
                <w:sz w:val="16"/>
                <w:szCs w:val="16"/>
              </w:rPr>
              <w:lastRenderedPageBreak/>
              <w:t>Create 3-D paper sculpture</w:t>
            </w:r>
          </w:p>
          <w:p w:rsidRPr="0008316E" w:rsidR="006C44EB" w:rsidP="00435226" w:rsidRDefault="006C44EB" w14:paraId="45150076" w14:textId="77777777">
            <w:pPr>
              <w:shd w:val="clear" w:color="auto" w:fill="FFFFFF"/>
              <w:ind w:left="360"/>
              <w:rPr>
                <w:rFonts w:eastAsia="Times New Roman" w:cstheme="minorHAnsi"/>
                <w:sz w:val="16"/>
                <w:szCs w:val="16"/>
              </w:rPr>
            </w:pPr>
            <w:r w:rsidRPr="0008316E">
              <w:rPr>
                <w:rFonts w:eastAsia="Times New Roman" w:cstheme="minorHAnsi"/>
                <w:sz w:val="16"/>
                <w:szCs w:val="16"/>
              </w:rPr>
              <w:t>Create an additive sculpture from clay, wood, found objects, etc.</w:t>
            </w:r>
          </w:p>
          <w:p w:rsidRPr="00796C4E" w:rsidR="006C44EB" w:rsidP="005A4E15" w:rsidRDefault="006C44EB" w14:paraId="0957BB5E" w14:textId="2D34625D"/>
        </w:tc>
      </w:tr>
      <w:tr w:rsidR="006C44EB" w:rsidTr="27043666" w14:paraId="4C8961F2" w14:textId="77777777">
        <w:tc>
          <w:tcPr>
            <w:tcW w:w="14407" w:type="dxa"/>
            <w:gridSpan w:val="6"/>
            <w:tcMar/>
          </w:tcPr>
          <w:p w:rsidR="006C44EB" w:rsidP="006A012B" w:rsidRDefault="006C44EB" w14:paraId="5BEDE786" w14:textId="77777777">
            <w:pPr>
              <w:spacing w:before="120" w:after="120"/>
              <w:jc w:val="center"/>
              <w:rPr>
                <w:u w:val="single"/>
              </w:rPr>
            </w:pPr>
            <w:r w:rsidRPr="00CA60C4">
              <w:rPr>
                <w:u w:val="single"/>
              </w:rPr>
              <w:lastRenderedPageBreak/>
              <w:t>Cross-Curricular Connections</w:t>
            </w:r>
            <w:r>
              <w:rPr>
                <w:u w:val="single"/>
              </w:rPr>
              <w:t>:</w:t>
            </w:r>
          </w:p>
          <w:p w:rsidR="006C44EB" w:rsidP="0068503B" w:rsidRDefault="006C44EB" w14:paraId="04B90914" w14:textId="77777777">
            <w:pPr>
              <w:jc w:val="center"/>
              <w:rPr>
                <w:u w:val="single"/>
              </w:rPr>
            </w:pPr>
          </w:p>
          <w:p w:rsidRPr="00CA60C4" w:rsidR="006C44EB" w:rsidP="0068503B" w:rsidRDefault="006C44EB" w14:paraId="499DF9EA" w14:textId="77777777">
            <w:pPr>
              <w:jc w:val="center"/>
              <w:rPr>
                <w:u w:val="single"/>
              </w:rPr>
            </w:pPr>
          </w:p>
        </w:tc>
      </w:tr>
      <w:tr w:rsidR="006C44EB" w:rsidTr="27043666" w14:paraId="6E931D98" w14:textId="77777777">
        <w:tc>
          <w:tcPr>
            <w:tcW w:w="14407" w:type="dxa"/>
            <w:gridSpan w:val="6"/>
            <w:tcMar/>
          </w:tcPr>
          <w:p w:rsidR="006C44EB" w:rsidP="006A012B" w:rsidRDefault="006C44EB" w14:paraId="78AA75E7" w14:textId="77777777">
            <w:pPr>
              <w:spacing w:before="120"/>
              <w:jc w:val="center"/>
              <w:rPr>
                <w:u w:val="single"/>
              </w:rPr>
            </w:pPr>
            <w:r w:rsidRPr="00002404">
              <w:rPr>
                <w:u w:val="single"/>
              </w:rPr>
              <w:t>Assessment:</w:t>
            </w:r>
          </w:p>
          <w:p w:rsidR="006C44EB" w:rsidP="0068503B" w:rsidRDefault="006C44EB" w14:paraId="3E7A1814" w14:textId="77777777">
            <w:pPr>
              <w:jc w:val="center"/>
              <w:rPr>
                <w:u w:val="single"/>
              </w:rPr>
            </w:pPr>
          </w:p>
          <w:p w:rsidRPr="00EF3761" w:rsidR="006C44EB" w:rsidP="0068503B" w:rsidRDefault="006C44EB" w14:paraId="6CFA862A" w14:textId="77777777">
            <w:pPr>
              <w:shd w:val="clear" w:color="auto" w:fill="FFFFFF"/>
              <w:ind w:left="360"/>
              <w:rPr>
                <w:rFonts w:eastAsia="Times New Roman" w:cstheme="minorHAnsi"/>
                <w:sz w:val="16"/>
                <w:szCs w:val="16"/>
              </w:rPr>
            </w:pPr>
            <w:r w:rsidRPr="00EF3761">
              <w:rPr>
                <w:rFonts w:eastAsia="Times New Roman" w:cstheme="minorHAnsi"/>
                <w:sz w:val="16"/>
                <w:szCs w:val="16"/>
              </w:rPr>
              <w:t>Identify mediums used in art work.</w:t>
            </w:r>
          </w:p>
          <w:p w:rsidRPr="00EF3761" w:rsidR="006C44EB" w:rsidP="0068503B" w:rsidRDefault="006C44EB" w14:paraId="61F9DD5C" w14:textId="77777777">
            <w:pPr>
              <w:shd w:val="clear" w:color="auto" w:fill="FFFFFF"/>
              <w:ind w:left="360"/>
              <w:rPr>
                <w:rFonts w:eastAsia="Times New Roman" w:cstheme="minorHAnsi"/>
                <w:sz w:val="16"/>
                <w:szCs w:val="16"/>
              </w:rPr>
            </w:pPr>
            <w:r w:rsidRPr="00EF3761">
              <w:rPr>
                <w:rFonts w:eastAsia="Times New Roman" w:cstheme="minorHAnsi"/>
                <w:sz w:val="16"/>
                <w:szCs w:val="16"/>
              </w:rPr>
              <w:t>Discuss step by step process used in creating art work.</w:t>
            </w:r>
          </w:p>
          <w:p w:rsidRPr="00EF3761" w:rsidR="006C44EB" w:rsidP="0068503B" w:rsidRDefault="006C44EB" w14:paraId="49AE0609" w14:textId="77777777">
            <w:pPr>
              <w:shd w:val="clear" w:color="auto" w:fill="FFFFFF"/>
              <w:ind w:left="360"/>
              <w:rPr>
                <w:rFonts w:eastAsia="Times New Roman" w:cstheme="minorHAnsi"/>
                <w:sz w:val="16"/>
                <w:szCs w:val="16"/>
              </w:rPr>
            </w:pPr>
            <w:r w:rsidRPr="00EF3761">
              <w:rPr>
                <w:rFonts w:eastAsia="Times New Roman" w:cstheme="minorHAnsi"/>
                <w:sz w:val="16"/>
                <w:szCs w:val="16"/>
              </w:rPr>
              <w:t>Describe how mediums are used in art work.</w:t>
            </w:r>
          </w:p>
          <w:p w:rsidRPr="00EF3761" w:rsidR="006C44EB" w:rsidP="0068503B" w:rsidRDefault="006C44EB" w14:paraId="342A6B86" w14:textId="77777777">
            <w:pPr>
              <w:shd w:val="clear" w:color="auto" w:fill="FFFFFF"/>
              <w:ind w:left="360"/>
              <w:rPr>
                <w:rFonts w:eastAsia="Times New Roman" w:cstheme="minorHAnsi"/>
                <w:sz w:val="16"/>
                <w:szCs w:val="16"/>
              </w:rPr>
            </w:pPr>
            <w:r w:rsidRPr="00EF3761">
              <w:rPr>
                <w:rFonts w:eastAsia="Times New Roman" w:cstheme="minorHAnsi"/>
                <w:sz w:val="16"/>
                <w:szCs w:val="16"/>
              </w:rPr>
              <w:t>Use a particular medium in more than one way in a given work.</w:t>
            </w:r>
          </w:p>
          <w:p w:rsidR="006C44EB" w:rsidP="0068503B" w:rsidRDefault="006C44EB" w14:paraId="5C3856F1" w14:textId="77777777">
            <w:pPr>
              <w:jc w:val="center"/>
              <w:rPr>
                <w:u w:val="single"/>
              </w:rPr>
            </w:pPr>
          </w:p>
          <w:p w:rsidRPr="00002404" w:rsidR="006C44EB" w:rsidP="0068503B" w:rsidRDefault="006C44EB" w14:paraId="786C5202" w14:textId="77777777">
            <w:pPr>
              <w:jc w:val="center"/>
              <w:rPr>
                <w:u w:val="single"/>
              </w:rPr>
            </w:pPr>
          </w:p>
        </w:tc>
      </w:tr>
      <w:tr w:rsidR="00CF1B81" w:rsidTr="27043666" w14:paraId="574C1415" w14:textId="77777777">
        <w:tc>
          <w:tcPr>
            <w:tcW w:w="14407" w:type="dxa"/>
            <w:gridSpan w:val="6"/>
            <w:tcMar/>
          </w:tcPr>
          <w:p w:rsidRPr="00002404" w:rsidR="00CF1B81" w:rsidP="006A012B" w:rsidRDefault="00CF1B81" w14:paraId="1CE34EA0" w14:textId="77777777">
            <w:pPr>
              <w:spacing w:before="120"/>
              <w:jc w:val="center"/>
              <w:rPr>
                <w:u w:val="single"/>
              </w:rPr>
            </w:pPr>
          </w:p>
        </w:tc>
      </w:tr>
      <w:tr w:rsidR="0068503B" w:rsidTr="27043666" w14:paraId="518EC400" w14:textId="77777777">
        <w:tc>
          <w:tcPr>
            <w:tcW w:w="14407" w:type="dxa"/>
            <w:gridSpan w:val="6"/>
            <w:tcMar/>
          </w:tcPr>
          <w:p w:rsidRPr="00E7020D" w:rsidR="0068503B" w:rsidP="0068503B" w:rsidRDefault="0068503B" w14:paraId="1CAB602B" w14:textId="77777777">
            <w:pPr>
              <w:spacing w:before="120"/>
              <w:rPr>
                <w:rFonts w:cstheme="minorHAnsi"/>
              </w:rPr>
            </w:pPr>
            <w:r w:rsidRPr="00E7020D">
              <w:rPr>
                <w:rFonts w:cstheme="minorHAnsi"/>
                <w:u w:val="single"/>
              </w:rPr>
              <w:t>Enduring Understanding 2.2</w:t>
            </w:r>
            <w:r w:rsidRPr="00E7020D">
              <w:rPr>
                <w:rFonts w:cstheme="minorHAnsi"/>
              </w:rPr>
              <w:t xml:space="preserve">: Artists and designers balance experimentation with </w:t>
            </w:r>
            <w:r>
              <w:rPr>
                <w:rFonts w:cstheme="minorHAnsi"/>
              </w:rPr>
              <w:t xml:space="preserve">safety and responsibility while </w:t>
            </w:r>
            <w:r w:rsidRPr="00E7020D">
              <w:rPr>
                <w:rFonts w:cstheme="minorHAnsi"/>
              </w:rPr>
              <w:t>creating artwork.</w:t>
            </w:r>
          </w:p>
          <w:p w:rsidR="0068503B" w:rsidP="0068503B" w:rsidRDefault="0068503B" w14:paraId="759512BB" w14:textId="77777777">
            <w:pPr>
              <w:spacing w:before="120"/>
              <w:rPr>
                <w:rFonts w:cstheme="minorHAnsi"/>
              </w:rPr>
            </w:pPr>
            <w:r w:rsidRPr="00E7020D">
              <w:rPr>
                <w:rFonts w:cstheme="minorHAnsi"/>
              </w:rPr>
              <w:t>Essential Questions: How do artists and designers care for and maintain material</w:t>
            </w:r>
            <w:r>
              <w:rPr>
                <w:rFonts w:cstheme="minorHAnsi"/>
              </w:rPr>
              <w:t xml:space="preserve">s, tools, and equipment? </w:t>
            </w:r>
          </w:p>
          <w:p w:rsidR="0068503B" w:rsidP="0068503B" w:rsidRDefault="0068503B" w14:paraId="72FC8A37" w14:textId="77777777">
            <w:pPr>
              <w:rPr>
                <w:rFonts w:cstheme="minorHAnsi"/>
              </w:rPr>
            </w:pPr>
            <w:r>
              <w:rPr>
                <w:rFonts w:cstheme="minorHAnsi"/>
              </w:rPr>
              <w:t xml:space="preserve">                                     Why is </w:t>
            </w:r>
            <w:r w:rsidRPr="00E7020D">
              <w:rPr>
                <w:rFonts w:cstheme="minorHAnsi"/>
              </w:rPr>
              <w:t>it important for safety and health to understand and follow</w:t>
            </w:r>
            <w:r>
              <w:rPr>
                <w:rFonts w:cstheme="minorHAnsi"/>
              </w:rPr>
              <w:t xml:space="preserve"> correct procedures in handling </w:t>
            </w:r>
            <w:r w:rsidRPr="00E7020D">
              <w:rPr>
                <w:rFonts w:cstheme="minorHAnsi"/>
              </w:rPr>
              <w:t xml:space="preserve">materials, tools, and equipment? </w:t>
            </w:r>
          </w:p>
          <w:p w:rsidR="0068503B" w:rsidP="0068503B" w:rsidRDefault="0068503B" w14:paraId="5D4F4A9A" w14:textId="77777777">
            <w:pPr>
              <w:rPr>
                <w:rFonts w:cstheme="minorHAnsi"/>
              </w:rPr>
            </w:pPr>
            <w:r>
              <w:rPr>
                <w:rFonts w:cstheme="minorHAnsi"/>
              </w:rPr>
              <w:t xml:space="preserve">                                     </w:t>
            </w:r>
            <w:r w:rsidRPr="00E7020D">
              <w:rPr>
                <w:rFonts w:cstheme="minorHAnsi"/>
              </w:rPr>
              <w:t xml:space="preserve">What responsibilities come with the freedom to create and share artistic work? </w:t>
            </w:r>
          </w:p>
          <w:p w:rsidR="0068503B" w:rsidP="0068503B" w:rsidRDefault="0068503B" w14:paraId="45EDE211" w14:textId="77777777">
            <w:pPr>
              <w:spacing w:after="120"/>
              <w:rPr>
                <w:rFonts w:cstheme="minorHAnsi"/>
              </w:rPr>
            </w:pPr>
            <w:r>
              <w:rPr>
                <w:rFonts w:cstheme="minorHAnsi"/>
              </w:rPr>
              <w:t xml:space="preserve">                                     </w:t>
            </w:r>
            <w:r w:rsidRPr="00E7020D">
              <w:rPr>
                <w:rFonts w:cstheme="minorHAnsi"/>
              </w:rPr>
              <w:t>What ethical considerations arise when</w:t>
            </w:r>
            <w:r>
              <w:rPr>
                <w:rFonts w:cstheme="minorHAnsi"/>
              </w:rPr>
              <w:t xml:space="preserve"> artists use existing images in</w:t>
            </w:r>
            <w:r w:rsidRPr="00E7020D">
              <w:rPr>
                <w:rFonts w:cstheme="minorHAnsi"/>
              </w:rPr>
              <w:t xml:space="preserve"> their work?</w:t>
            </w:r>
          </w:p>
          <w:p w:rsidRPr="00542B72" w:rsidR="0068503B" w:rsidP="0068503B" w:rsidRDefault="0068503B" w14:paraId="52068423" w14:textId="77777777">
            <w:pPr>
              <w:autoSpaceDE w:val="0"/>
              <w:autoSpaceDN w:val="0"/>
              <w:adjustRightInd w:val="0"/>
              <w:rPr>
                <w:rFonts w:cstheme="minorHAnsi"/>
                <w:bCs/>
              </w:rPr>
            </w:pPr>
            <w:r w:rsidRPr="00542B72">
              <w:rPr>
                <w:rFonts w:cstheme="minorHAnsi"/>
                <w:bCs/>
              </w:rPr>
              <w:t>Artistic Process • CREATING</w:t>
            </w:r>
          </w:p>
          <w:p w:rsidRPr="00A90108" w:rsidR="0068503B" w:rsidP="0068503B" w:rsidRDefault="0068503B" w14:paraId="5F080403" w14:textId="77777777">
            <w:pPr>
              <w:spacing w:after="120"/>
              <w:rPr>
                <w:rFonts w:cstheme="minorHAnsi"/>
              </w:rPr>
            </w:pPr>
            <w:r w:rsidRPr="00542B72">
              <w:rPr>
                <w:rFonts w:cstheme="minorHAnsi"/>
                <w:bCs/>
              </w:rPr>
              <w:t>Process Components • CONSIDER, RESPECT</w:t>
            </w:r>
          </w:p>
        </w:tc>
      </w:tr>
      <w:tr w:rsidR="006C44EB" w:rsidTr="27043666" w14:paraId="756EA74C" w14:textId="77777777">
        <w:tc>
          <w:tcPr>
            <w:tcW w:w="3544" w:type="dxa"/>
            <w:tcMar/>
          </w:tcPr>
          <w:p w:rsidR="00A369A9" w:rsidP="00A369A9" w:rsidRDefault="00A369A9" w14:paraId="064E802F" w14:textId="77777777">
            <w:pPr>
              <w:spacing w:after="120"/>
            </w:pPr>
            <w:r>
              <w:t>8th:</w:t>
            </w:r>
          </w:p>
          <w:p w:rsidR="006C44EB" w:rsidP="0068503B" w:rsidRDefault="006C44EB" w14:paraId="6CC8C754" w14:textId="4F1681BA">
            <w:pPr>
              <w:pStyle w:val="Default"/>
              <w:jc w:val="center"/>
              <w:rPr>
                <w:sz w:val="21"/>
                <w:szCs w:val="21"/>
              </w:rPr>
            </w:pPr>
            <w:r>
              <w:rPr>
                <w:b/>
                <w:bCs/>
                <w:sz w:val="21"/>
                <w:szCs w:val="21"/>
              </w:rPr>
              <w:t>VA:Cr2.2.</w:t>
            </w:r>
            <w:r w:rsidR="0040682E">
              <w:rPr>
                <w:b/>
                <w:bCs/>
                <w:sz w:val="21"/>
                <w:szCs w:val="21"/>
              </w:rPr>
              <w:t>8</w:t>
            </w:r>
          </w:p>
          <w:p w:rsidR="00720B0A" w:rsidP="007C4D29" w:rsidRDefault="006C44EB" w14:paraId="0BF00AD3" w14:textId="77777777">
            <w:pPr>
              <w:autoSpaceDE w:val="0"/>
              <w:autoSpaceDN w:val="0"/>
              <w:adjustRightInd w:val="0"/>
              <w:jc w:val="center"/>
              <w:rPr>
                <w:rFonts w:cstheme="minorHAnsi"/>
              </w:rPr>
            </w:pPr>
            <w:r w:rsidRPr="00DB550F">
              <w:rPr>
                <w:rFonts w:cstheme="minorHAnsi"/>
                <w:sz w:val="24"/>
                <w:szCs w:val="24"/>
              </w:rPr>
              <w:t xml:space="preserve">a. </w:t>
            </w:r>
            <w:r w:rsidRPr="00DB550F" w:rsidR="001406B5">
              <w:rPr>
                <w:rFonts w:cstheme="minorHAnsi"/>
              </w:rPr>
              <w:t xml:space="preserve">Explain the </w:t>
            </w:r>
            <w:r w:rsidRPr="00DB550F" w:rsidR="00AC0703">
              <w:rPr>
                <w:rFonts w:cstheme="minorHAnsi"/>
              </w:rPr>
              <w:t>environmental implications of conservation,</w:t>
            </w:r>
            <w:r w:rsidRPr="00DB550F" w:rsidR="00644F15">
              <w:rPr>
                <w:rFonts w:cstheme="minorHAnsi"/>
              </w:rPr>
              <w:t xml:space="preserve"> </w:t>
            </w:r>
            <w:r w:rsidRPr="00DB550F" w:rsidR="00AC0703">
              <w:rPr>
                <w:rFonts w:cstheme="minorHAnsi"/>
              </w:rPr>
              <w:t xml:space="preserve">care, </w:t>
            </w:r>
            <w:r w:rsidRPr="00DB550F" w:rsidR="00644F15">
              <w:rPr>
                <w:rFonts w:cstheme="minorHAnsi"/>
              </w:rPr>
              <w:t>and clean-up of art materials, tools, and equipment</w:t>
            </w:r>
            <w:r w:rsidRPr="00DB550F" w:rsidR="00D257AD">
              <w:rPr>
                <w:rFonts w:cstheme="minorHAnsi"/>
              </w:rPr>
              <w:t>; and demonstrate self regulation in applying understanding</w:t>
            </w:r>
            <w:r w:rsidRPr="00DB550F" w:rsidR="00DB550F">
              <w:rPr>
                <w:rFonts w:cstheme="minorHAnsi"/>
              </w:rPr>
              <w:t>s in the art classroom.</w:t>
            </w:r>
          </w:p>
          <w:p w:rsidRPr="00DB550F" w:rsidR="006C44EB" w:rsidP="007C4D29" w:rsidRDefault="00DB550F" w14:paraId="37C2A23E" w14:textId="3485CC01">
            <w:pPr>
              <w:autoSpaceDE w:val="0"/>
              <w:autoSpaceDN w:val="0"/>
              <w:adjustRightInd w:val="0"/>
              <w:jc w:val="center"/>
              <w:rPr>
                <w:rFonts w:cstheme="minorHAnsi"/>
                <w:sz w:val="24"/>
                <w:szCs w:val="24"/>
              </w:rPr>
            </w:pPr>
            <w:r w:rsidRPr="00DB550F">
              <w:rPr>
                <w:rFonts w:cstheme="minorHAnsi"/>
                <w:sz w:val="24"/>
                <w:szCs w:val="24"/>
              </w:rPr>
              <w:t xml:space="preserve"> </w:t>
            </w:r>
          </w:p>
          <w:p w:rsidR="00DB550F" w:rsidP="007C4D29" w:rsidRDefault="00DB550F" w14:paraId="5DFAF18D" w14:textId="5991415F">
            <w:pPr>
              <w:autoSpaceDE w:val="0"/>
              <w:autoSpaceDN w:val="0"/>
              <w:adjustRightInd w:val="0"/>
              <w:jc w:val="center"/>
            </w:pPr>
            <w:r>
              <w:t xml:space="preserve">b. </w:t>
            </w:r>
            <w:r w:rsidR="0024528B">
              <w:t xml:space="preserve">Demonstrate ethical </w:t>
            </w:r>
            <w:r w:rsidR="00720B0A">
              <w:t xml:space="preserve">responsibility when appropriating, posting and sharing images. </w:t>
            </w:r>
          </w:p>
        </w:tc>
        <w:tc>
          <w:tcPr>
            <w:tcW w:w="3626" w:type="dxa"/>
            <w:gridSpan w:val="2"/>
            <w:tcMar/>
          </w:tcPr>
          <w:p w:rsidR="009C5084" w:rsidP="009C5084" w:rsidRDefault="009C5084" w14:paraId="535D8302" w14:textId="77777777">
            <w:pPr>
              <w:spacing w:after="120"/>
            </w:pPr>
            <w:r>
              <w:t>HS Proficient:</w:t>
            </w:r>
          </w:p>
          <w:p w:rsidR="006C44EB" w:rsidP="0068503B" w:rsidRDefault="006C44EB" w14:paraId="191605D5" w14:textId="38D04850">
            <w:pPr>
              <w:pStyle w:val="Default"/>
              <w:jc w:val="center"/>
              <w:rPr>
                <w:sz w:val="21"/>
                <w:szCs w:val="21"/>
              </w:rPr>
            </w:pPr>
            <w:r>
              <w:rPr>
                <w:b/>
                <w:bCs/>
                <w:sz w:val="21"/>
                <w:szCs w:val="21"/>
              </w:rPr>
              <w:t>VA:Cr2.2.</w:t>
            </w:r>
            <w:r w:rsidR="00326314">
              <w:rPr>
                <w:b/>
                <w:bCs/>
                <w:sz w:val="21"/>
                <w:szCs w:val="21"/>
              </w:rPr>
              <w:t>HSI</w:t>
            </w:r>
          </w:p>
          <w:p w:rsidR="007C4D29" w:rsidP="007C4D29" w:rsidRDefault="006C44EB" w14:paraId="7CEA8581" w14:textId="190E9DF6">
            <w:pPr>
              <w:autoSpaceDE w:val="0"/>
              <w:autoSpaceDN w:val="0"/>
              <w:adjustRightInd w:val="0"/>
              <w:rPr>
                <w:rFonts w:ascii="AvenirNextCondensed-Regular" w:hAnsi="AvenirNextCondensed-Regular" w:cs="AvenirNextCondensed-Regular"/>
              </w:rPr>
            </w:pPr>
            <w:r w:rsidRPr="0024528B">
              <w:rPr>
                <w:rFonts w:ascii="AvenirNextCondensed-Regular" w:hAnsi="AvenirNextCondensed-Regular" w:cs="AvenirNextCondensed-Regular"/>
              </w:rPr>
              <w:t>a.</w:t>
            </w:r>
            <w:r w:rsidR="00720B0A">
              <w:rPr>
                <w:rFonts w:ascii="AvenirNextCondensed-Regular" w:hAnsi="AvenirNextCondensed-Regular" w:cs="AvenirNextCondensed-Regular"/>
              </w:rPr>
              <w:t xml:space="preserve"> </w:t>
            </w:r>
            <w:r w:rsidR="00700207">
              <w:rPr>
                <w:rFonts w:ascii="AvenirNextCondensed-Regular" w:hAnsi="AvenirNextCondensed-Regular" w:cs="AvenirNextCondensed-Regular"/>
              </w:rPr>
              <w:t>Demonstrate and environmentally conscious approach to conservation, care, and clean-up of art materials</w:t>
            </w:r>
            <w:r w:rsidR="00D7273A">
              <w:rPr>
                <w:rFonts w:ascii="AvenirNextCondensed-Regular" w:hAnsi="AvenirNextCondensed-Regular" w:cs="AvenirNextCondensed-Regular"/>
              </w:rPr>
              <w:t xml:space="preserve">, tools, and equipment in the classroom. </w:t>
            </w:r>
          </w:p>
          <w:p w:rsidR="00D7273A" w:rsidP="007C4D29" w:rsidRDefault="00D7273A" w14:paraId="60CEB783" w14:textId="756311ED">
            <w:pPr>
              <w:autoSpaceDE w:val="0"/>
              <w:autoSpaceDN w:val="0"/>
              <w:adjustRightInd w:val="0"/>
              <w:rPr>
                <w:rFonts w:ascii="AvenirNextCondensed-Regular" w:hAnsi="AvenirNextCondensed-Regular" w:cs="AvenirNextCondensed-Regular"/>
              </w:rPr>
            </w:pPr>
          </w:p>
          <w:p w:rsidRPr="0024528B" w:rsidR="00D7273A" w:rsidP="007C4D29" w:rsidRDefault="00D7273A" w14:paraId="74B39C2B" w14:textId="773A7A5F">
            <w:pPr>
              <w:autoSpaceDE w:val="0"/>
              <w:autoSpaceDN w:val="0"/>
              <w:adjustRightInd w:val="0"/>
              <w:rPr>
                <w:rFonts w:ascii="AvenirNextCondensed-Regular" w:hAnsi="AvenirNextCondensed-Regular" w:cs="AvenirNextCondensed-Regular"/>
              </w:rPr>
            </w:pPr>
            <w:r>
              <w:rPr>
                <w:rFonts w:ascii="AvenirNextCondensed-Regular" w:hAnsi="AvenirNextCondensed-Regular" w:cs="AvenirNextCondensed-Regular"/>
              </w:rPr>
              <w:t xml:space="preserve">b. </w:t>
            </w:r>
            <w:r w:rsidR="0099701A">
              <w:rPr>
                <w:rFonts w:ascii="AvenirNextCondensed-Regular" w:hAnsi="AvenirNextCondensed-Regular" w:cs="AvenirNextCondensed-Regular"/>
              </w:rPr>
              <w:t xml:space="preserve">Demonstrate awareness of the ethical implications of making and </w:t>
            </w:r>
            <w:r w:rsidR="00207BBD">
              <w:rPr>
                <w:rFonts w:ascii="AvenirNextCondensed-Regular" w:hAnsi="AvenirNextCondensed-Regular" w:cs="AvenirNextCondensed-Regular"/>
              </w:rPr>
              <w:t xml:space="preserve">distributing creative work. </w:t>
            </w:r>
          </w:p>
          <w:p w:rsidRPr="008C3E9B" w:rsidR="006C44EB" w:rsidP="0068503B" w:rsidRDefault="006C44EB" w14:paraId="49C4A7E5" w14:textId="7A1C993C">
            <w:pPr>
              <w:jc w:val="center"/>
              <w:rPr>
                <w:sz w:val="19"/>
                <w:szCs w:val="19"/>
              </w:rPr>
            </w:pPr>
            <w:r w:rsidRPr="008C3E9B">
              <w:rPr>
                <w:rFonts w:ascii="AvenirNextCondensed-Regular" w:hAnsi="AvenirNextCondensed-Regular" w:cs="AvenirNextCondensed-Regular"/>
                <w:sz w:val="19"/>
                <w:szCs w:val="19"/>
              </w:rPr>
              <w:t>.</w:t>
            </w:r>
          </w:p>
        </w:tc>
        <w:tc>
          <w:tcPr>
            <w:tcW w:w="3645" w:type="dxa"/>
            <w:gridSpan w:val="2"/>
            <w:tcMar/>
          </w:tcPr>
          <w:p w:rsidR="003D0D10" w:rsidP="003D0D10" w:rsidRDefault="003D0D10" w14:paraId="5131B003" w14:textId="77777777">
            <w:pPr>
              <w:spacing w:after="120"/>
            </w:pPr>
            <w:r>
              <w:t>HS Accomplished:</w:t>
            </w:r>
          </w:p>
          <w:p w:rsidR="006C44EB" w:rsidP="0068503B" w:rsidRDefault="006C44EB" w14:paraId="43CE7277" w14:textId="3B42C3AC">
            <w:pPr>
              <w:pStyle w:val="Default"/>
              <w:jc w:val="center"/>
              <w:rPr>
                <w:sz w:val="21"/>
                <w:szCs w:val="21"/>
              </w:rPr>
            </w:pPr>
            <w:r>
              <w:rPr>
                <w:b/>
                <w:bCs/>
                <w:sz w:val="21"/>
                <w:szCs w:val="21"/>
              </w:rPr>
              <w:t>VA:Cr2.2.</w:t>
            </w:r>
            <w:r w:rsidR="00326314">
              <w:rPr>
                <w:b/>
                <w:bCs/>
                <w:sz w:val="21"/>
                <w:szCs w:val="21"/>
              </w:rPr>
              <w:t>HSII</w:t>
            </w:r>
          </w:p>
          <w:p w:rsidR="0024528B" w:rsidP="0024528B" w:rsidRDefault="0024528B" w14:paraId="189D4332" w14:textId="16CB73FB">
            <w:pPr>
              <w:autoSpaceDE w:val="0"/>
              <w:autoSpaceDN w:val="0"/>
              <w:adjustRightInd w:val="0"/>
              <w:rPr>
                <w:rFonts w:ascii="AvenirNextCondensed-Regular" w:hAnsi="AvenirNextCondensed-Regular" w:cs="AvenirNextCondensed-Regular"/>
              </w:rPr>
            </w:pPr>
            <w:r w:rsidRPr="0024528B">
              <w:rPr>
                <w:rFonts w:ascii="AvenirNextCondensed-Regular" w:hAnsi="AvenirNextCondensed-Regular" w:cs="AvenirNextCondensed-Regular"/>
              </w:rPr>
              <w:t>a.</w:t>
            </w:r>
            <w:r w:rsidR="00207BBD">
              <w:rPr>
                <w:rFonts w:ascii="AvenirNextCondensed-Regular" w:hAnsi="AvenirNextCondensed-Regular" w:cs="AvenirNextCondensed-Regular"/>
              </w:rPr>
              <w:t xml:space="preserve"> Explain how traditional and non-traditional materials </w:t>
            </w:r>
            <w:r w:rsidR="00121A83">
              <w:rPr>
                <w:rFonts w:ascii="AvenirNextCondensed-Regular" w:hAnsi="AvenirNextCondensed-Regular" w:cs="AvenirNextCondensed-Regular"/>
              </w:rPr>
              <w:t xml:space="preserve">may </w:t>
            </w:r>
            <w:r w:rsidR="00753160">
              <w:rPr>
                <w:rFonts w:ascii="AvenirNextCondensed-Regular" w:hAnsi="AvenirNextCondensed-Regular" w:cs="AvenirNextCondensed-Regular"/>
              </w:rPr>
              <w:t>a</w:t>
            </w:r>
            <w:r w:rsidR="00121A83">
              <w:rPr>
                <w:rFonts w:ascii="AvenirNextCondensed-Regular" w:hAnsi="AvenirNextCondensed-Regular" w:cs="AvenirNextCondensed-Regular"/>
              </w:rPr>
              <w:t xml:space="preserve">ffect human health and the environment and demonstrate safe handling </w:t>
            </w:r>
            <w:r w:rsidR="004F7A0D">
              <w:rPr>
                <w:rFonts w:ascii="AvenirNextCondensed-Regular" w:hAnsi="AvenirNextCondensed-Regular" w:cs="AvenirNextCondensed-Regular"/>
              </w:rPr>
              <w:t>and disposal of materials, tools, and equipment.</w:t>
            </w:r>
          </w:p>
          <w:p w:rsidR="004F7A0D" w:rsidP="0024528B" w:rsidRDefault="004F7A0D" w14:paraId="0C219832" w14:textId="7FD86FA1">
            <w:pPr>
              <w:autoSpaceDE w:val="0"/>
              <w:autoSpaceDN w:val="0"/>
              <w:adjustRightInd w:val="0"/>
              <w:rPr>
                <w:rFonts w:ascii="AvenirNextCondensed-Regular" w:hAnsi="AvenirNextCondensed-Regular" w:cs="AvenirNextCondensed-Regular"/>
              </w:rPr>
            </w:pPr>
          </w:p>
          <w:p w:rsidRPr="0024528B" w:rsidR="004F7A0D" w:rsidP="0024528B" w:rsidRDefault="004F7A0D" w14:paraId="2D3F7FE8" w14:textId="3794503C">
            <w:pPr>
              <w:autoSpaceDE w:val="0"/>
              <w:autoSpaceDN w:val="0"/>
              <w:adjustRightInd w:val="0"/>
              <w:rPr>
                <w:rFonts w:ascii="AvenirNextCondensed-Regular" w:hAnsi="AvenirNextCondensed-Regular" w:cs="AvenirNextCondensed-Regular"/>
              </w:rPr>
            </w:pPr>
            <w:r>
              <w:rPr>
                <w:rFonts w:ascii="AvenirNextCondensed-Regular" w:hAnsi="AvenirNextCondensed-Regular" w:cs="AvenirNextCondensed-Regular"/>
              </w:rPr>
              <w:t xml:space="preserve">b. Consistently apply </w:t>
            </w:r>
            <w:r w:rsidR="00FD1042">
              <w:rPr>
                <w:rFonts w:ascii="AvenirNextCondensed-Regular" w:hAnsi="AvenirNextCondensed-Regular" w:cs="AvenirNextCondensed-Regular"/>
              </w:rPr>
              <w:t xml:space="preserve">ethical standards when making and distributing creative work. </w:t>
            </w:r>
          </w:p>
          <w:p w:rsidR="006C44EB" w:rsidP="007C4D29" w:rsidRDefault="006C44EB" w14:paraId="4864F277" w14:textId="79003925">
            <w:pPr>
              <w:autoSpaceDE w:val="0"/>
              <w:autoSpaceDN w:val="0"/>
              <w:adjustRightInd w:val="0"/>
            </w:pPr>
          </w:p>
        </w:tc>
        <w:tc>
          <w:tcPr>
            <w:tcW w:w="3592" w:type="dxa"/>
            <w:tcMar/>
          </w:tcPr>
          <w:p w:rsidR="00D32E1B" w:rsidP="00D32E1B" w:rsidRDefault="00D32E1B" w14:paraId="74DA590E" w14:textId="77777777">
            <w:pPr>
              <w:spacing w:after="120"/>
            </w:pPr>
            <w:r>
              <w:t>HS Advanced:</w:t>
            </w:r>
          </w:p>
          <w:p w:rsidR="006C44EB" w:rsidP="0068503B" w:rsidRDefault="006C44EB" w14:paraId="683F3445" w14:textId="7D799CBA">
            <w:pPr>
              <w:pStyle w:val="Default"/>
              <w:jc w:val="center"/>
              <w:rPr>
                <w:sz w:val="21"/>
                <w:szCs w:val="21"/>
              </w:rPr>
            </w:pPr>
            <w:r>
              <w:rPr>
                <w:b/>
                <w:bCs/>
                <w:sz w:val="21"/>
                <w:szCs w:val="21"/>
              </w:rPr>
              <w:t>VA:Cr2.2.</w:t>
            </w:r>
            <w:r w:rsidR="00326314">
              <w:rPr>
                <w:b/>
                <w:bCs/>
                <w:sz w:val="21"/>
                <w:szCs w:val="21"/>
              </w:rPr>
              <w:t>HSIII</w:t>
            </w:r>
          </w:p>
          <w:p w:rsidRPr="0024528B" w:rsidR="0024528B" w:rsidP="0024528B" w:rsidRDefault="0024528B" w14:paraId="0E28779C" w14:textId="228EE149">
            <w:pPr>
              <w:autoSpaceDE w:val="0"/>
              <w:autoSpaceDN w:val="0"/>
              <w:adjustRightInd w:val="0"/>
              <w:rPr>
                <w:rFonts w:ascii="AvenirNextCondensed-Regular" w:hAnsi="AvenirNextCondensed-Regular" w:cs="AvenirNextCondensed-Regular"/>
              </w:rPr>
            </w:pPr>
            <w:r w:rsidRPr="0024528B">
              <w:rPr>
                <w:rFonts w:ascii="AvenirNextCondensed-Regular" w:hAnsi="AvenirNextCondensed-Regular" w:cs="AvenirNextCondensed-Regular"/>
              </w:rPr>
              <w:t>a.</w:t>
            </w:r>
            <w:r w:rsidR="00FD1042">
              <w:rPr>
                <w:rFonts w:ascii="AvenirNextCondensed-Regular" w:hAnsi="AvenirNextCondensed-Regular" w:cs="AvenirNextCondensed-Regular"/>
              </w:rPr>
              <w:t xml:space="preserve"> Demonstrate understanding of the importance </w:t>
            </w:r>
            <w:r w:rsidR="00753160">
              <w:rPr>
                <w:rFonts w:ascii="AvenirNextCondensed-Regular" w:hAnsi="AvenirNextCondensed-Regular" w:cs="AvenirNextCondensed-Regular"/>
              </w:rPr>
              <w:t xml:space="preserve">of balancing freedom and responsibility in the use of </w:t>
            </w:r>
            <w:r w:rsidR="00D041F3">
              <w:rPr>
                <w:rFonts w:ascii="AvenirNextCondensed-Regular" w:hAnsi="AvenirNextCondensed-Regular" w:cs="AvenirNextCondensed-Regular"/>
              </w:rPr>
              <w:t xml:space="preserve">images, materials, tools, and equipment in the creation and circulation </w:t>
            </w:r>
            <w:r w:rsidR="00BA00B6">
              <w:rPr>
                <w:rFonts w:ascii="AvenirNextCondensed-Regular" w:hAnsi="AvenirNextCondensed-Regular" w:cs="AvenirNextCondensed-Regular"/>
              </w:rPr>
              <w:t xml:space="preserve">of creative work. </w:t>
            </w:r>
          </w:p>
          <w:p w:rsidR="006C44EB" w:rsidP="0068503B" w:rsidRDefault="006C44EB" w14:paraId="22F6E9A8" w14:textId="05DD013F">
            <w:pPr>
              <w:pStyle w:val="Default"/>
            </w:pPr>
          </w:p>
        </w:tc>
      </w:tr>
      <w:tr w:rsidR="006C44EB" w:rsidTr="27043666" w14:paraId="08991875" w14:textId="77777777">
        <w:tc>
          <w:tcPr>
            <w:tcW w:w="14407" w:type="dxa"/>
            <w:gridSpan w:val="6"/>
            <w:tcMar/>
          </w:tcPr>
          <w:p w:rsidR="006C44EB" w:rsidP="0068503B" w:rsidRDefault="006C44EB" w14:paraId="131B69A2" w14:textId="77777777">
            <w:pPr>
              <w:spacing w:before="120" w:after="120"/>
              <w:jc w:val="center"/>
              <w:rPr>
                <w:u w:val="single"/>
              </w:rPr>
            </w:pPr>
            <w:r>
              <w:rPr>
                <w:u w:val="single"/>
              </w:rPr>
              <w:t xml:space="preserve">Resources &amp; Suggested </w:t>
            </w:r>
            <w:r w:rsidRPr="00CA60C4">
              <w:rPr>
                <w:u w:val="single"/>
              </w:rPr>
              <w:t>Activities:</w:t>
            </w:r>
          </w:p>
          <w:p w:rsidR="006C44EB" w:rsidP="00711A49" w:rsidRDefault="006C44EB" w14:paraId="1DB03403" w14:textId="77777777">
            <w:pPr>
              <w:spacing w:before="120" w:after="120"/>
              <w:rPr>
                <w:sz w:val="20"/>
                <w:szCs w:val="20"/>
              </w:rPr>
            </w:pPr>
            <w:r>
              <w:t>-</w:t>
            </w:r>
            <w:r w:rsidRPr="008649B1">
              <w:rPr>
                <w:sz w:val="20"/>
                <w:szCs w:val="20"/>
              </w:rPr>
              <w:t>When introducing</w:t>
            </w:r>
            <w:r>
              <w:rPr>
                <w:sz w:val="20"/>
                <w:szCs w:val="20"/>
              </w:rPr>
              <w:t xml:space="preserve"> new projects, go over Safety Procedures for proper storage and cleaning of tools and materials where necessary.</w:t>
            </w:r>
          </w:p>
          <w:p w:rsidR="006C44EB" w:rsidP="00711A49" w:rsidRDefault="006C44EB" w14:paraId="0BC8077F" w14:textId="77777777">
            <w:pPr>
              <w:spacing w:before="120" w:after="120"/>
              <w:rPr>
                <w:sz w:val="20"/>
                <w:szCs w:val="20"/>
              </w:rPr>
            </w:pPr>
            <w:r>
              <w:rPr>
                <w:sz w:val="20"/>
                <w:szCs w:val="20"/>
              </w:rPr>
              <w:lastRenderedPageBreak/>
              <w:t xml:space="preserve">-Go Over Proper </w:t>
            </w:r>
            <w:r w:rsidRPr="008649B1">
              <w:rPr>
                <w:sz w:val="20"/>
                <w:szCs w:val="20"/>
                <w:u w:val="single"/>
              </w:rPr>
              <w:t>Use</w:t>
            </w:r>
            <w:r>
              <w:rPr>
                <w:sz w:val="20"/>
                <w:szCs w:val="20"/>
              </w:rPr>
              <w:t xml:space="preserve"> of Materials, Tools &amp; Mediums. Some art mediums may present health risks if consumed or inhaled, ex: Clay dust inhaled into the lungs. Important to clean tables properly.</w:t>
            </w:r>
          </w:p>
          <w:p w:rsidRPr="008649B1" w:rsidR="006C44EB" w:rsidP="00711A49" w:rsidRDefault="006C44EB" w14:paraId="13D453A7" w14:textId="77777777">
            <w:pPr>
              <w:spacing w:before="120" w:after="120"/>
              <w:rPr>
                <w:sz w:val="20"/>
                <w:szCs w:val="20"/>
              </w:rPr>
            </w:pPr>
            <w:r>
              <w:rPr>
                <w:sz w:val="20"/>
                <w:szCs w:val="20"/>
              </w:rPr>
              <w:t>-Go over copyright regulations and ownership of images for Graphic Design Projects.</w:t>
            </w:r>
          </w:p>
          <w:p w:rsidR="006C44EB" w:rsidP="00796C4E" w:rsidRDefault="006C44EB" w14:paraId="5399F034" w14:textId="77777777">
            <w:pPr>
              <w:spacing w:after="120"/>
            </w:pPr>
            <w:r>
              <w:t>------------------------------------------------------------------------------------------------</w:t>
            </w:r>
          </w:p>
          <w:p w:rsidR="006C44EB" w:rsidP="00796C4E" w:rsidRDefault="006C44EB" w14:paraId="53A0E01E" w14:textId="77777777">
            <w:pPr>
              <w:rPr>
                <w:rFonts w:cstheme="minorHAnsi"/>
                <w:sz w:val="16"/>
                <w:szCs w:val="16"/>
                <w:shd w:val="clear" w:color="auto" w:fill="FFFFFF"/>
              </w:rPr>
            </w:pPr>
            <w:r w:rsidRPr="0008316E">
              <w:rPr>
                <w:rFonts w:cstheme="minorHAnsi"/>
                <w:sz w:val="16"/>
                <w:szCs w:val="16"/>
                <w:shd w:val="clear" w:color="auto" w:fill="FFFFFF"/>
              </w:rPr>
              <w:t>Students develop skills with electronic media as a means of expressing visual ideas.</w:t>
            </w:r>
          </w:p>
          <w:p w:rsidRPr="00C174E7" w:rsidR="006C44EB" w:rsidP="00796C4E" w:rsidRDefault="006C44EB" w14:paraId="5DC2C7F2" w14:textId="77777777">
            <w:pPr>
              <w:rPr>
                <w:rFonts w:cstheme="minorHAnsi"/>
              </w:rPr>
            </w:pPr>
            <w:r w:rsidRPr="0008316E">
              <w:rPr>
                <w:rFonts w:cstheme="minorHAnsi"/>
              </w:rPr>
              <w:t>Exposure</w:t>
            </w:r>
            <w:r>
              <w:rPr>
                <w:rFonts w:cstheme="minorHAnsi"/>
              </w:rPr>
              <w:t>/Application:</w:t>
            </w:r>
          </w:p>
          <w:p w:rsidRPr="00CA60C4" w:rsidR="006C44EB" w:rsidP="00796C4E" w:rsidRDefault="006C44EB" w14:paraId="147D8215" w14:textId="77777777">
            <w:pPr>
              <w:rPr>
                <w:u w:val="single"/>
              </w:rPr>
            </w:pPr>
            <w:r w:rsidRPr="0008316E">
              <w:rPr>
                <w:rFonts w:cstheme="minorHAnsi"/>
                <w:sz w:val="16"/>
                <w:szCs w:val="16"/>
                <w:shd w:val="clear" w:color="auto" w:fill="FFFFFF"/>
              </w:rPr>
              <w:t>Students will be exposed to the possibilities of creating art through the use of electronic media</w:t>
            </w:r>
          </w:p>
          <w:p w:rsidRPr="00711A49" w:rsidR="006C44EB" w:rsidP="00711A49" w:rsidRDefault="006C44EB" w14:paraId="2DF41A13" w14:textId="77777777">
            <w:pPr>
              <w:spacing w:before="120" w:after="120"/>
            </w:pPr>
          </w:p>
        </w:tc>
      </w:tr>
      <w:tr w:rsidR="006C44EB" w:rsidTr="27043666" w14:paraId="124E5EB0" w14:textId="77777777">
        <w:tc>
          <w:tcPr>
            <w:tcW w:w="14407" w:type="dxa"/>
            <w:gridSpan w:val="6"/>
            <w:tcMar/>
          </w:tcPr>
          <w:p w:rsidRPr="00CA60C4" w:rsidR="006C44EB" w:rsidP="0069644F" w:rsidRDefault="006C44EB" w14:paraId="28928FA4" w14:textId="77777777">
            <w:pPr>
              <w:spacing w:before="120"/>
              <w:jc w:val="center"/>
              <w:rPr>
                <w:u w:val="single"/>
              </w:rPr>
            </w:pPr>
            <w:r w:rsidRPr="00CA60C4">
              <w:rPr>
                <w:u w:val="single"/>
              </w:rPr>
              <w:lastRenderedPageBreak/>
              <w:t>Performance Objectives</w:t>
            </w:r>
            <w:r>
              <w:rPr>
                <w:u w:val="single"/>
              </w:rPr>
              <w:t>/Content:</w:t>
            </w:r>
          </w:p>
          <w:p w:rsidRPr="00CA60C4" w:rsidR="006C44EB" w:rsidP="00FB29BC" w:rsidRDefault="006C44EB" w14:paraId="41A5D7A3" w14:textId="77777777">
            <w:pPr>
              <w:rPr>
                <w:u w:val="single"/>
              </w:rPr>
            </w:pPr>
          </w:p>
        </w:tc>
      </w:tr>
      <w:tr w:rsidR="006C44EB" w:rsidTr="27043666" w14:paraId="37C1946F" w14:textId="77777777">
        <w:tc>
          <w:tcPr>
            <w:tcW w:w="14407" w:type="dxa"/>
            <w:gridSpan w:val="6"/>
            <w:tcMar/>
          </w:tcPr>
          <w:p w:rsidR="006C44EB" w:rsidP="0069644F" w:rsidRDefault="006C44EB" w14:paraId="69B9F16E" w14:textId="77777777">
            <w:pPr>
              <w:spacing w:before="120"/>
              <w:jc w:val="center"/>
              <w:rPr>
                <w:u w:val="single"/>
              </w:rPr>
            </w:pPr>
            <w:r w:rsidRPr="00CA60C4">
              <w:rPr>
                <w:u w:val="single"/>
              </w:rPr>
              <w:t>Cross-Curricular Connections</w:t>
            </w:r>
            <w:r>
              <w:rPr>
                <w:u w:val="single"/>
              </w:rPr>
              <w:t>:</w:t>
            </w:r>
          </w:p>
          <w:p w:rsidR="006C44EB" w:rsidP="0068503B" w:rsidRDefault="006C44EB" w14:paraId="1D6FF469" w14:textId="77777777">
            <w:pPr>
              <w:jc w:val="center"/>
              <w:rPr>
                <w:u w:val="single"/>
              </w:rPr>
            </w:pPr>
          </w:p>
          <w:p w:rsidRPr="00CA60C4" w:rsidR="006C44EB" w:rsidP="00796C4E" w:rsidRDefault="006C44EB" w14:paraId="6E6870F0" w14:textId="21751263">
            <w:pPr>
              <w:rPr>
                <w:u w:val="single"/>
              </w:rPr>
            </w:pPr>
          </w:p>
        </w:tc>
      </w:tr>
      <w:tr w:rsidR="006C44EB" w:rsidTr="27043666" w14:paraId="1EB91978" w14:textId="77777777">
        <w:tc>
          <w:tcPr>
            <w:tcW w:w="14407" w:type="dxa"/>
            <w:gridSpan w:val="6"/>
            <w:tcMar/>
          </w:tcPr>
          <w:p w:rsidR="006C44EB" w:rsidP="0069644F" w:rsidRDefault="006C44EB" w14:paraId="01EDEBD5" w14:textId="77777777">
            <w:pPr>
              <w:spacing w:before="120"/>
              <w:jc w:val="center"/>
              <w:rPr>
                <w:u w:val="single"/>
              </w:rPr>
            </w:pPr>
            <w:r w:rsidRPr="00002404">
              <w:rPr>
                <w:u w:val="single"/>
              </w:rPr>
              <w:t>Assessment:</w:t>
            </w:r>
          </w:p>
          <w:p w:rsidR="006C44EB" w:rsidP="0068503B" w:rsidRDefault="006C44EB" w14:paraId="1F7D0DD1" w14:textId="77777777">
            <w:pPr>
              <w:jc w:val="center"/>
              <w:rPr>
                <w:u w:val="single"/>
              </w:rPr>
            </w:pPr>
          </w:p>
          <w:p w:rsidR="006C44EB" w:rsidP="0068503B" w:rsidRDefault="006C44EB" w14:paraId="5CBDCBEF" w14:textId="77777777">
            <w:pPr>
              <w:jc w:val="center"/>
              <w:rPr>
                <w:u w:val="single"/>
              </w:rPr>
            </w:pPr>
          </w:p>
          <w:p w:rsidRPr="00002404" w:rsidR="006C44EB" w:rsidP="0068503B" w:rsidRDefault="006C44EB" w14:paraId="78458981" w14:textId="77777777">
            <w:pPr>
              <w:jc w:val="center"/>
              <w:rPr>
                <w:u w:val="single"/>
              </w:rPr>
            </w:pPr>
          </w:p>
        </w:tc>
      </w:tr>
      <w:tr w:rsidR="00CF1B81" w:rsidTr="27043666" w14:paraId="72E721F7" w14:textId="77777777">
        <w:tc>
          <w:tcPr>
            <w:tcW w:w="14407" w:type="dxa"/>
            <w:gridSpan w:val="6"/>
            <w:tcMar/>
          </w:tcPr>
          <w:p w:rsidRPr="00002404" w:rsidR="00CF1B81" w:rsidP="0069644F" w:rsidRDefault="00CF1B81" w14:paraId="3E12D0F5" w14:textId="77777777">
            <w:pPr>
              <w:spacing w:before="120"/>
              <w:jc w:val="center"/>
              <w:rPr>
                <w:u w:val="single"/>
              </w:rPr>
            </w:pPr>
          </w:p>
        </w:tc>
      </w:tr>
      <w:tr w:rsidR="0068503B" w:rsidTr="27043666" w14:paraId="4C59EBE1" w14:textId="77777777">
        <w:tc>
          <w:tcPr>
            <w:tcW w:w="14407" w:type="dxa"/>
            <w:gridSpan w:val="6"/>
            <w:tcMar/>
          </w:tcPr>
          <w:p w:rsidRPr="00E7020D" w:rsidR="0068503B" w:rsidP="0068503B" w:rsidRDefault="0068503B" w14:paraId="280EEE34" w14:textId="77777777">
            <w:pPr>
              <w:spacing w:before="120"/>
              <w:rPr>
                <w:rFonts w:cstheme="minorHAnsi"/>
              </w:rPr>
            </w:pPr>
            <w:r w:rsidRPr="00E7020D">
              <w:rPr>
                <w:rFonts w:cstheme="minorHAnsi"/>
                <w:u w:val="single"/>
              </w:rPr>
              <w:t>Enduring Understanding 2.3:</w:t>
            </w:r>
            <w:r w:rsidRPr="00E7020D">
              <w:rPr>
                <w:rFonts w:cstheme="minorHAnsi"/>
              </w:rPr>
              <w:t xml:space="preserve"> People Create, respond to and interact with objects and places in ways that define, shape, enhance, and empower their lives.</w:t>
            </w:r>
          </w:p>
          <w:p w:rsidR="0068503B" w:rsidP="0068503B" w:rsidRDefault="0068503B" w14:paraId="5FD502E7" w14:textId="77777777">
            <w:pPr>
              <w:spacing w:before="120"/>
              <w:rPr>
                <w:rFonts w:cstheme="minorHAnsi"/>
              </w:rPr>
            </w:pPr>
            <w:r w:rsidRPr="00E7020D">
              <w:rPr>
                <w:rFonts w:cstheme="minorHAnsi"/>
              </w:rPr>
              <w:t xml:space="preserve">Essential Questions: How do objects and places shape lives of communities? </w:t>
            </w:r>
          </w:p>
          <w:p w:rsidR="0068503B" w:rsidP="0068503B" w:rsidRDefault="0068503B" w14:paraId="09DD32BC" w14:textId="77777777">
            <w:pPr>
              <w:rPr>
                <w:rFonts w:cstheme="minorHAnsi"/>
              </w:rPr>
            </w:pPr>
            <w:r>
              <w:rPr>
                <w:rFonts w:cstheme="minorHAnsi"/>
              </w:rPr>
              <w:t xml:space="preserve">                                     How do artists and designers </w:t>
            </w:r>
            <w:r w:rsidRPr="00E7020D">
              <w:rPr>
                <w:rFonts w:cstheme="minorHAnsi"/>
              </w:rPr>
              <w:t xml:space="preserve">determine goals for designing or redesigning objects, places or systems? </w:t>
            </w:r>
          </w:p>
          <w:p w:rsidR="0068503B" w:rsidP="0068503B" w:rsidRDefault="0068503B" w14:paraId="05F00F79" w14:textId="77777777">
            <w:pPr>
              <w:spacing w:after="120"/>
              <w:ind w:left="720" w:firstLine="720"/>
              <w:rPr>
                <w:rFonts w:cstheme="minorHAnsi"/>
              </w:rPr>
            </w:pPr>
            <w:r>
              <w:rPr>
                <w:rFonts w:cstheme="minorHAnsi"/>
              </w:rPr>
              <w:t xml:space="preserve">        How do artists and</w:t>
            </w:r>
            <w:r w:rsidRPr="00E7020D">
              <w:rPr>
                <w:rFonts w:cstheme="minorHAnsi"/>
              </w:rPr>
              <w:t xml:space="preserve"> designers create works that effectively communicate ideas or influence people’s lives?</w:t>
            </w:r>
          </w:p>
          <w:p w:rsidRPr="00542B72" w:rsidR="0068503B" w:rsidP="0068503B" w:rsidRDefault="0068503B" w14:paraId="658E38C5" w14:textId="77777777">
            <w:pPr>
              <w:autoSpaceDE w:val="0"/>
              <w:autoSpaceDN w:val="0"/>
              <w:adjustRightInd w:val="0"/>
              <w:rPr>
                <w:rFonts w:cstheme="minorHAnsi"/>
                <w:bCs/>
              </w:rPr>
            </w:pPr>
            <w:r w:rsidRPr="00542B72">
              <w:rPr>
                <w:rFonts w:cstheme="minorHAnsi"/>
                <w:bCs/>
              </w:rPr>
              <w:t>Artistic Process • CREATING</w:t>
            </w:r>
          </w:p>
          <w:p w:rsidRPr="001A2313" w:rsidR="0068503B" w:rsidP="0068503B" w:rsidRDefault="0068503B" w14:paraId="1C24D707" w14:textId="77777777">
            <w:pPr>
              <w:spacing w:after="120"/>
              <w:rPr>
                <w:rFonts w:cstheme="minorHAnsi"/>
              </w:rPr>
            </w:pPr>
            <w:r w:rsidRPr="00542B72">
              <w:rPr>
                <w:rFonts w:cstheme="minorHAnsi"/>
                <w:bCs/>
              </w:rPr>
              <w:t>Process Component • MAKE</w:t>
            </w:r>
          </w:p>
        </w:tc>
      </w:tr>
      <w:tr w:rsidR="006C44EB" w:rsidTr="27043666" w14:paraId="084AEA80" w14:textId="77777777">
        <w:tc>
          <w:tcPr>
            <w:tcW w:w="3544" w:type="dxa"/>
            <w:tcMar/>
          </w:tcPr>
          <w:p w:rsidR="00A369A9" w:rsidP="00A369A9" w:rsidRDefault="00A369A9" w14:paraId="56D03A77" w14:textId="77777777">
            <w:pPr>
              <w:spacing w:after="120"/>
            </w:pPr>
            <w:r>
              <w:t>8th:</w:t>
            </w:r>
          </w:p>
          <w:p w:rsidR="006C44EB" w:rsidP="0068503B" w:rsidRDefault="006C44EB" w14:paraId="0806ECE8" w14:textId="5145E614">
            <w:pPr>
              <w:pStyle w:val="Default"/>
              <w:jc w:val="center"/>
              <w:rPr>
                <w:sz w:val="21"/>
                <w:szCs w:val="21"/>
              </w:rPr>
            </w:pPr>
            <w:r>
              <w:rPr>
                <w:b/>
                <w:bCs/>
                <w:sz w:val="21"/>
                <w:szCs w:val="21"/>
              </w:rPr>
              <w:t>VA:Cr2.3.</w:t>
            </w:r>
            <w:r w:rsidR="00326314">
              <w:rPr>
                <w:b/>
                <w:bCs/>
                <w:sz w:val="21"/>
                <w:szCs w:val="21"/>
              </w:rPr>
              <w:t>8</w:t>
            </w:r>
          </w:p>
          <w:p w:rsidR="006C44EB" w:rsidP="0068503B" w:rsidRDefault="006C44EB" w14:paraId="0CBB3389" w14:textId="77777777">
            <w:pPr>
              <w:jc w:val="center"/>
            </w:pPr>
          </w:p>
          <w:p w:rsidRPr="000834CE" w:rsidR="00FB29BC" w:rsidP="00FB29BC" w:rsidRDefault="006C44EB" w14:paraId="04B4CB8A" w14:textId="0AF2F711">
            <w:pPr>
              <w:autoSpaceDE w:val="0"/>
              <w:autoSpaceDN w:val="0"/>
              <w:adjustRightInd w:val="0"/>
              <w:rPr>
                <w:rFonts w:ascii="AvenirNextCondensed-Regular" w:hAnsi="AvenirNextCondensed-Regular" w:cs="AvenirNextCondensed-Regular"/>
                <w:sz w:val="19"/>
                <w:szCs w:val="19"/>
              </w:rPr>
            </w:pPr>
            <w:r w:rsidRPr="000834CE">
              <w:rPr>
                <w:rFonts w:ascii="AvenirNextCondensed-Regular" w:hAnsi="AvenirNextCondensed-Regular" w:cs="AvenirNextCondensed-Regular"/>
                <w:sz w:val="19"/>
                <w:szCs w:val="19"/>
              </w:rPr>
              <w:t xml:space="preserve">a. </w:t>
            </w:r>
            <w:r w:rsidR="00BA00B6">
              <w:t>Select, organize, and design images and text to make visually clear and compelling artistic work.</w:t>
            </w:r>
          </w:p>
          <w:p w:rsidRPr="000834CE" w:rsidR="006C44EB" w:rsidP="0068503B" w:rsidRDefault="006C44EB" w14:paraId="1F2C270C" w14:textId="5BE050F2">
            <w:pPr>
              <w:autoSpaceDE w:val="0"/>
              <w:autoSpaceDN w:val="0"/>
              <w:adjustRightInd w:val="0"/>
              <w:rPr>
                <w:rFonts w:ascii="AvenirNextCondensed-Regular" w:hAnsi="AvenirNextCondensed-Regular" w:cs="AvenirNextCondensed-Regular"/>
                <w:sz w:val="19"/>
                <w:szCs w:val="19"/>
              </w:rPr>
            </w:pPr>
          </w:p>
        </w:tc>
        <w:tc>
          <w:tcPr>
            <w:tcW w:w="3626" w:type="dxa"/>
            <w:gridSpan w:val="2"/>
            <w:tcMar/>
          </w:tcPr>
          <w:p w:rsidR="009C5084" w:rsidP="009C5084" w:rsidRDefault="009C5084" w14:paraId="1F7CCDCA" w14:textId="77777777">
            <w:pPr>
              <w:spacing w:after="120"/>
            </w:pPr>
            <w:r>
              <w:t>HS Proficient:</w:t>
            </w:r>
          </w:p>
          <w:p w:rsidR="006C44EB" w:rsidP="0068503B" w:rsidRDefault="006C44EB" w14:paraId="1FACC7B7" w14:textId="312BD6BA">
            <w:pPr>
              <w:pStyle w:val="Default"/>
              <w:jc w:val="center"/>
              <w:rPr>
                <w:sz w:val="21"/>
                <w:szCs w:val="21"/>
              </w:rPr>
            </w:pPr>
            <w:r>
              <w:rPr>
                <w:b/>
                <w:bCs/>
                <w:sz w:val="21"/>
                <w:szCs w:val="21"/>
              </w:rPr>
              <w:t>VA:Cr2.3.</w:t>
            </w:r>
            <w:r w:rsidR="00326314">
              <w:rPr>
                <w:b/>
                <w:bCs/>
                <w:sz w:val="21"/>
                <w:szCs w:val="21"/>
              </w:rPr>
              <w:t>HSI</w:t>
            </w:r>
          </w:p>
          <w:p w:rsidR="006C44EB" w:rsidP="0068503B" w:rsidRDefault="006C44EB" w14:paraId="42767BBE" w14:textId="77777777">
            <w:pPr>
              <w:jc w:val="center"/>
            </w:pPr>
          </w:p>
          <w:p w:rsidRPr="000834CE" w:rsidR="00FB29BC" w:rsidP="00FB29BC" w:rsidRDefault="006C44EB" w14:paraId="5675EDB5" w14:textId="5C3FA869">
            <w:pPr>
              <w:autoSpaceDE w:val="0"/>
              <w:autoSpaceDN w:val="0"/>
              <w:adjustRightInd w:val="0"/>
              <w:rPr>
                <w:rFonts w:ascii="AvenirNextCondensed-Bold" w:hAnsi="AvenirNextCondensed-Bold" w:cs="AvenirNextCondensed-Bold"/>
                <w:b/>
                <w:bCs/>
                <w:sz w:val="19"/>
                <w:szCs w:val="19"/>
              </w:rPr>
            </w:pPr>
            <w:r w:rsidRPr="000834CE">
              <w:rPr>
                <w:rFonts w:ascii="AvenirNextCondensed-Regular" w:hAnsi="AvenirNextCondensed-Regular" w:cs="AvenirNextCondensed-Regular"/>
                <w:sz w:val="19"/>
                <w:szCs w:val="19"/>
              </w:rPr>
              <w:t xml:space="preserve">a. </w:t>
            </w:r>
            <w:r w:rsidR="004E3163">
              <w:t>Develop a proposal and create sketches or a model for an installation, artwork, or space design that transforms the perception and experience of a particular place</w:t>
            </w:r>
          </w:p>
          <w:p w:rsidRPr="000834CE" w:rsidR="006C44EB" w:rsidP="0068503B" w:rsidRDefault="006C44EB" w14:paraId="113AED80" w14:textId="05D64B6F">
            <w:pPr>
              <w:autoSpaceDE w:val="0"/>
              <w:autoSpaceDN w:val="0"/>
              <w:adjustRightInd w:val="0"/>
              <w:ind w:right="-64"/>
              <w:rPr>
                <w:rFonts w:ascii="AvenirNextCondensed-Bold" w:hAnsi="AvenirNextCondensed-Bold" w:cs="AvenirNextCondensed-Bold"/>
                <w:b/>
                <w:bCs/>
                <w:sz w:val="19"/>
                <w:szCs w:val="19"/>
              </w:rPr>
            </w:pPr>
          </w:p>
        </w:tc>
        <w:tc>
          <w:tcPr>
            <w:tcW w:w="3645" w:type="dxa"/>
            <w:gridSpan w:val="2"/>
            <w:tcMar/>
          </w:tcPr>
          <w:p w:rsidR="003D0D10" w:rsidP="003D0D10" w:rsidRDefault="003D0D10" w14:paraId="306CE1F7" w14:textId="77777777">
            <w:pPr>
              <w:spacing w:after="120"/>
            </w:pPr>
            <w:r>
              <w:t>HS Accomplished:</w:t>
            </w:r>
          </w:p>
          <w:p w:rsidR="006C44EB" w:rsidP="0068503B" w:rsidRDefault="006C44EB" w14:paraId="792DF1D9" w14:textId="4ABFD294">
            <w:pPr>
              <w:pStyle w:val="Default"/>
              <w:jc w:val="center"/>
              <w:rPr>
                <w:sz w:val="21"/>
                <w:szCs w:val="21"/>
              </w:rPr>
            </w:pPr>
            <w:r>
              <w:rPr>
                <w:b/>
                <w:bCs/>
                <w:sz w:val="21"/>
                <w:szCs w:val="21"/>
              </w:rPr>
              <w:t>VA:Cr2.3.</w:t>
            </w:r>
            <w:r w:rsidR="00326314">
              <w:rPr>
                <w:b/>
                <w:bCs/>
                <w:sz w:val="21"/>
                <w:szCs w:val="21"/>
              </w:rPr>
              <w:t>HSII</w:t>
            </w:r>
          </w:p>
          <w:p w:rsidR="006C44EB" w:rsidP="0068503B" w:rsidRDefault="006C44EB" w14:paraId="72A40E36" w14:textId="77777777">
            <w:pPr>
              <w:jc w:val="center"/>
            </w:pPr>
          </w:p>
          <w:p w:rsidRPr="000834CE" w:rsidR="00FB29BC" w:rsidP="00FB29BC" w:rsidRDefault="006C44EB" w14:paraId="1AC21B8A" w14:textId="00DF0A14">
            <w:pPr>
              <w:autoSpaceDE w:val="0"/>
              <w:autoSpaceDN w:val="0"/>
              <w:adjustRightInd w:val="0"/>
              <w:rPr>
                <w:rFonts w:ascii="AvenirNextCondensed-Regular" w:hAnsi="AvenirNextCondensed-Regular" w:cs="AvenirNextCondensed-Regular"/>
                <w:sz w:val="19"/>
                <w:szCs w:val="19"/>
              </w:rPr>
            </w:pPr>
            <w:r w:rsidRPr="00D23930">
              <w:rPr>
                <w:rFonts w:ascii="AvenirNextCondensed-Regular" w:hAnsi="AvenirNextCondensed-Regular" w:cs="AvenirNextCondensed-Regular"/>
                <w:sz w:val="19"/>
                <w:szCs w:val="19"/>
              </w:rPr>
              <w:t xml:space="preserve">a. </w:t>
            </w:r>
            <w:r w:rsidR="004E3163">
              <w:t>Redesign an object, system, place, or design in response to contemporary issues.</w:t>
            </w:r>
          </w:p>
          <w:p w:rsidRPr="000834CE" w:rsidR="006C44EB" w:rsidP="0068503B" w:rsidRDefault="006C44EB" w14:paraId="30F26DF2" w14:textId="36FD4690">
            <w:pPr>
              <w:autoSpaceDE w:val="0"/>
              <w:autoSpaceDN w:val="0"/>
              <w:adjustRightInd w:val="0"/>
              <w:rPr>
                <w:rFonts w:ascii="AvenirNextCondensed-Regular" w:hAnsi="AvenirNextCondensed-Regular" w:cs="AvenirNextCondensed-Regular"/>
                <w:sz w:val="19"/>
                <w:szCs w:val="19"/>
              </w:rPr>
            </w:pPr>
          </w:p>
        </w:tc>
        <w:tc>
          <w:tcPr>
            <w:tcW w:w="3592" w:type="dxa"/>
            <w:tcMar/>
          </w:tcPr>
          <w:p w:rsidR="00D32E1B" w:rsidP="00D32E1B" w:rsidRDefault="00D32E1B" w14:paraId="1812B03C" w14:textId="77777777">
            <w:pPr>
              <w:spacing w:after="120"/>
            </w:pPr>
            <w:r>
              <w:t>HS Advanced:</w:t>
            </w:r>
          </w:p>
          <w:p w:rsidR="006C44EB" w:rsidP="0068503B" w:rsidRDefault="006C44EB" w14:paraId="61C5E254" w14:textId="4427BAA1">
            <w:pPr>
              <w:pStyle w:val="Default"/>
              <w:jc w:val="center"/>
              <w:rPr>
                <w:sz w:val="21"/>
                <w:szCs w:val="21"/>
              </w:rPr>
            </w:pPr>
            <w:r>
              <w:rPr>
                <w:b/>
                <w:bCs/>
                <w:sz w:val="21"/>
                <w:szCs w:val="21"/>
              </w:rPr>
              <w:t>VA:Cr2.3.</w:t>
            </w:r>
            <w:r w:rsidR="00326314">
              <w:rPr>
                <w:b/>
                <w:bCs/>
                <w:sz w:val="21"/>
                <w:szCs w:val="21"/>
              </w:rPr>
              <w:t>HSIII</w:t>
            </w:r>
          </w:p>
          <w:p w:rsidR="006C44EB" w:rsidP="0068503B" w:rsidRDefault="006C44EB" w14:paraId="7F889A03" w14:textId="77777777">
            <w:pPr>
              <w:jc w:val="center"/>
            </w:pPr>
          </w:p>
          <w:p w:rsidR="00FB29BC" w:rsidP="00FB29BC" w:rsidRDefault="006C44EB" w14:paraId="36895BB4" w14:textId="535414C6">
            <w:pPr>
              <w:autoSpaceDE w:val="0"/>
              <w:autoSpaceDN w:val="0"/>
              <w:adjustRightInd w:val="0"/>
            </w:pPr>
            <w:r w:rsidRPr="000834CE">
              <w:rPr>
                <w:rFonts w:ascii="AvenirNextCondensed-Regular" w:hAnsi="AvenirNextCondensed-Regular" w:cs="AvenirNextCondensed-Regular"/>
                <w:sz w:val="19"/>
                <w:szCs w:val="19"/>
              </w:rPr>
              <w:t xml:space="preserve">a. </w:t>
            </w:r>
            <w:r w:rsidR="004E3163">
              <w:t>Demonstrate in works of art or design how visual culture and material culture define, shape, enhance, inhibit, and/or empower people's lives.</w:t>
            </w:r>
          </w:p>
          <w:p w:rsidR="006C44EB" w:rsidP="0068503B" w:rsidRDefault="006C44EB" w14:paraId="09727DA5" w14:textId="2AD93676">
            <w:pPr>
              <w:pStyle w:val="Default"/>
            </w:pPr>
          </w:p>
        </w:tc>
      </w:tr>
      <w:tr w:rsidR="006C44EB" w:rsidTr="27043666" w14:paraId="0D2D9052" w14:textId="77777777">
        <w:tc>
          <w:tcPr>
            <w:tcW w:w="14407" w:type="dxa"/>
            <w:gridSpan w:val="6"/>
            <w:tcMar/>
          </w:tcPr>
          <w:p w:rsidR="006C44EB" w:rsidP="0068503B" w:rsidRDefault="006C44EB" w14:paraId="38C278E9" w14:textId="77777777">
            <w:pPr>
              <w:spacing w:before="120" w:after="120"/>
              <w:jc w:val="center"/>
              <w:rPr>
                <w:u w:val="single"/>
              </w:rPr>
            </w:pPr>
            <w:r>
              <w:rPr>
                <w:u w:val="single"/>
              </w:rPr>
              <w:t xml:space="preserve">Resources &amp; Suggested </w:t>
            </w:r>
            <w:r w:rsidRPr="00CA60C4">
              <w:rPr>
                <w:u w:val="single"/>
              </w:rPr>
              <w:t>Activities:</w:t>
            </w:r>
          </w:p>
          <w:p w:rsidR="006C44EB" w:rsidP="0068503B" w:rsidRDefault="006C44EB" w14:paraId="17A55D03" w14:textId="77777777">
            <w:pPr>
              <w:rPr>
                <w:sz w:val="20"/>
                <w:szCs w:val="20"/>
              </w:rPr>
            </w:pPr>
            <w:r>
              <w:rPr>
                <w:sz w:val="20"/>
                <w:szCs w:val="20"/>
              </w:rPr>
              <w:t>-</w:t>
            </w:r>
            <w:r w:rsidRPr="004150E6">
              <w:rPr>
                <w:sz w:val="20"/>
                <w:szCs w:val="20"/>
              </w:rPr>
              <w:t>Study examples of Environmental Art</w:t>
            </w:r>
          </w:p>
          <w:p w:rsidRPr="004150E6" w:rsidR="006C44EB" w:rsidP="0068503B" w:rsidRDefault="006C44EB" w14:paraId="3DEDF1D0" w14:textId="77777777">
            <w:pPr>
              <w:rPr>
                <w:sz w:val="20"/>
                <w:szCs w:val="20"/>
              </w:rPr>
            </w:pPr>
          </w:p>
          <w:p w:rsidRPr="00CA60C4" w:rsidR="006C44EB" w:rsidP="00FB29BC" w:rsidRDefault="006C44EB" w14:paraId="4CA9123D" w14:textId="77777777">
            <w:pPr>
              <w:spacing w:before="120" w:after="120"/>
              <w:jc w:val="center"/>
              <w:rPr>
                <w:u w:val="single"/>
              </w:rPr>
            </w:pPr>
          </w:p>
        </w:tc>
      </w:tr>
      <w:tr w:rsidR="006C44EB" w:rsidTr="27043666" w14:paraId="07704FE0" w14:textId="77777777">
        <w:tc>
          <w:tcPr>
            <w:tcW w:w="14407" w:type="dxa"/>
            <w:gridSpan w:val="6"/>
            <w:tcMar/>
          </w:tcPr>
          <w:p w:rsidRPr="00CA60C4" w:rsidR="006C44EB" w:rsidP="0069644F" w:rsidRDefault="006C44EB" w14:paraId="215EFCC4" w14:textId="77777777">
            <w:pPr>
              <w:spacing w:before="120"/>
              <w:jc w:val="center"/>
              <w:rPr>
                <w:u w:val="single"/>
              </w:rPr>
            </w:pPr>
            <w:r w:rsidRPr="00CA60C4">
              <w:rPr>
                <w:u w:val="single"/>
              </w:rPr>
              <w:lastRenderedPageBreak/>
              <w:t>Performance Objectives</w:t>
            </w:r>
            <w:r>
              <w:rPr>
                <w:u w:val="single"/>
              </w:rPr>
              <w:t>/Content:</w:t>
            </w:r>
          </w:p>
          <w:p w:rsidR="006C44EB" w:rsidP="0068503B" w:rsidRDefault="006C44EB" w14:paraId="5413B54E" w14:textId="77777777">
            <w:pPr>
              <w:jc w:val="center"/>
            </w:pPr>
          </w:p>
          <w:p w:rsidR="006C44EB" w:rsidP="0069644F" w:rsidRDefault="006C44EB" w14:paraId="13F5B8A9" w14:textId="5737E580">
            <w:pPr>
              <w:spacing w:before="120"/>
              <w:jc w:val="center"/>
              <w:rPr>
                <w:u w:val="single"/>
              </w:rPr>
            </w:pPr>
          </w:p>
          <w:p w:rsidR="006C44EB" w:rsidP="0068503B" w:rsidRDefault="006C44EB" w14:paraId="54B9DF9E" w14:textId="77777777">
            <w:pPr>
              <w:jc w:val="center"/>
              <w:rPr>
                <w:u w:val="single"/>
              </w:rPr>
            </w:pPr>
          </w:p>
          <w:p w:rsidRPr="00CA60C4" w:rsidR="006C44EB" w:rsidP="0068503B" w:rsidRDefault="006C44EB" w14:paraId="79C4A163" w14:textId="77777777">
            <w:pPr>
              <w:jc w:val="center"/>
              <w:rPr>
                <w:u w:val="single"/>
              </w:rPr>
            </w:pPr>
          </w:p>
        </w:tc>
      </w:tr>
      <w:tr w:rsidR="00015658" w:rsidTr="27043666" w14:paraId="4A22F3F6" w14:textId="77777777">
        <w:tc>
          <w:tcPr>
            <w:tcW w:w="14407" w:type="dxa"/>
            <w:gridSpan w:val="6"/>
            <w:tcMar/>
          </w:tcPr>
          <w:p w:rsidR="00015658" w:rsidP="0069644F" w:rsidRDefault="00015658" w14:paraId="73C55B65" w14:textId="77777777">
            <w:pPr>
              <w:spacing w:before="120"/>
              <w:jc w:val="center"/>
              <w:rPr>
                <w:u w:val="single"/>
              </w:rPr>
            </w:pPr>
            <w:r w:rsidRPr="00CA60C4">
              <w:rPr>
                <w:u w:val="single"/>
              </w:rPr>
              <w:t>Cross-Curricular Connections</w:t>
            </w:r>
            <w:r>
              <w:rPr>
                <w:u w:val="single"/>
              </w:rPr>
              <w:t>:</w:t>
            </w:r>
          </w:p>
          <w:p w:rsidR="00015658" w:rsidP="0069644F" w:rsidRDefault="00015658" w14:paraId="29F2148F" w14:textId="56CED115">
            <w:pPr>
              <w:spacing w:before="120"/>
              <w:jc w:val="center"/>
              <w:rPr>
                <w:u w:val="single"/>
              </w:rPr>
            </w:pPr>
          </w:p>
          <w:p w:rsidR="00015658" w:rsidP="0068503B" w:rsidRDefault="00015658" w14:paraId="470B8D83" w14:textId="77777777">
            <w:pPr>
              <w:jc w:val="center"/>
              <w:rPr>
                <w:u w:val="single"/>
              </w:rPr>
            </w:pPr>
          </w:p>
          <w:p w:rsidRPr="00CA60C4" w:rsidR="00015658" w:rsidP="0068503B" w:rsidRDefault="00015658" w14:paraId="2140B315" w14:textId="77777777">
            <w:pPr>
              <w:jc w:val="center"/>
              <w:rPr>
                <w:u w:val="single"/>
              </w:rPr>
            </w:pPr>
          </w:p>
        </w:tc>
      </w:tr>
      <w:tr w:rsidR="00015658" w:rsidTr="27043666" w14:paraId="45AEE53E" w14:textId="77777777">
        <w:tc>
          <w:tcPr>
            <w:tcW w:w="14407" w:type="dxa"/>
            <w:gridSpan w:val="6"/>
            <w:tcMar/>
          </w:tcPr>
          <w:p w:rsidR="00015658" w:rsidP="0069644F" w:rsidRDefault="00015658" w14:paraId="497F4F00" w14:textId="77777777">
            <w:pPr>
              <w:spacing w:before="120"/>
              <w:jc w:val="center"/>
              <w:rPr>
                <w:u w:val="single"/>
              </w:rPr>
            </w:pPr>
            <w:r w:rsidRPr="00002404">
              <w:rPr>
                <w:u w:val="single"/>
              </w:rPr>
              <w:t>Assessment:</w:t>
            </w:r>
          </w:p>
          <w:p w:rsidR="00015658" w:rsidP="0068503B" w:rsidRDefault="00015658" w14:paraId="340683A0" w14:textId="77777777">
            <w:pPr>
              <w:jc w:val="center"/>
              <w:rPr>
                <w:u w:val="single"/>
              </w:rPr>
            </w:pPr>
          </w:p>
          <w:p w:rsidR="00015658" w:rsidP="0068503B" w:rsidRDefault="00015658" w14:paraId="3B6E8435" w14:textId="77777777">
            <w:pPr>
              <w:jc w:val="center"/>
              <w:rPr>
                <w:u w:val="single"/>
              </w:rPr>
            </w:pPr>
          </w:p>
          <w:p w:rsidRPr="00002404" w:rsidR="00015658" w:rsidP="0068503B" w:rsidRDefault="00015658" w14:paraId="19D2C3D1" w14:textId="77777777">
            <w:pPr>
              <w:jc w:val="center"/>
              <w:rPr>
                <w:u w:val="single"/>
              </w:rPr>
            </w:pPr>
          </w:p>
        </w:tc>
      </w:tr>
      <w:tr w:rsidR="00CF1B81" w:rsidTr="27043666" w14:paraId="6D2573D7" w14:textId="77777777">
        <w:tc>
          <w:tcPr>
            <w:tcW w:w="14407" w:type="dxa"/>
            <w:gridSpan w:val="6"/>
            <w:tcMar/>
          </w:tcPr>
          <w:p w:rsidRPr="00002404" w:rsidR="00CF1B81" w:rsidP="0069644F" w:rsidRDefault="00CF1B81" w14:paraId="619D5DD4" w14:textId="77777777">
            <w:pPr>
              <w:spacing w:before="120"/>
              <w:jc w:val="center"/>
              <w:rPr>
                <w:u w:val="single"/>
              </w:rPr>
            </w:pPr>
          </w:p>
        </w:tc>
      </w:tr>
      <w:tr w:rsidR="0068503B" w:rsidTr="27043666" w14:paraId="5546F57A" w14:textId="77777777">
        <w:tc>
          <w:tcPr>
            <w:tcW w:w="14407" w:type="dxa"/>
            <w:gridSpan w:val="6"/>
            <w:tcMar/>
          </w:tcPr>
          <w:p w:rsidRPr="001A2313" w:rsidR="0068503B" w:rsidP="0068503B" w:rsidRDefault="0068503B" w14:paraId="50D9F98A" w14:textId="77777777">
            <w:pPr>
              <w:spacing w:before="120" w:after="120"/>
              <w:rPr>
                <w:rFonts w:cstheme="minorHAnsi"/>
              </w:rPr>
            </w:pPr>
            <w:r w:rsidRPr="00E7020D">
              <w:rPr>
                <w:rFonts w:cstheme="minorHAnsi"/>
                <w:sz w:val="24"/>
                <w:szCs w:val="24"/>
                <w:u w:val="single"/>
              </w:rPr>
              <w:t>Anchor Standard 3</w:t>
            </w:r>
            <w:r w:rsidRPr="00E7020D">
              <w:rPr>
                <w:rFonts w:cstheme="minorHAnsi"/>
              </w:rPr>
              <w:t xml:space="preserve">: </w:t>
            </w:r>
            <w:r w:rsidRPr="00E7020D">
              <w:rPr>
                <w:rFonts w:cstheme="minorHAnsi"/>
                <w:b/>
              </w:rPr>
              <w:t xml:space="preserve">Refine and complete artistic work. </w:t>
            </w:r>
          </w:p>
        </w:tc>
      </w:tr>
      <w:tr w:rsidR="0068503B" w:rsidTr="27043666" w14:paraId="4C343885" w14:textId="77777777">
        <w:tc>
          <w:tcPr>
            <w:tcW w:w="14407" w:type="dxa"/>
            <w:gridSpan w:val="6"/>
            <w:tcMar/>
          </w:tcPr>
          <w:p w:rsidRPr="00E7020D" w:rsidR="0068503B" w:rsidP="0068503B" w:rsidRDefault="0068503B" w14:paraId="1E443B10" w14:textId="77777777">
            <w:pPr>
              <w:spacing w:before="120" w:after="120"/>
              <w:rPr>
                <w:rFonts w:cstheme="minorHAnsi"/>
              </w:rPr>
            </w:pPr>
            <w:r w:rsidRPr="00E7020D">
              <w:rPr>
                <w:rFonts w:cstheme="minorHAnsi"/>
                <w:u w:val="single"/>
              </w:rPr>
              <w:t>Enduring Understanding 3.1</w:t>
            </w:r>
            <w:r w:rsidRPr="00E7020D">
              <w:rPr>
                <w:rFonts w:cstheme="minorHAnsi"/>
              </w:rPr>
              <w:t>: Artists and designers develop excellence through pract</w:t>
            </w:r>
            <w:r>
              <w:rPr>
                <w:rFonts w:cstheme="minorHAnsi"/>
              </w:rPr>
              <w:t>ice and constructive critique; reflecting, revising, &amp;</w:t>
            </w:r>
            <w:r w:rsidRPr="00E7020D">
              <w:rPr>
                <w:rFonts w:cstheme="minorHAnsi"/>
              </w:rPr>
              <w:t xml:space="preserve"> refining work over time.</w:t>
            </w:r>
            <w:r w:rsidR="00796C4E">
              <w:rPr>
                <w:rFonts w:cstheme="minorHAnsi"/>
              </w:rPr>
              <w:t xml:space="preserve"> </w:t>
            </w:r>
          </w:p>
          <w:p w:rsidR="0068503B" w:rsidP="0068503B" w:rsidRDefault="0068503B" w14:paraId="3A9AA450" w14:textId="77777777">
            <w:pPr>
              <w:rPr>
                <w:rFonts w:cstheme="minorHAnsi"/>
              </w:rPr>
            </w:pPr>
            <w:r w:rsidRPr="00E7020D">
              <w:rPr>
                <w:rFonts w:cstheme="minorHAnsi"/>
              </w:rPr>
              <w:t xml:space="preserve">Essential Questions: What role does persistence play in revising, refining, and developing work? </w:t>
            </w:r>
          </w:p>
          <w:p w:rsidR="0068503B" w:rsidP="0068503B" w:rsidRDefault="0068503B" w14:paraId="599E602F" w14:textId="77777777">
            <w:pPr>
              <w:rPr>
                <w:rFonts w:cstheme="minorHAnsi"/>
              </w:rPr>
            </w:pPr>
            <w:r>
              <w:rPr>
                <w:rFonts w:cstheme="minorHAnsi"/>
              </w:rPr>
              <w:t xml:space="preserve">                                     </w:t>
            </w:r>
            <w:r w:rsidRPr="00E7020D">
              <w:rPr>
                <w:rFonts w:cstheme="minorHAnsi"/>
              </w:rPr>
              <w:t xml:space="preserve">How do artists grow and become accomplished in art forms? </w:t>
            </w:r>
          </w:p>
          <w:p w:rsidR="0068503B" w:rsidP="0068503B" w:rsidRDefault="0068503B" w14:paraId="2BDCE416" w14:textId="77777777">
            <w:pPr>
              <w:spacing w:after="120"/>
              <w:rPr>
                <w:rFonts w:cstheme="minorHAnsi"/>
              </w:rPr>
            </w:pPr>
            <w:r>
              <w:rPr>
                <w:rFonts w:cstheme="minorHAnsi"/>
              </w:rPr>
              <w:t xml:space="preserve">                                     </w:t>
            </w:r>
            <w:r w:rsidRPr="00E7020D">
              <w:rPr>
                <w:rFonts w:cstheme="minorHAnsi"/>
              </w:rPr>
              <w:t>How do persona</w:t>
            </w:r>
            <w:r>
              <w:rPr>
                <w:rFonts w:cstheme="minorHAnsi"/>
              </w:rPr>
              <w:t>l reflection and group critique</w:t>
            </w:r>
            <w:r w:rsidRPr="00E7020D">
              <w:rPr>
                <w:rFonts w:cstheme="minorHAnsi"/>
              </w:rPr>
              <w:t xml:space="preserve"> help us to develop more effective artistic work?</w:t>
            </w:r>
          </w:p>
          <w:p w:rsidRPr="00542B72" w:rsidR="0068503B" w:rsidP="0068503B" w:rsidRDefault="0068503B" w14:paraId="5426E0E1" w14:textId="77777777">
            <w:pPr>
              <w:autoSpaceDE w:val="0"/>
              <w:autoSpaceDN w:val="0"/>
              <w:adjustRightInd w:val="0"/>
              <w:rPr>
                <w:rFonts w:cstheme="minorHAnsi"/>
                <w:bCs/>
              </w:rPr>
            </w:pPr>
            <w:r w:rsidRPr="00542B72">
              <w:rPr>
                <w:rFonts w:cstheme="minorHAnsi"/>
                <w:bCs/>
              </w:rPr>
              <w:t>Artistic Process • CREATING</w:t>
            </w:r>
          </w:p>
          <w:p w:rsidRPr="001A2313" w:rsidR="0068503B" w:rsidP="0068503B" w:rsidRDefault="0068503B" w14:paraId="728DFD1D" w14:textId="77777777">
            <w:pPr>
              <w:spacing w:after="120"/>
              <w:rPr>
                <w:rFonts w:cstheme="minorHAnsi"/>
              </w:rPr>
            </w:pPr>
            <w:r w:rsidRPr="00542B72">
              <w:rPr>
                <w:rFonts w:cstheme="minorHAnsi"/>
                <w:bCs/>
              </w:rPr>
              <w:t xml:space="preserve">Process Components </w:t>
            </w:r>
            <w:r w:rsidRPr="00542B72">
              <w:rPr>
                <w:rFonts w:cstheme="minorHAnsi"/>
              </w:rPr>
              <w:t xml:space="preserve">• </w:t>
            </w:r>
            <w:r w:rsidRPr="00542B72">
              <w:rPr>
                <w:rFonts w:cstheme="minorHAnsi"/>
                <w:bCs/>
              </w:rPr>
              <w:t>REFLECT, REFINE, CONTINUE</w:t>
            </w:r>
          </w:p>
        </w:tc>
      </w:tr>
      <w:tr w:rsidR="00015658" w:rsidTr="27043666" w14:paraId="3DF0E452" w14:textId="77777777">
        <w:tc>
          <w:tcPr>
            <w:tcW w:w="3544" w:type="dxa"/>
            <w:tcMar/>
          </w:tcPr>
          <w:p w:rsidR="00A369A9" w:rsidP="00A369A9" w:rsidRDefault="00A369A9" w14:paraId="3A58386C" w14:textId="77777777">
            <w:pPr>
              <w:spacing w:after="120"/>
            </w:pPr>
            <w:r>
              <w:t>8th:</w:t>
            </w:r>
          </w:p>
          <w:p w:rsidR="00015658" w:rsidP="0068503B" w:rsidRDefault="00015658" w14:paraId="6A6803DF" w14:textId="0D6F3FD0">
            <w:pPr>
              <w:pStyle w:val="Default"/>
              <w:jc w:val="center"/>
              <w:rPr>
                <w:sz w:val="21"/>
                <w:szCs w:val="21"/>
              </w:rPr>
            </w:pPr>
            <w:r>
              <w:rPr>
                <w:b/>
                <w:bCs/>
                <w:sz w:val="21"/>
                <w:szCs w:val="21"/>
              </w:rPr>
              <w:t>VA:Cr3.1.</w:t>
            </w:r>
            <w:r w:rsidR="00326314">
              <w:rPr>
                <w:b/>
                <w:bCs/>
                <w:sz w:val="21"/>
                <w:szCs w:val="21"/>
              </w:rPr>
              <w:t>8</w:t>
            </w:r>
          </w:p>
          <w:p w:rsidR="00015658" w:rsidP="0068503B" w:rsidRDefault="00015658" w14:paraId="33696717" w14:textId="77777777">
            <w:pPr>
              <w:jc w:val="center"/>
            </w:pPr>
          </w:p>
          <w:p w:rsidRPr="00FF6B27" w:rsidR="00FF6B27" w:rsidP="00FF6B27" w:rsidRDefault="00015658" w14:paraId="52B8C923" w14:textId="01F77035">
            <w:pPr>
              <w:autoSpaceDE w:val="0"/>
              <w:autoSpaceDN w:val="0"/>
              <w:adjustRightInd w:val="0"/>
              <w:rPr>
                <w:rFonts w:cstheme="minorHAnsi"/>
              </w:rPr>
            </w:pPr>
            <w:r w:rsidRPr="00FF6B27">
              <w:rPr>
                <w:rFonts w:cstheme="minorHAnsi"/>
              </w:rPr>
              <w:t xml:space="preserve">a. </w:t>
            </w:r>
            <w:r w:rsidRPr="00FF6B27" w:rsidR="00FF6B27">
              <w:rPr>
                <w:rFonts w:cstheme="minorHAnsi"/>
              </w:rPr>
              <w:t>Apply relevant criteria to examine, reflect on, and plan revisions for a</w:t>
            </w:r>
          </w:p>
          <w:p w:rsidRPr="00FF6B27" w:rsidR="00FB29BC" w:rsidP="00FF6B27" w:rsidRDefault="00FF6B27" w14:paraId="37CE12E5" w14:textId="039E9D2A">
            <w:pPr>
              <w:autoSpaceDE w:val="0"/>
              <w:autoSpaceDN w:val="0"/>
              <w:adjustRightInd w:val="0"/>
              <w:rPr>
                <w:rFonts w:cstheme="minorHAnsi"/>
              </w:rPr>
            </w:pPr>
            <w:r w:rsidRPr="00FF6B27">
              <w:rPr>
                <w:rFonts w:cstheme="minorHAnsi"/>
              </w:rPr>
              <w:t>work of art or design in progress.</w:t>
            </w:r>
          </w:p>
          <w:p w:rsidRPr="00C91663" w:rsidR="00015658" w:rsidP="0068503B" w:rsidRDefault="00015658" w14:paraId="5B1DE11D" w14:textId="378B4D27">
            <w:pPr>
              <w:pStyle w:val="Default"/>
              <w:jc w:val="center"/>
              <w:rPr>
                <w:sz w:val="19"/>
                <w:szCs w:val="19"/>
              </w:rPr>
            </w:pPr>
          </w:p>
        </w:tc>
        <w:tc>
          <w:tcPr>
            <w:tcW w:w="3626" w:type="dxa"/>
            <w:gridSpan w:val="2"/>
            <w:tcMar/>
          </w:tcPr>
          <w:p w:rsidR="009C5084" w:rsidP="009C5084" w:rsidRDefault="009C5084" w14:paraId="0DED12E4" w14:textId="77777777">
            <w:pPr>
              <w:spacing w:after="120"/>
            </w:pPr>
            <w:r>
              <w:t>HS Proficient:</w:t>
            </w:r>
          </w:p>
          <w:p w:rsidR="00015658" w:rsidP="0068503B" w:rsidRDefault="00015658" w14:paraId="4AA6A92D" w14:textId="57E0B77D">
            <w:pPr>
              <w:pStyle w:val="Default"/>
              <w:jc w:val="center"/>
              <w:rPr>
                <w:sz w:val="21"/>
                <w:szCs w:val="21"/>
              </w:rPr>
            </w:pPr>
            <w:r>
              <w:rPr>
                <w:b/>
                <w:bCs/>
                <w:sz w:val="21"/>
                <w:szCs w:val="21"/>
              </w:rPr>
              <w:t>VA:Cr3.1.</w:t>
            </w:r>
            <w:r w:rsidR="00326314">
              <w:rPr>
                <w:b/>
                <w:bCs/>
                <w:sz w:val="21"/>
                <w:szCs w:val="21"/>
              </w:rPr>
              <w:t>HSI</w:t>
            </w:r>
          </w:p>
          <w:p w:rsidR="00015658" w:rsidP="0068503B" w:rsidRDefault="00015658" w14:paraId="76B50460" w14:textId="77777777">
            <w:pPr>
              <w:jc w:val="center"/>
            </w:pPr>
          </w:p>
          <w:p w:rsidRPr="00993F20" w:rsidR="00124C7B" w:rsidP="00124C7B" w:rsidRDefault="00015658" w14:paraId="0906E478" w14:textId="1B363446">
            <w:pPr>
              <w:autoSpaceDE w:val="0"/>
              <w:autoSpaceDN w:val="0"/>
              <w:adjustRightInd w:val="0"/>
              <w:rPr>
                <w:rFonts w:cstheme="minorHAnsi"/>
              </w:rPr>
            </w:pPr>
            <w:r w:rsidRPr="00993F20">
              <w:rPr>
                <w:rFonts w:cstheme="minorHAnsi"/>
              </w:rPr>
              <w:t xml:space="preserve">a. </w:t>
            </w:r>
            <w:r w:rsidRPr="00993F20" w:rsidR="00124C7B">
              <w:rPr>
                <w:rFonts w:cstheme="minorHAnsi"/>
              </w:rPr>
              <w:t>Apply relevant</w:t>
            </w:r>
            <w:r w:rsidRPr="00993F20" w:rsidR="00993F20">
              <w:rPr>
                <w:rFonts w:cstheme="minorHAnsi"/>
              </w:rPr>
              <w:t xml:space="preserve"> </w:t>
            </w:r>
            <w:r w:rsidRPr="00993F20" w:rsidR="00124C7B">
              <w:rPr>
                <w:rFonts w:cstheme="minorHAnsi"/>
              </w:rPr>
              <w:t>criteria and the</w:t>
            </w:r>
          </w:p>
          <w:p w:rsidRPr="00993F20" w:rsidR="00FB29BC" w:rsidP="00993F20" w:rsidRDefault="00124C7B" w14:paraId="72D2EA16" w14:textId="233EDA7A">
            <w:pPr>
              <w:autoSpaceDE w:val="0"/>
              <w:autoSpaceDN w:val="0"/>
              <w:adjustRightInd w:val="0"/>
              <w:rPr>
                <w:rFonts w:ascii="Arial" w:hAnsi="Arial" w:cs="Arial"/>
                <w:color w:val="000000"/>
                <w:sz w:val="20"/>
                <w:szCs w:val="20"/>
              </w:rPr>
            </w:pPr>
            <w:r w:rsidRPr="00993F20">
              <w:rPr>
                <w:rFonts w:cstheme="minorHAnsi"/>
              </w:rPr>
              <w:t>feedback of</w:t>
            </w:r>
            <w:r w:rsidRPr="00993F20" w:rsidR="00993F20">
              <w:rPr>
                <w:rFonts w:cstheme="minorHAnsi"/>
              </w:rPr>
              <w:t xml:space="preserve"> </w:t>
            </w:r>
            <w:r w:rsidRPr="00993F20">
              <w:rPr>
                <w:rFonts w:cstheme="minorHAnsi"/>
              </w:rPr>
              <w:t>others to revise</w:t>
            </w:r>
            <w:r w:rsidRPr="00993F20" w:rsidR="00993F20">
              <w:rPr>
                <w:rFonts w:cstheme="minorHAnsi"/>
              </w:rPr>
              <w:t xml:space="preserve"> </w:t>
            </w:r>
            <w:r w:rsidRPr="00993F20">
              <w:rPr>
                <w:rFonts w:cstheme="minorHAnsi"/>
              </w:rPr>
              <w:t>and refine works</w:t>
            </w:r>
            <w:r w:rsidRPr="00993F20" w:rsidR="00993F20">
              <w:rPr>
                <w:rFonts w:cstheme="minorHAnsi"/>
              </w:rPr>
              <w:t xml:space="preserve"> </w:t>
            </w:r>
            <w:r w:rsidRPr="00993F20">
              <w:rPr>
                <w:rFonts w:cstheme="minorHAnsi"/>
              </w:rPr>
              <w:t>of art and design</w:t>
            </w:r>
            <w:r w:rsidRPr="00993F20" w:rsidR="00993F20">
              <w:rPr>
                <w:rFonts w:cstheme="minorHAnsi"/>
              </w:rPr>
              <w:t xml:space="preserve"> </w:t>
            </w:r>
            <w:r w:rsidRPr="00993F20">
              <w:rPr>
                <w:rFonts w:cstheme="minorHAnsi"/>
              </w:rPr>
              <w:t>in progress</w:t>
            </w:r>
            <w:r>
              <w:rPr>
                <w:rFonts w:ascii="Arial" w:hAnsi="Arial" w:cs="Arial"/>
                <w:color w:val="000000"/>
                <w:sz w:val="20"/>
                <w:szCs w:val="20"/>
              </w:rPr>
              <w:t>.</w:t>
            </w:r>
          </w:p>
          <w:p w:rsidRPr="00C91663" w:rsidR="00015658" w:rsidP="0068503B" w:rsidRDefault="00015658" w14:paraId="06334182" w14:textId="5952D47B">
            <w:pPr>
              <w:pStyle w:val="Default"/>
              <w:jc w:val="center"/>
              <w:rPr>
                <w:sz w:val="19"/>
                <w:szCs w:val="19"/>
              </w:rPr>
            </w:pPr>
          </w:p>
        </w:tc>
        <w:tc>
          <w:tcPr>
            <w:tcW w:w="3645" w:type="dxa"/>
            <w:gridSpan w:val="2"/>
            <w:tcMar/>
          </w:tcPr>
          <w:p w:rsidR="003D0D10" w:rsidP="003D0D10" w:rsidRDefault="003D0D10" w14:paraId="3D06166D" w14:textId="77777777">
            <w:pPr>
              <w:spacing w:after="120"/>
            </w:pPr>
            <w:r>
              <w:t>HS Accomplished:</w:t>
            </w:r>
          </w:p>
          <w:p w:rsidR="00015658" w:rsidP="0068503B" w:rsidRDefault="00015658" w14:paraId="1C2B6EF2" w14:textId="1ED1EE3C">
            <w:pPr>
              <w:pStyle w:val="Default"/>
              <w:jc w:val="center"/>
              <w:rPr>
                <w:sz w:val="21"/>
                <w:szCs w:val="21"/>
              </w:rPr>
            </w:pPr>
            <w:r>
              <w:rPr>
                <w:b/>
                <w:bCs/>
                <w:sz w:val="21"/>
                <w:szCs w:val="21"/>
              </w:rPr>
              <w:t>VA:Cr3.1.</w:t>
            </w:r>
            <w:r w:rsidR="00326314">
              <w:rPr>
                <w:b/>
                <w:bCs/>
                <w:sz w:val="21"/>
                <w:szCs w:val="21"/>
              </w:rPr>
              <w:t>HSII</w:t>
            </w:r>
          </w:p>
          <w:p w:rsidR="00015658" w:rsidP="0068503B" w:rsidRDefault="00015658" w14:paraId="494BF57B" w14:textId="77777777">
            <w:pPr>
              <w:jc w:val="center"/>
            </w:pPr>
          </w:p>
          <w:p w:rsidRPr="00993F20" w:rsidR="00124C7B" w:rsidP="00124C7B" w:rsidRDefault="00015658" w14:paraId="3B990D29" w14:textId="2D18C05E">
            <w:pPr>
              <w:autoSpaceDE w:val="0"/>
              <w:autoSpaceDN w:val="0"/>
              <w:adjustRightInd w:val="0"/>
              <w:rPr>
                <w:rFonts w:cstheme="minorHAnsi"/>
              </w:rPr>
            </w:pPr>
            <w:r w:rsidRPr="00993F20">
              <w:rPr>
                <w:rFonts w:cstheme="minorHAnsi"/>
              </w:rPr>
              <w:t xml:space="preserve">a. </w:t>
            </w:r>
            <w:r w:rsidRPr="00993F20" w:rsidR="00124C7B">
              <w:rPr>
                <w:rFonts w:cstheme="minorHAnsi"/>
              </w:rPr>
              <w:t>Engage in</w:t>
            </w:r>
            <w:r w:rsidRPr="00993F20" w:rsidR="00993F20">
              <w:rPr>
                <w:rFonts w:cstheme="minorHAnsi"/>
              </w:rPr>
              <w:t xml:space="preserve"> </w:t>
            </w:r>
            <w:r w:rsidRPr="00993F20" w:rsidR="00124C7B">
              <w:rPr>
                <w:rFonts w:cstheme="minorHAnsi"/>
              </w:rPr>
              <w:t>constructive</w:t>
            </w:r>
            <w:r w:rsidRPr="00993F20" w:rsidR="00993F20">
              <w:rPr>
                <w:rFonts w:cstheme="minorHAnsi"/>
              </w:rPr>
              <w:t xml:space="preserve"> </w:t>
            </w:r>
            <w:r w:rsidRPr="00993F20" w:rsidR="00124C7B">
              <w:rPr>
                <w:rFonts w:cstheme="minorHAnsi"/>
              </w:rPr>
              <w:t>critique with</w:t>
            </w:r>
          </w:p>
          <w:p w:rsidRPr="00993F20" w:rsidR="00FB29BC" w:rsidP="00993F20" w:rsidRDefault="00124C7B" w14:paraId="0E2F4C30" w14:textId="7A626C63">
            <w:pPr>
              <w:autoSpaceDE w:val="0"/>
              <w:autoSpaceDN w:val="0"/>
              <w:adjustRightInd w:val="0"/>
              <w:rPr>
                <w:rFonts w:cstheme="minorHAnsi"/>
              </w:rPr>
            </w:pPr>
            <w:r w:rsidRPr="00993F20">
              <w:rPr>
                <w:rFonts w:cstheme="minorHAnsi"/>
              </w:rPr>
              <w:t>peers, then</w:t>
            </w:r>
            <w:r w:rsidRPr="00993F20" w:rsidR="00993F20">
              <w:rPr>
                <w:rFonts w:cstheme="minorHAnsi"/>
              </w:rPr>
              <w:t xml:space="preserve"> </w:t>
            </w:r>
            <w:r w:rsidRPr="00993F20">
              <w:rPr>
                <w:rFonts w:cstheme="minorHAnsi"/>
              </w:rPr>
              <w:t>reflect on, reengage,</w:t>
            </w:r>
            <w:r w:rsidRPr="00993F20" w:rsidR="00993F20">
              <w:rPr>
                <w:rFonts w:cstheme="minorHAnsi"/>
              </w:rPr>
              <w:t xml:space="preserve"> </w:t>
            </w:r>
            <w:r w:rsidRPr="00993F20">
              <w:rPr>
                <w:rFonts w:cstheme="minorHAnsi"/>
              </w:rPr>
              <w:t>revise,</w:t>
            </w:r>
            <w:r w:rsidRPr="00993F20" w:rsidR="00993F20">
              <w:rPr>
                <w:rFonts w:cstheme="minorHAnsi"/>
              </w:rPr>
              <w:t xml:space="preserve"> </w:t>
            </w:r>
            <w:r w:rsidRPr="00993F20">
              <w:rPr>
                <w:rFonts w:cstheme="minorHAnsi"/>
              </w:rPr>
              <w:t>and refine works</w:t>
            </w:r>
            <w:r w:rsidRPr="00993F20" w:rsidR="00993F20">
              <w:rPr>
                <w:rFonts w:cstheme="minorHAnsi"/>
              </w:rPr>
              <w:t xml:space="preserve"> </w:t>
            </w:r>
            <w:r w:rsidRPr="00993F20">
              <w:rPr>
                <w:rFonts w:cstheme="minorHAnsi"/>
              </w:rPr>
              <w:t>of art and design</w:t>
            </w:r>
            <w:r w:rsidRPr="00993F20" w:rsidR="00993F20">
              <w:rPr>
                <w:rFonts w:cstheme="minorHAnsi"/>
              </w:rPr>
              <w:t xml:space="preserve"> </w:t>
            </w:r>
            <w:r w:rsidRPr="00993F20">
              <w:rPr>
                <w:rFonts w:cstheme="minorHAnsi"/>
              </w:rPr>
              <w:t>in response to</w:t>
            </w:r>
            <w:r w:rsidRPr="00993F20" w:rsidR="00993F20">
              <w:rPr>
                <w:rFonts w:cstheme="minorHAnsi"/>
              </w:rPr>
              <w:t xml:space="preserve"> </w:t>
            </w:r>
            <w:r w:rsidRPr="00993F20">
              <w:rPr>
                <w:rFonts w:cstheme="minorHAnsi"/>
              </w:rPr>
              <w:t>personal</w:t>
            </w:r>
            <w:r w:rsidR="00FA0728">
              <w:rPr>
                <w:rFonts w:cstheme="minorHAnsi"/>
              </w:rPr>
              <w:t xml:space="preserve"> artistic vision. </w:t>
            </w:r>
          </w:p>
          <w:p w:rsidRPr="00C91663" w:rsidR="00015658" w:rsidP="0068503B" w:rsidRDefault="00015658" w14:paraId="3DF3B2AD" w14:textId="3439686A">
            <w:pPr>
              <w:pStyle w:val="Default"/>
              <w:jc w:val="center"/>
              <w:rPr>
                <w:sz w:val="19"/>
                <w:szCs w:val="19"/>
              </w:rPr>
            </w:pPr>
          </w:p>
        </w:tc>
        <w:tc>
          <w:tcPr>
            <w:tcW w:w="3592" w:type="dxa"/>
            <w:tcMar/>
          </w:tcPr>
          <w:p w:rsidR="00D32E1B" w:rsidP="00D32E1B" w:rsidRDefault="00D32E1B" w14:paraId="2EF96C35" w14:textId="77777777">
            <w:pPr>
              <w:spacing w:after="120"/>
            </w:pPr>
            <w:r>
              <w:t>HS Advanced:</w:t>
            </w:r>
          </w:p>
          <w:p w:rsidR="00015658" w:rsidP="0068503B" w:rsidRDefault="00015658" w14:paraId="4EF59CC1" w14:textId="78D3EF10">
            <w:pPr>
              <w:pStyle w:val="Default"/>
              <w:jc w:val="center"/>
              <w:rPr>
                <w:sz w:val="21"/>
                <w:szCs w:val="21"/>
              </w:rPr>
            </w:pPr>
            <w:r>
              <w:rPr>
                <w:b/>
                <w:bCs/>
                <w:sz w:val="21"/>
                <w:szCs w:val="21"/>
              </w:rPr>
              <w:t>VA:Cr3.1.</w:t>
            </w:r>
            <w:r w:rsidR="00326314">
              <w:rPr>
                <w:b/>
                <w:bCs/>
                <w:sz w:val="21"/>
                <w:szCs w:val="21"/>
              </w:rPr>
              <w:t>HSIII</w:t>
            </w:r>
          </w:p>
          <w:p w:rsidR="00015658" w:rsidP="0068503B" w:rsidRDefault="00015658" w14:paraId="3F8B7BFE" w14:textId="77777777">
            <w:pPr>
              <w:jc w:val="center"/>
            </w:pPr>
          </w:p>
          <w:p w:rsidRPr="00993F20" w:rsidR="00993F20" w:rsidP="00993F20" w:rsidRDefault="00015658" w14:paraId="4DAE0FF5" w14:textId="5C1DB02B">
            <w:pPr>
              <w:autoSpaceDE w:val="0"/>
              <w:autoSpaceDN w:val="0"/>
              <w:adjustRightInd w:val="0"/>
              <w:rPr>
                <w:rFonts w:cstheme="minorHAnsi"/>
              </w:rPr>
            </w:pPr>
            <w:r w:rsidRPr="00993F20">
              <w:rPr>
                <w:rFonts w:cstheme="minorHAnsi"/>
              </w:rPr>
              <w:t xml:space="preserve">a. </w:t>
            </w:r>
            <w:r w:rsidRPr="00993F20" w:rsidR="00993F20">
              <w:rPr>
                <w:rFonts w:cstheme="minorHAnsi"/>
              </w:rPr>
              <w:t>Reflect on, reengage, revise, and refine works of art or design</w:t>
            </w:r>
          </w:p>
          <w:p w:rsidRPr="00993F20" w:rsidR="00993F20" w:rsidP="00993F20" w:rsidRDefault="00993F20" w14:paraId="287920AB" w14:textId="6E4CE556">
            <w:pPr>
              <w:autoSpaceDE w:val="0"/>
              <w:autoSpaceDN w:val="0"/>
              <w:adjustRightInd w:val="0"/>
              <w:rPr>
                <w:rFonts w:cstheme="minorHAnsi"/>
              </w:rPr>
            </w:pPr>
            <w:r w:rsidRPr="00993F20">
              <w:rPr>
                <w:rFonts w:cstheme="minorHAnsi"/>
              </w:rPr>
              <w:t>considering relevant traditional and</w:t>
            </w:r>
          </w:p>
          <w:p w:rsidRPr="00993F20" w:rsidR="00FB29BC" w:rsidP="00993F20" w:rsidRDefault="00993F20" w14:paraId="2CB63E59" w14:textId="76783322">
            <w:pPr>
              <w:autoSpaceDE w:val="0"/>
              <w:autoSpaceDN w:val="0"/>
              <w:adjustRightInd w:val="0"/>
              <w:rPr>
                <w:rFonts w:cstheme="minorHAnsi"/>
              </w:rPr>
            </w:pPr>
            <w:r w:rsidRPr="00993F20">
              <w:rPr>
                <w:rFonts w:cstheme="minorHAnsi"/>
              </w:rPr>
              <w:t>contemporary criteria as well as personal artistic vision.</w:t>
            </w:r>
          </w:p>
          <w:p w:rsidRPr="00C91663" w:rsidR="00015658" w:rsidP="0068503B" w:rsidRDefault="00015658" w14:paraId="7FB78186" w14:textId="68114148">
            <w:pPr>
              <w:pStyle w:val="Default"/>
              <w:jc w:val="center"/>
              <w:rPr>
                <w:sz w:val="19"/>
                <w:szCs w:val="19"/>
              </w:rPr>
            </w:pPr>
          </w:p>
        </w:tc>
      </w:tr>
      <w:tr w:rsidR="00015658" w:rsidTr="27043666" w14:paraId="4A6CF12C" w14:textId="77777777">
        <w:tc>
          <w:tcPr>
            <w:tcW w:w="14407" w:type="dxa"/>
            <w:gridSpan w:val="6"/>
            <w:tcMar/>
          </w:tcPr>
          <w:p w:rsidRPr="0083764A" w:rsidR="00015658" w:rsidP="0083764A" w:rsidRDefault="00015658" w14:paraId="4EE381F7" w14:textId="77777777">
            <w:pPr>
              <w:spacing w:before="120" w:after="120"/>
              <w:jc w:val="center"/>
              <w:rPr>
                <w:u w:val="single"/>
              </w:rPr>
            </w:pPr>
            <w:r>
              <w:rPr>
                <w:u w:val="single"/>
              </w:rPr>
              <w:t xml:space="preserve">Resources &amp; Suggested </w:t>
            </w:r>
            <w:r w:rsidRPr="00CA60C4">
              <w:rPr>
                <w:u w:val="single"/>
              </w:rPr>
              <w:t>Activities:</w:t>
            </w:r>
          </w:p>
          <w:p w:rsidRPr="003B778F" w:rsidR="00015658" w:rsidP="00DC2EA6" w:rsidRDefault="00015658" w14:paraId="577C10D2" w14:textId="77777777">
            <w:pPr>
              <w:rPr>
                <w:rFonts w:cstheme="minorHAnsi"/>
                <w:sz w:val="16"/>
                <w:szCs w:val="16"/>
              </w:rPr>
            </w:pPr>
          </w:p>
          <w:p w:rsidRPr="00CA60C4" w:rsidR="00015658" w:rsidP="00DC2EA6" w:rsidRDefault="00015658" w14:paraId="4D9E3BE7" w14:textId="77777777">
            <w:pPr>
              <w:rPr>
                <w:u w:val="single"/>
              </w:rPr>
            </w:pPr>
          </w:p>
        </w:tc>
      </w:tr>
      <w:tr w:rsidR="00015658" w:rsidTr="27043666" w14:paraId="27066E24" w14:textId="77777777">
        <w:tc>
          <w:tcPr>
            <w:tcW w:w="14407" w:type="dxa"/>
            <w:gridSpan w:val="6"/>
            <w:tcMar/>
          </w:tcPr>
          <w:p w:rsidRPr="00CA60C4" w:rsidR="00015658" w:rsidP="009F50BD" w:rsidRDefault="00015658" w14:paraId="449D82EF" w14:textId="77777777">
            <w:pPr>
              <w:spacing w:before="120" w:after="120"/>
              <w:jc w:val="center"/>
              <w:rPr>
                <w:u w:val="single"/>
              </w:rPr>
            </w:pPr>
            <w:r w:rsidRPr="00CA60C4">
              <w:rPr>
                <w:u w:val="single"/>
              </w:rPr>
              <w:lastRenderedPageBreak/>
              <w:t>Performance Objectives</w:t>
            </w:r>
            <w:r>
              <w:rPr>
                <w:u w:val="single"/>
              </w:rPr>
              <w:t>/Content:</w:t>
            </w:r>
          </w:p>
          <w:p w:rsidRPr="00CA60C4" w:rsidR="00015658" w:rsidP="00FB29BC" w:rsidRDefault="00015658" w14:paraId="36A9B160" w14:textId="77777777">
            <w:pPr>
              <w:spacing w:before="120"/>
              <w:jc w:val="center"/>
              <w:rPr>
                <w:u w:val="single"/>
              </w:rPr>
            </w:pPr>
          </w:p>
        </w:tc>
      </w:tr>
      <w:tr w:rsidR="00015658" w:rsidTr="27043666" w14:paraId="55F05EB7" w14:textId="77777777">
        <w:tc>
          <w:tcPr>
            <w:tcW w:w="14407" w:type="dxa"/>
            <w:gridSpan w:val="6"/>
            <w:tcMar/>
          </w:tcPr>
          <w:p w:rsidR="00015658" w:rsidP="0069644F" w:rsidRDefault="00015658" w14:paraId="2B4C8FAA" w14:textId="77777777">
            <w:pPr>
              <w:spacing w:before="120"/>
              <w:jc w:val="center"/>
              <w:rPr>
                <w:u w:val="single"/>
              </w:rPr>
            </w:pPr>
            <w:r w:rsidRPr="00CA60C4">
              <w:rPr>
                <w:u w:val="single"/>
              </w:rPr>
              <w:t>Cross-Curricular Connections</w:t>
            </w:r>
            <w:r>
              <w:rPr>
                <w:u w:val="single"/>
              </w:rPr>
              <w:t>:</w:t>
            </w:r>
          </w:p>
          <w:p w:rsidR="00015658" w:rsidP="0068503B" w:rsidRDefault="00015658" w14:paraId="333039DC" w14:textId="77777777">
            <w:pPr>
              <w:jc w:val="center"/>
              <w:rPr>
                <w:u w:val="single"/>
              </w:rPr>
            </w:pPr>
          </w:p>
          <w:p w:rsidR="00015658" w:rsidP="0068503B" w:rsidRDefault="00015658" w14:paraId="49EDA9DA" w14:textId="77777777">
            <w:pPr>
              <w:jc w:val="center"/>
              <w:rPr>
                <w:u w:val="single"/>
              </w:rPr>
            </w:pPr>
          </w:p>
          <w:p w:rsidRPr="00CA60C4" w:rsidR="00015658" w:rsidP="00DC2EA6" w:rsidRDefault="00015658" w14:paraId="3D99F247" w14:textId="77777777">
            <w:pPr>
              <w:rPr>
                <w:u w:val="single"/>
              </w:rPr>
            </w:pPr>
          </w:p>
        </w:tc>
      </w:tr>
      <w:tr w:rsidR="00015658" w:rsidTr="27043666" w14:paraId="69DD9D0C" w14:textId="77777777">
        <w:tc>
          <w:tcPr>
            <w:tcW w:w="14407" w:type="dxa"/>
            <w:gridSpan w:val="6"/>
            <w:tcMar/>
          </w:tcPr>
          <w:p w:rsidR="00015658" w:rsidP="0069644F" w:rsidRDefault="00015658" w14:paraId="013F4675" w14:textId="77777777">
            <w:pPr>
              <w:spacing w:before="120"/>
              <w:jc w:val="center"/>
              <w:rPr>
                <w:u w:val="single"/>
              </w:rPr>
            </w:pPr>
            <w:r w:rsidRPr="00002404">
              <w:rPr>
                <w:u w:val="single"/>
              </w:rPr>
              <w:t>Assessment:</w:t>
            </w:r>
          </w:p>
          <w:p w:rsidR="00015658" w:rsidP="0068503B" w:rsidRDefault="00015658" w14:paraId="737EAFBF" w14:textId="77777777">
            <w:pPr>
              <w:jc w:val="center"/>
              <w:rPr>
                <w:u w:val="single"/>
              </w:rPr>
            </w:pPr>
          </w:p>
          <w:p w:rsidR="00015658" w:rsidP="0068503B" w:rsidRDefault="00015658" w14:paraId="6552D24B" w14:textId="77777777">
            <w:pPr>
              <w:jc w:val="center"/>
              <w:rPr>
                <w:u w:val="single"/>
              </w:rPr>
            </w:pPr>
          </w:p>
          <w:p w:rsidRPr="00002404" w:rsidR="00015658" w:rsidP="0068503B" w:rsidRDefault="00015658" w14:paraId="355A723F" w14:textId="77777777">
            <w:pPr>
              <w:jc w:val="center"/>
              <w:rPr>
                <w:u w:val="single"/>
              </w:rPr>
            </w:pPr>
          </w:p>
        </w:tc>
      </w:tr>
      <w:tr w:rsidR="003B1D75" w:rsidTr="27043666" w14:paraId="7D300F76" w14:textId="77777777">
        <w:tc>
          <w:tcPr>
            <w:tcW w:w="14407" w:type="dxa"/>
            <w:gridSpan w:val="6"/>
            <w:tcMar/>
          </w:tcPr>
          <w:p w:rsidRPr="00002404" w:rsidR="003B1D75" w:rsidP="0069644F" w:rsidRDefault="003B1D75" w14:paraId="75DEBE1B" w14:textId="77777777">
            <w:pPr>
              <w:spacing w:before="120"/>
              <w:jc w:val="center"/>
              <w:rPr>
                <w:u w:val="single"/>
              </w:rPr>
            </w:pPr>
          </w:p>
        </w:tc>
      </w:tr>
      <w:tr w:rsidR="0068503B" w:rsidTr="27043666" w14:paraId="45E857B2" w14:textId="77777777">
        <w:tc>
          <w:tcPr>
            <w:tcW w:w="14407" w:type="dxa"/>
            <w:gridSpan w:val="6"/>
            <w:tcMar/>
          </w:tcPr>
          <w:p w:rsidR="0068503B" w:rsidP="0068503B" w:rsidRDefault="0068503B" w14:paraId="37CE133C" w14:textId="77777777">
            <w:pPr>
              <w:spacing w:before="120"/>
              <w:jc w:val="center"/>
              <w:rPr>
                <w:rFonts w:cstheme="minorHAnsi"/>
                <w:b/>
                <w:sz w:val="28"/>
                <w:szCs w:val="28"/>
                <w:u w:val="single"/>
              </w:rPr>
            </w:pPr>
            <w:r w:rsidRPr="00E7020D">
              <w:rPr>
                <w:rFonts w:cstheme="minorHAnsi"/>
                <w:b/>
                <w:sz w:val="28"/>
                <w:szCs w:val="28"/>
                <w:u w:val="single"/>
              </w:rPr>
              <w:t>Presenting:</w:t>
            </w:r>
          </w:p>
          <w:p w:rsidRPr="00E7020D" w:rsidR="0068503B" w:rsidP="0068503B" w:rsidRDefault="0068503B" w14:paraId="77C4B7E4" w14:textId="77777777">
            <w:pPr>
              <w:jc w:val="center"/>
              <w:rPr>
                <w:rFonts w:cstheme="minorHAnsi"/>
                <w:b/>
                <w:sz w:val="28"/>
                <w:szCs w:val="28"/>
                <w:u w:val="single"/>
              </w:rPr>
            </w:pPr>
          </w:p>
          <w:p w:rsidRPr="00AD7176" w:rsidR="0068503B" w:rsidP="0068503B" w:rsidRDefault="0068503B" w14:paraId="50CF9086" w14:textId="77777777">
            <w:pPr>
              <w:spacing w:after="120"/>
              <w:rPr>
                <w:rFonts w:cstheme="minorHAnsi"/>
              </w:rPr>
            </w:pPr>
            <w:r w:rsidRPr="00E7020D">
              <w:rPr>
                <w:rFonts w:cstheme="minorHAnsi"/>
                <w:sz w:val="24"/>
                <w:szCs w:val="24"/>
                <w:u w:val="single"/>
              </w:rPr>
              <w:t>Anchor Standard 4</w:t>
            </w:r>
            <w:r w:rsidRPr="00E7020D">
              <w:rPr>
                <w:rFonts w:cstheme="minorHAnsi"/>
              </w:rPr>
              <w:t xml:space="preserve">: </w:t>
            </w:r>
            <w:r w:rsidRPr="00E7020D">
              <w:rPr>
                <w:rFonts w:cstheme="minorHAnsi"/>
                <w:b/>
              </w:rPr>
              <w:t>Select, analyze, and interpret artistic work for presentation.</w:t>
            </w:r>
          </w:p>
        </w:tc>
      </w:tr>
      <w:tr w:rsidR="0068503B" w:rsidTr="27043666" w14:paraId="5BFC26D9" w14:textId="77777777">
        <w:tc>
          <w:tcPr>
            <w:tcW w:w="14407" w:type="dxa"/>
            <w:gridSpan w:val="6"/>
            <w:tcMar/>
          </w:tcPr>
          <w:p w:rsidRPr="00E7020D" w:rsidR="0068503B" w:rsidP="0069644F" w:rsidRDefault="0068503B" w14:paraId="7D791A88" w14:textId="77777777">
            <w:pPr>
              <w:spacing w:before="120" w:after="120"/>
              <w:rPr>
                <w:rFonts w:cstheme="minorHAnsi"/>
              </w:rPr>
            </w:pPr>
            <w:r w:rsidRPr="00E7020D">
              <w:rPr>
                <w:rFonts w:cstheme="minorHAnsi"/>
                <w:u w:val="single"/>
              </w:rPr>
              <w:t>Enduring Understanding 4.1</w:t>
            </w:r>
            <w:r w:rsidRPr="00E7020D">
              <w:rPr>
                <w:rFonts w:cstheme="minorHAnsi"/>
              </w:rPr>
              <w:t xml:space="preserve">: Artists, collectors and curators, and other arts professionals </w:t>
            </w:r>
            <w:r w:rsidRPr="00E7020D">
              <w:rPr>
                <w:rFonts w:cstheme="minorHAnsi"/>
                <w:i/>
              </w:rPr>
              <w:t>consider</w:t>
            </w:r>
            <w:r>
              <w:rPr>
                <w:rFonts w:cstheme="minorHAnsi"/>
              </w:rPr>
              <w:t xml:space="preserve"> a variety</w:t>
            </w:r>
            <w:r w:rsidRPr="00E7020D">
              <w:rPr>
                <w:rFonts w:cstheme="minorHAnsi"/>
              </w:rPr>
              <w:t xml:space="preserve"> criteria when analyzing and selecting objects, artifacts, and artwork for presentation and preservation.</w:t>
            </w:r>
          </w:p>
          <w:p w:rsidR="0068503B" w:rsidP="0068503B" w:rsidRDefault="0068503B" w14:paraId="29FBCF90" w14:textId="77777777">
            <w:pPr>
              <w:rPr>
                <w:rFonts w:cstheme="minorHAnsi"/>
              </w:rPr>
            </w:pPr>
            <w:r w:rsidRPr="00E7020D">
              <w:rPr>
                <w:rFonts w:cstheme="minorHAnsi"/>
              </w:rPr>
              <w:t xml:space="preserve">Essential Questions: How are artworks cared for and by whom? </w:t>
            </w:r>
          </w:p>
          <w:p w:rsidR="0068503B" w:rsidP="0068503B" w:rsidRDefault="0068503B" w14:paraId="3C56A067" w14:textId="77777777">
            <w:pPr>
              <w:rPr>
                <w:rFonts w:cstheme="minorHAnsi"/>
              </w:rPr>
            </w:pPr>
            <w:r>
              <w:rPr>
                <w:rFonts w:cstheme="minorHAnsi"/>
              </w:rPr>
              <w:t xml:space="preserve">                                     </w:t>
            </w:r>
            <w:r w:rsidRPr="00E7020D">
              <w:rPr>
                <w:rFonts w:cstheme="minorHAnsi"/>
              </w:rPr>
              <w:t>What criteria</w:t>
            </w:r>
            <w:r>
              <w:rPr>
                <w:rFonts w:cstheme="minorHAnsi"/>
              </w:rPr>
              <w:t xml:space="preserve"> and methods are used to select </w:t>
            </w:r>
            <w:r w:rsidRPr="00E7020D">
              <w:rPr>
                <w:rFonts w:cstheme="minorHAnsi"/>
              </w:rPr>
              <w:t xml:space="preserve">work for presentation or preservation? </w:t>
            </w:r>
          </w:p>
          <w:p w:rsidR="0068503B" w:rsidP="0068503B" w:rsidRDefault="0068503B" w14:paraId="62546822" w14:textId="77777777">
            <w:pPr>
              <w:spacing w:after="120"/>
              <w:rPr>
                <w:rFonts w:cstheme="minorHAnsi"/>
              </w:rPr>
            </w:pPr>
            <w:r>
              <w:rPr>
                <w:rFonts w:cstheme="minorHAnsi"/>
              </w:rPr>
              <w:t xml:space="preserve">                                     </w:t>
            </w:r>
            <w:r w:rsidRPr="00E7020D">
              <w:rPr>
                <w:rFonts w:cstheme="minorHAnsi"/>
              </w:rPr>
              <w:t>Why do people value objects, ar</w:t>
            </w:r>
            <w:r>
              <w:rPr>
                <w:rFonts w:cstheme="minorHAnsi"/>
              </w:rPr>
              <w:t xml:space="preserve">tifacts and artwork </w:t>
            </w:r>
            <w:r w:rsidRPr="00E7020D">
              <w:rPr>
                <w:rFonts w:cstheme="minorHAnsi"/>
              </w:rPr>
              <w:t>and select them presentation and preservation?</w:t>
            </w:r>
          </w:p>
          <w:p w:rsidRPr="00542B72" w:rsidR="0068503B" w:rsidP="0068503B" w:rsidRDefault="0068503B" w14:paraId="5B2BBC96" w14:textId="77777777">
            <w:pPr>
              <w:autoSpaceDE w:val="0"/>
              <w:autoSpaceDN w:val="0"/>
              <w:adjustRightInd w:val="0"/>
              <w:rPr>
                <w:rFonts w:cstheme="minorHAnsi"/>
                <w:bCs/>
              </w:rPr>
            </w:pPr>
            <w:r w:rsidRPr="00542B72">
              <w:rPr>
                <w:rFonts w:cstheme="minorHAnsi"/>
                <w:bCs/>
              </w:rPr>
              <w:t>Artistic Process • PRESENTING</w:t>
            </w:r>
          </w:p>
          <w:p w:rsidRPr="00AD7176" w:rsidR="0068503B" w:rsidP="0068503B" w:rsidRDefault="0068503B" w14:paraId="37EEB756" w14:textId="77777777">
            <w:pPr>
              <w:spacing w:after="120"/>
              <w:rPr>
                <w:rFonts w:cstheme="minorHAnsi"/>
              </w:rPr>
            </w:pPr>
            <w:r w:rsidRPr="00542B72">
              <w:rPr>
                <w:rFonts w:cstheme="minorHAnsi"/>
                <w:bCs/>
              </w:rPr>
              <w:t xml:space="preserve">Process Components </w:t>
            </w:r>
            <w:r w:rsidRPr="00542B72">
              <w:rPr>
                <w:rFonts w:cstheme="minorHAnsi"/>
              </w:rPr>
              <w:t xml:space="preserve">• </w:t>
            </w:r>
            <w:r w:rsidRPr="00542B72">
              <w:rPr>
                <w:rFonts w:cstheme="minorHAnsi"/>
                <w:bCs/>
              </w:rPr>
              <w:t>SELECT, PRESERVE</w:t>
            </w:r>
          </w:p>
        </w:tc>
      </w:tr>
      <w:tr w:rsidR="00015658" w:rsidTr="27043666" w14:paraId="37DA178B" w14:textId="77777777">
        <w:tc>
          <w:tcPr>
            <w:tcW w:w="3544" w:type="dxa"/>
            <w:tcMar/>
          </w:tcPr>
          <w:p w:rsidR="00A369A9" w:rsidP="00A369A9" w:rsidRDefault="00A369A9" w14:paraId="0A8012C8" w14:textId="77777777">
            <w:pPr>
              <w:spacing w:after="120"/>
            </w:pPr>
            <w:r>
              <w:t>8th:</w:t>
            </w:r>
          </w:p>
          <w:p w:rsidR="00015658" w:rsidP="0068503B" w:rsidRDefault="00015658" w14:paraId="5BA92BEC" w14:textId="3325D2ED">
            <w:pPr>
              <w:pStyle w:val="Default"/>
              <w:jc w:val="center"/>
              <w:rPr>
                <w:sz w:val="21"/>
                <w:szCs w:val="21"/>
              </w:rPr>
            </w:pPr>
            <w:r w:rsidRPr="27043666" w:rsidR="6C12865F">
              <w:rPr>
                <w:b w:val="1"/>
                <w:bCs w:val="1"/>
                <w:sz w:val="21"/>
                <w:szCs w:val="21"/>
              </w:rPr>
              <w:t>VA:</w:t>
            </w:r>
            <w:r w:rsidRPr="27043666" w:rsidR="2E58628D">
              <w:rPr>
                <w:b w:val="1"/>
                <w:bCs w:val="1"/>
                <w:sz w:val="21"/>
                <w:szCs w:val="21"/>
              </w:rPr>
              <w:t>P</w:t>
            </w:r>
            <w:r w:rsidRPr="27043666" w:rsidR="6C12865F">
              <w:rPr>
                <w:b w:val="1"/>
                <w:bCs w:val="1"/>
                <w:sz w:val="21"/>
                <w:szCs w:val="21"/>
              </w:rPr>
              <w:t>r4.1.</w:t>
            </w:r>
            <w:r w:rsidRPr="27043666" w:rsidR="2CA6B5A1">
              <w:rPr>
                <w:b w:val="1"/>
                <w:bCs w:val="1"/>
                <w:sz w:val="21"/>
                <w:szCs w:val="21"/>
              </w:rPr>
              <w:t>8</w:t>
            </w:r>
          </w:p>
          <w:p w:rsidR="00015658" w:rsidP="0068503B" w:rsidRDefault="00015658" w14:paraId="0406D8C0" w14:textId="77777777">
            <w:pPr>
              <w:jc w:val="center"/>
            </w:pPr>
          </w:p>
          <w:p w:rsidRPr="009C04B1" w:rsidR="00FB29BC" w:rsidP="009C04B1" w:rsidRDefault="00015658" w14:paraId="4E570769" w14:textId="0A50BEBC">
            <w:pPr>
              <w:autoSpaceDE w:val="0"/>
              <w:autoSpaceDN w:val="0"/>
              <w:adjustRightInd w:val="0"/>
              <w:rPr>
                <w:rFonts w:ascii="Arial" w:hAnsi="Arial" w:cs="Arial"/>
                <w:color w:val="000000"/>
                <w:sz w:val="18"/>
                <w:szCs w:val="18"/>
              </w:rPr>
            </w:pPr>
            <w:r w:rsidRPr="00233753">
              <w:rPr>
                <w:rFonts w:cstheme="minorHAnsi"/>
              </w:rPr>
              <w:t xml:space="preserve">a. </w:t>
            </w:r>
            <w:r w:rsidRPr="00233753" w:rsidR="009C04B1">
              <w:rPr>
                <w:rFonts w:cstheme="minorHAnsi"/>
              </w:rPr>
              <w:t>Develop and apply criteria for evaluating a collection of artwork for presentation</w:t>
            </w:r>
            <w:r w:rsidR="009C04B1">
              <w:rPr>
                <w:rFonts w:ascii="Arial" w:hAnsi="Arial" w:cs="Arial"/>
                <w:color w:val="000000"/>
                <w:sz w:val="20"/>
                <w:szCs w:val="20"/>
              </w:rPr>
              <w:t>.</w:t>
            </w:r>
          </w:p>
          <w:p w:rsidRPr="00D6548C" w:rsidR="00015658" w:rsidP="0068503B" w:rsidRDefault="00015658" w14:paraId="1025B69D" w14:textId="3061B166">
            <w:pPr>
              <w:pStyle w:val="Default"/>
              <w:jc w:val="center"/>
              <w:rPr>
                <w:sz w:val="19"/>
                <w:szCs w:val="19"/>
              </w:rPr>
            </w:pPr>
          </w:p>
        </w:tc>
        <w:tc>
          <w:tcPr>
            <w:tcW w:w="3626" w:type="dxa"/>
            <w:gridSpan w:val="2"/>
            <w:tcMar/>
          </w:tcPr>
          <w:p w:rsidR="009C5084" w:rsidP="009C5084" w:rsidRDefault="009C5084" w14:paraId="20FE1867" w14:textId="77777777">
            <w:pPr>
              <w:spacing w:after="120"/>
            </w:pPr>
            <w:r>
              <w:t>HS Proficient:</w:t>
            </w:r>
          </w:p>
          <w:p w:rsidR="00015658" w:rsidP="0068503B" w:rsidRDefault="00015658" w14:paraId="1FB87AAB" w14:textId="53FF4B40">
            <w:pPr>
              <w:pStyle w:val="Default"/>
              <w:jc w:val="center"/>
              <w:rPr>
                <w:sz w:val="21"/>
                <w:szCs w:val="21"/>
              </w:rPr>
            </w:pPr>
            <w:r w:rsidRPr="27043666" w:rsidR="6C12865F">
              <w:rPr>
                <w:b w:val="1"/>
                <w:bCs w:val="1"/>
                <w:sz w:val="21"/>
                <w:szCs w:val="21"/>
              </w:rPr>
              <w:t>VA:</w:t>
            </w:r>
            <w:r w:rsidRPr="27043666" w:rsidR="606DC1F2">
              <w:rPr>
                <w:b w:val="1"/>
                <w:bCs w:val="1"/>
                <w:sz w:val="21"/>
                <w:szCs w:val="21"/>
              </w:rPr>
              <w:t>P</w:t>
            </w:r>
            <w:r w:rsidRPr="27043666" w:rsidR="6C12865F">
              <w:rPr>
                <w:b w:val="1"/>
                <w:bCs w:val="1"/>
                <w:sz w:val="21"/>
                <w:szCs w:val="21"/>
              </w:rPr>
              <w:t>r4.1.</w:t>
            </w:r>
            <w:r w:rsidRPr="27043666" w:rsidR="2CA6B5A1">
              <w:rPr>
                <w:b w:val="1"/>
                <w:bCs w:val="1"/>
                <w:sz w:val="21"/>
                <w:szCs w:val="21"/>
              </w:rPr>
              <w:t>HSI</w:t>
            </w:r>
          </w:p>
          <w:p w:rsidR="00015658" w:rsidP="0068503B" w:rsidRDefault="00015658" w14:paraId="0346B5EF" w14:textId="77777777">
            <w:pPr>
              <w:jc w:val="center"/>
            </w:pPr>
          </w:p>
          <w:p w:rsidRPr="00233753" w:rsidR="00FB29BC" w:rsidP="00233753" w:rsidRDefault="00015658" w14:paraId="39ABEE59" w14:textId="34AD4F22">
            <w:pPr>
              <w:autoSpaceDE w:val="0"/>
              <w:autoSpaceDN w:val="0"/>
              <w:adjustRightInd w:val="0"/>
              <w:rPr>
                <w:rFonts w:cstheme="minorHAnsi"/>
              </w:rPr>
            </w:pPr>
            <w:r w:rsidRPr="00233753">
              <w:rPr>
                <w:rFonts w:cstheme="minorHAnsi"/>
              </w:rPr>
              <w:t xml:space="preserve">a. </w:t>
            </w:r>
            <w:r w:rsidRPr="00233753" w:rsidR="004147AA">
              <w:rPr>
                <w:rFonts w:cstheme="minorHAnsi"/>
              </w:rPr>
              <w:t>Analyze, select,</w:t>
            </w:r>
            <w:r w:rsidRPr="00233753" w:rsidR="00233753">
              <w:rPr>
                <w:rFonts w:cstheme="minorHAnsi"/>
              </w:rPr>
              <w:t xml:space="preserve"> </w:t>
            </w:r>
            <w:r w:rsidRPr="00233753" w:rsidR="004147AA">
              <w:rPr>
                <w:rFonts w:cstheme="minorHAnsi"/>
              </w:rPr>
              <w:t>and curate art</w:t>
            </w:r>
            <w:r w:rsidRPr="00233753" w:rsidR="00233753">
              <w:rPr>
                <w:rFonts w:cstheme="minorHAnsi"/>
              </w:rPr>
              <w:t xml:space="preserve"> </w:t>
            </w:r>
            <w:r w:rsidRPr="00233753" w:rsidR="004147AA">
              <w:rPr>
                <w:rFonts w:cstheme="minorHAnsi"/>
              </w:rPr>
              <w:t>and artifacts for</w:t>
            </w:r>
            <w:r w:rsidRPr="00233753" w:rsidR="00233753">
              <w:rPr>
                <w:rFonts w:cstheme="minorHAnsi"/>
              </w:rPr>
              <w:t xml:space="preserve"> </w:t>
            </w:r>
            <w:r w:rsidRPr="00233753" w:rsidR="004147AA">
              <w:rPr>
                <w:rFonts w:cstheme="minorHAnsi"/>
              </w:rPr>
              <w:t>presentation and</w:t>
            </w:r>
            <w:r w:rsidRPr="00233753" w:rsidR="00233753">
              <w:rPr>
                <w:rFonts w:cstheme="minorHAnsi"/>
              </w:rPr>
              <w:t xml:space="preserve"> </w:t>
            </w:r>
            <w:r w:rsidRPr="00233753" w:rsidR="004147AA">
              <w:rPr>
                <w:rFonts w:cstheme="minorHAnsi"/>
              </w:rPr>
              <w:t>preservation.</w:t>
            </w:r>
          </w:p>
          <w:p w:rsidRPr="00D6548C" w:rsidR="00015658" w:rsidP="0068503B" w:rsidRDefault="00015658" w14:paraId="26126162" w14:textId="279B2328">
            <w:pPr>
              <w:pStyle w:val="Default"/>
              <w:jc w:val="center"/>
              <w:rPr>
                <w:sz w:val="19"/>
                <w:szCs w:val="19"/>
              </w:rPr>
            </w:pPr>
          </w:p>
        </w:tc>
        <w:tc>
          <w:tcPr>
            <w:tcW w:w="3645" w:type="dxa"/>
            <w:gridSpan w:val="2"/>
            <w:tcMar/>
          </w:tcPr>
          <w:p w:rsidR="003D0D10" w:rsidP="003D0D10" w:rsidRDefault="003D0D10" w14:paraId="30F18361" w14:textId="77777777">
            <w:pPr>
              <w:spacing w:after="120"/>
            </w:pPr>
            <w:r>
              <w:t>HS Accomplished:</w:t>
            </w:r>
          </w:p>
          <w:p w:rsidR="00015658" w:rsidP="0068503B" w:rsidRDefault="00015658" w14:paraId="60382753" w14:textId="5200802C">
            <w:pPr>
              <w:pStyle w:val="Default"/>
              <w:jc w:val="center"/>
              <w:rPr>
                <w:sz w:val="21"/>
                <w:szCs w:val="21"/>
              </w:rPr>
            </w:pPr>
            <w:r w:rsidRPr="27043666" w:rsidR="6C12865F">
              <w:rPr>
                <w:b w:val="1"/>
                <w:bCs w:val="1"/>
                <w:sz w:val="21"/>
                <w:szCs w:val="21"/>
              </w:rPr>
              <w:t>VA:</w:t>
            </w:r>
            <w:r w:rsidRPr="27043666" w:rsidR="76941F38">
              <w:rPr>
                <w:b w:val="1"/>
                <w:bCs w:val="1"/>
                <w:sz w:val="21"/>
                <w:szCs w:val="21"/>
              </w:rPr>
              <w:t>P</w:t>
            </w:r>
            <w:r w:rsidRPr="27043666" w:rsidR="6C12865F">
              <w:rPr>
                <w:b w:val="1"/>
                <w:bCs w:val="1"/>
                <w:sz w:val="21"/>
                <w:szCs w:val="21"/>
              </w:rPr>
              <w:t>r4.1.</w:t>
            </w:r>
            <w:r w:rsidRPr="27043666" w:rsidR="2CA6B5A1">
              <w:rPr>
                <w:b w:val="1"/>
                <w:bCs w:val="1"/>
                <w:sz w:val="21"/>
                <w:szCs w:val="21"/>
              </w:rPr>
              <w:t>HSII</w:t>
            </w:r>
          </w:p>
          <w:p w:rsidR="00015658" w:rsidP="0068503B" w:rsidRDefault="00015658" w14:paraId="65497E81" w14:textId="77777777">
            <w:pPr>
              <w:jc w:val="center"/>
            </w:pPr>
          </w:p>
          <w:p w:rsidRPr="00233753" w:rsidR="00FB29BC" w:rsidP="00233753" w:rsidRDefault="00015658" w14:paraId="17E9DBEE" w14:textId="64445C8B">
            <w:pPr>
              <w:autoSpaceDE w:val="0"/>
              <w:autoSpaceDN w:val="0"/>
              <w:adjustRightInd w:val="0"/>
              <w:rPr>
                <w:rFonts w:cstheme="minorHAnsi"/>
              </w:rPr>
            </w:pPr>
            <w:r w:rsidRPr="00233753">
              <w:rPr>
                <w:rFonts w:cstheme="minorHAnsi"/>
              </w:rPr>
              <w:t xml:space="preserve">a. </w:t>
            </w:r>
            <w:r w:rsidRPr="00233753" w:rsidR="004517EC">
              <w:rPr>
                <w:rFonts w:cstheme="minorHAnsi"/>
              </w:rPr>
              <w:t>Analyze, select,</w:t>
            </w:r>
            <w:r w:rsidRPr="00233753" w:rsidR="00233753">
              <w:rPr>
                <w:rFonts w:cstheme="minorHAnsi"/>
              </w:rPr>
              <w:t xml:space="preserve"> </w:t>
            </w:r>
            <w:r w:rsidRPr="00233753" w:rsidR="004517EC">
              <w:rPr>
                <w:rFonts w:cstheme="minorHAnsi"/>
              </w:rPr>
              <w:t>and critique</w:t>
            </w:r>
            <w:r w:rsidRPr="00233753" w:rsidR="00233753">
              <w:rPr>
                <w:rFonts w:cstheme="minorHAnsi"/>
              </w:rPr>
              <w:t xml:space="preserve"> </w:t>
            </w:r>
            <w:r w:rsidRPr="00233753" w:rsidR="004517EC">
              <w:rPr>
                <w:rFonts w:cstheme="minorHAnsi"/>
              </w:rPr>
              <w:t>personal artwork</w:t>
            </w:r>
            <w:r w:rsidRPr="00233753" w:rsidR="00233753">
              <w:rPr>
                <w:rFonts w:cstheme="minorHAnsi"/>
              </w:rPr>
              <w:t xml:space="preserve"> </w:t>
            </w:r>
            <w:r w:rsidRPr="00233753" w:rsidR="004517EC">
              <w:rPr>
                <w:rFonts w:cstheme="minorHAnsi"/>
              </w:rPr>
              <w:t>for a collection</w:t>
            </w:r>
            <w:r w:rsidRPr="00233753" w:rsidR="00233753">
              <w:rPr>
                <w:rFonts w:cstheme="minorHAnsi"/>
              </w:rPr>
              <w:t xml:space="preserve"> </w:t>
            </w:r>
            <w:r w:rsidRPr="00233753" w:rsidR="004517EC">
              <w:rPr>
                <w:rFonts w:cstheme="minorHAnsi"/>
              </w:rPr>
              <w:t>or portfolio</w:t>
            </w:r>
            <w:r w:rsidRPr="00233753" w:rsidR="00233753">
              <w:rPr>
                <w:rFonts w:cstheme="minorHAnsi"/>
              </w:rPr>
              <w:t xml:space="preserve"> </w:t>
            </w:r>
            <w:r w:rsidRPr="00233753" w:rsidR="004517EC">
              <w:rPr>
                <w:rFonts w:cstheme="minorHAnsi"/>
              </w:rPr>
              <w:t>presentation.</w:t>
            </w:r>
          </w:p>
          <w:p w:rsidRPr="00D6548C" w:rsidR="00015658" w:rsidP="0068503B" w:rsidRDefault="00015658" w14:paraId="1FBBF30D" w14:textId="6161FF4B">
            <w:pPr>
              <w:pStyle w:val="Default"/>
              <w:jc w:val="center"/>
              <w:rPr>
                <w:sz w:val="19"/>
                <w:szCs w:val="19"/>
              </w:rPr>
            </w:pPr>
          </w:p>
        </w:tc>
        <w:tc>
          <w:tcPr>
            <w:tcW w:w="3592" w:type="dxa"/>
            <w:tcMar/>
          </w:tcPr>
          <w:p w:rsidR="00D32E1B" w:rsidP="00D32E1B" w:rsidRDefault="00D32E1B" w14:paraId="58D93877" w14:textId="77777777">
            <w:pPr>
              <w:spacing w:after="120"/>
            </w:pPr>
            <w:r>
              <w:t>HS Advanced:</w:t>
            </w:r>
          </w:p>
          <w:p w:rsidR="00015658" w:rsidP="0068503B" w:rsidRDefault="00015658" w14:paraId="567B5486" w14:textId="787A70FE">
            <w:pPr>
              <w:pStyle w:val="Default"/>
              <w:jc w:val="center"/>
              <w:rPr>
                <w:sz w:val="21"/>
                <w:szCs w:val="21"/>
              </w:rPr>
            </w:pPr>
            <w:r w:rsidRPr="27043666" w:rsidR="6C12865F">
              <w:rPr>
                <w:b w:val="1"/>
                <w:bCs w:val="1"/>
                <w:sz w:val="21"/>
                <w:szCs w:val="21"/>
              </w:rPr>
              <w:t>VA:</w:t>
            </w:r>
            <w:r w:rsidRPr="27043666" w:rsidR="7F40A96A">
              <w:rPr>
                <w:b w:val="1"/>
                <w:bCs w:val="1"/>
                <w:sz w:val="21"/>
                <w:szCs w:val="21"/>
              </w:rPr>
              <w:t>P</w:t>
            </w:r>
            <w:r w:rsidRPr="27043666" w:rsidR="6C12865F">
              <w:rPr>
                <w:b w:val="1"/>
                <w:bCs w:val="1"/>
                <w:sz w:val="21"/>
                <w:szCs w:val="21"/>
              </w:rPr>
              <w:t>r4.1.</w:t>
            </w:r>
            <w:r w:rsidRPr="27043666" w:rsidR="2CA6B5A1">
              <w:rPr>
                <w:b w:val="1"/>
                <w:bCs w:val="1"/>
                <w:sz w:val="21"/>
                <w:szCs w:val="21"/>
              </w:rPr>
              <w:t>HSIII</w:t>
            </w:r>
          </w:p>
          <w:p w:rsidR="00015658" w:rsidP="0068503B" w:rsidRDefault="00015658" w14:paraId="546679C9" w14:textId="77777777">
            <w:pPr>
              <w:jc w:val="center"/>
            </w:pPr>
          </w:p>
          <w:p w:rsidRPr="00233753" w:rsidR="004517EC" w:rsidP="004517EC" w:rsidRDefault="00015658" w14:paraId="60C51410" w14:textId="55F0EF5A">
            <w:pPr>
              <w:autoSpaceDE w:val="0"/>
              <w:autoSpaceDN w:val="0"/>
              <w:adjustRightInd w:val="0"/>
              <w:rPr>
                <w:rFonts w:cstheme="minorHAnsi"/>
              </w:rPr>
            </w:pPr>
            <w:r w:rsidRPr="00233753">
              <w:rPr>
                <w:rFonts w:cstheme="minorHAnsi"/>
              </w:rPr>
              <w:t xml:space="preserve">a. </w:t>
            </w:r>
            <w:r w:rsidRPr="00233753" w:rsidR="004517EC">
              <w:rPr>
                <w:rFonts w:cstheme="minorHAnsi"/>
              </w:rPr>
              <w:t>Critique, justify,</w:t>
            </w:r>
            <w:r w:rsidRPr="00233753" w:rsidR="00233753">
              <w:rPr>
                <w:rFonts w:cstheme="minorHAnsi"/>
              </w:rPr>
              <w:t xml:space="preserve"> </w:t>
            </w:r>
            <w:r w:rsidRPr="00233753" w:rsidR="004517EC">
              <w:rPr>
                <w:rFonts w:cstheme="minorHAnsi"/>
              </w:rPr>
              <w:t>and present</w:t>
            </w:r>
          </w:p>
          <w:p w:rsidRPr="00233753" w:rsidR="004517EC" w:rsidP="004517EC" w:rsidRDefault="004517EC" w14:paraId="7A478E60" w14:textId="2A141B0B">
            <w:pPr>
              <w:autoSpaceDE w:val="0"/>
              <w:autoSpaceDN w:val="0"/>
              <w:adjustRightInd w:val="0"/>
              <w:rPr>
                <w:rFonts w:cstheme="minorHAnsi"/>
              </w:rPr>
            </w:pPr>
            <w:r w:rsidRPr="00233753">
              <w:rPr>
                <w:rFonts w:cstheme="minorHAnsi"/>
              </w:rPr>
              <w:t>choices in the</w:t>
            </w:r>
            <w:r w:rsidRPr="00233753" w:rsidR="00233753">
              <w:rPr>
                <w:rFonts w:cstheme="minorHAnsi"/>
              </w:rPr>
              <w:t xml:space="preserve"> </w:t>
            </w:r>
            <w:r w:rsidRPr="00233753">
              <w:rPr>
                <w:rFonts w:cstheme="minorHAnsi"/>
              </w:rPr>
              <w:t>process of</w:t>
            </w:r>
            <w:r w:rsidRPr="00233753" w:rsidR="00233753">
              <w:rPr>
                <w:rFonts w:cstheme="minorHAnsi"/>
              </w:rPr>
              <w:t xml:space="preserve"> </w:t>
            </w:r>
            <w:r w:rsidRPr="00233753">
              <w:rPr>
                <w:rFonts w:cstheme="minorHAnsi"/>
              </w:rPr>
              <w:t>analyzing,</w:t>
            </w:r>
          </w:p>
          <w:p w:rsidRPr="00233753" w:rsidR="004517EC" w:rsidP="004517EC" w:rsidRDefault="004517EC" w14:paraId="5581EE66" w14:textId="5B686E56">
            <w:pPr>
              <w:autoSpaceDE w:val="0"/>
              <w:autoSpaceDN w:val="0"/>
              <w:adjustRightInd w:val="0"/>
              <w:rPr>
                <w:rFonts w:cstheme="minorHAnsi"/>
              </w:rPr>
            </w:pPr>
            <w:r w:rsidRPr="00233753">
              <w:rPr>
                <w:rFonts w:cstheme="minorHAnsi"/>
              </w:rPr>
              <w:t>selecting,</w:t>
            </w:r>
            <w:r w:rsidRPr="00233753" w:rsidR="00233753">
              <w:rPr>
                <w:rFonts w:cstheme="minorHAnsi"/>
              </w:rPr>
              <w:t xml:space="preserve"> </w:t>
            </w:r>
            <w:r w:rsidRPr="00233753">
              <w:rPr>
                <w:rFonts w:cstheme="minorHAnsi"/>
              </w:rPr>
              <w:t>curating, and</w:t>
            </w:r>
            <w:r w:rsidRPr="00233753" w:rsidR="00233753">
              <w:rPr>
                <w:rFonts w:cstheme="minorHAnsi"/>
              </w:rPr>
              <w:t xml:space="preserve"> </w:t>
            </w:r>
            <w:r w:rsidRPr="00233753">
              <w:rPr>
                <w:rFonts w:cstheme="minorHAnsi"/>
              </w:rPr>
              <w:t>presenting</w:t>
            </w:r>
          </w:p>
          <w:p w:rsidRPr="00233753" w:rsidR="00FB29BC" w:rsidP="00233753" w:rsidRDefault="004517EC" w14:paraId="4E22AAD0" w14:textId="74BFA951">
            <w:pPr>
              <w:autoSpaceDE w:val="0"/>
              <w:autoSpaceDN w:val="0"/>
              <w:adjustRightInd w:val="0"/>
              <w:rPr>
                <w:rFonts w:cstheme="minorHAnsi"/>
              </w:rPr>
            </w:pPr>
            <w:r w:rsidRPr="00233753">
              <w:rPr>
                <w:rFonts w:cstheme="minorHAnsi"/>
              </w:rPr>
              <w:t>artwork for a</w:t>
            </w:r>
            <w:r w:rsidRPr="00233753" w:rsidR="00233753">
              <w:rPr>
                <w:rFonts w:cstheme="minorHAnsi"/>
              </w:rPr>
              <w:t xml:space="preserve"> </w:t>
            </w:r>
            <w:r w:rsidRPr="00233753">
              <w:rPr>
                <w:rFonts w:cstheme="minorHAnsi"/>
              </w:rPr>
              <w:t>specific exhibit or</w:t>
            </w:r>
            <w:r w:rsidRPr="00233753" w:rsidR="00233753">
              <w:rPr>
                <w:rFonts w:cstheme="minorHAnsi"/>
              </w:rPr>
              <w:t xml:space="preserve"> </w:t>
            </w:r>
            <w:r w:rsidRPr="00233753">
              <w:rPr>
                <w:rFonts w:cstheme="minorHAnsi"/>
              </w:rPr>
              <w:t>event.</w:t>
            </w:r>
          </w:p>
          <w:p w:rsidRPr="00D6548C" w:rsidR="00015658" w:rsidP="0068503B" w:rsidRDefault="00015658" w14:paraId="2E922675" w14:textId="21C0D200">
            <w:pPr>
              <w:pStyle w:val="Default"/>
              <w:jc w:val="center"/>
              <w:rPr>
                <w:sz w:val="19"/>
                <w:szCs w:val="19"/>
              </w:rPr>
            </w:pPr>
          </w:p>
        </w:tc>
      </w:tr>
      <w:tr w:rsidR="00015658" w:rsidTr="27043666" w14:paraId="7DC90747" w14:textId="77777777">
        <w:tc>
          <w:tcPr>
            <w:tcW w:w="14407" w:type="dxa"/>
            <w:gridSpan w:val="6"/>
            <w:tcMar/>
          </w:tcPr>
          <w:p w:rsidR="00015658" w:rsidP="0068503B" w:rsidRDefault="00015658" w14:paraId="41559EBA" w14:textId="77777777">
            <w:pPr>
              <w:spacing w:before="120" w:after="120"/>
              <w:jc w:val="center"/>
              <w:rPr>
                <w:u w:val="single"/>
              </w:rPr>
            </w:pPr>
            <w:r>
              <w:rPr>
                <w:u w:val="single"/>
              </w:rPr>
              <w:t xml:space="preserve">Resources &amp; Suggested </w:t>
            </w:r>
            <w:r w:rsidRPr="00CA60C4">
              <w:rPr>
                <w:u w:val="single"/>
              </w:rPr>
              <w:t>Activities:</w:t>
            </w:r>
          </w:p>
          <w:p w:rsidRPr="00711738" w:rsidR="00015658" w:rsidP="0068503B" w:rsidRDefault="00015658" w14:paraId="0CB71380" w14:textId="77777777">
            <w:pPr>
              <w:rPr>
                <w:rFonts w:cstheme="minorHAnsi"/>
                <w:sz w:val="16"/>
                <w:szCs w:val="16"/>
                <w:shd w:val="clear" w:color="auto" w:fill="FFFFFF"/>
              </w:rPr>
            </w:pPr>
            <w:r w:rsidRPr="003C4512">
              <w:rPr>
                <w:rFonts w:cstheme="minorHAnsi"/>
                <w:sz w:val="16"/>
                <w:szCs w:val="16"/>
                <w:shd w:val="clear" w:color="auto" w:fill="FFFFFF"/>
              </w:rPr>
              <w:t>Students will work in groups to create works of art that incorporate the various roles, positions, and processes involved when designing, producing, and exhibiting artworks.</w:t>
            </w:r>
          </w:p>
          <w:p w:rsidRPr="00CA60C4" w:rsidR="00015658" w:rsidP="00FB29BC" w:rsidRDefault="00015658" w14:paraId="6F93379A" w14:textId="77777777">
            <w:pPr>
              <w:rPr>
                <w:u w:val="single"/>
              </w:rPr>
            </w:pPr>
          </w:p>
        </w:tc>
      </w:tr>
      <w:tr w:rsidR="00015658" w:rsidTr="27043666" w14:paraId="78ED2437" w14:textId="77777777">
        <w:tc>
          <w:tcPr>
            <w:tcW w:w="14407" w:type="dxa"/>
            <w:gridSpan w:val="6"/>
            <w:tcMar/>
          </w:tcPr>
          <w:p w:rsidRPr="00CA60C4" w:rsidR="00015658" w:rsidP="0069644F" w:rsidRDefault="00015658" w14:paraId="14D049A4" w14:textId="77777777">
            <w:pPr>
              <w:spacing w:before="120"/>
              <w:jc w:val="center"/>
              <w:rPr>
                <w:u w:val="single"/>
              </w:rPr>
            </w:pPr>
            <w:r w:rsidRPr="00CA60C4">
              <w:rPr>
                <w:u w:val="single"/>
              </w:rPr>
              <w:lastRenderedPageBreak/>
              <w:t>Performance Objectives</w:t>
            </w:r>
            <w:r>
              <w:rPr>
                <w:u w:val="single"/>
              </w:rPr>
              <w:t>/Content:</w:t>
            </w:r>
          </w:p>
          <w:p w:rsidR="00015658" w:rsidP="00711738" w:rsidRDefault="00015658" w14:paraId="15A5CC35" w14:textId="77777777">
            <w:pPr>
              <w:shd w:val="clear" w:color="auto" w:fill="FFFFFF"/>
              <w:rPr>
                <w:rFonts w:eastAsia="Times New Roman" w:cstheme="minorHAnsi"/>
                <w:sz w:val="18"/>
                <w:szCs w:val="18"/>
              </w:rPr>
            </w:pPr>
          </w:p>
          <w:p w:rsidRPr="003C4512" w:rsidR="00015658" w:rsidP="00711738" w:rsidRDefault="00015658" w14:paraId="1497C681" w14:textId="77777777">
            <w:pPr>
              <w:shd w:val="clear" w:color="auto" w:fill="FFFFFF"/>
              <w:rPr>
                <w:rFonts w:eastAsia="Times New Roman" w:cstheme="minorHAnsi"/>
                <w:sz w:val="18"/>
                <w:szCs w:val="18"/>
              </w:rPr>
            </w:pPr>
            <w:r w:rsidRPr="003C4512">
              <w:rPr>
                <w:rFonts w:eastAsia="Times New Roman" w:cstheme="minorHAnsi"/>
                <w:sz w:val="18"/>
                <w:szCs w:val="18"/>
              </w:rPr>
              <w:t>Identify art work with names and class</w:t>
            </w:r>
          </w:p>
          <w:p w:rsidRPr="003C4512" w:rsidR="00015658" w:rsidP="00711738" w:rsidRDefault="00015658" w14:paraId="1DA6EDA6" w14:textId="77777777">
            <w:pPr>
              <w:shd w:val="clear" w:color="auto" w:fill="FFFFFF"/>
              <w:rPr>
                <w:rFonts w:eastAsia="Times New Roman" w:cstheme="minorHAnsi"/>
                <w:sz w:val="18"/>
                <w:szCs w:val="18"/>
              </w:rPr>
            </w:pPr>
            <w:r w:rsidRPr="003C4512">
              <w:rPr>
                <w:rFonts w:eastAsia="Times New Roman" w:cstheme="minorHAnsi"/>
                <w:sz w:val="18"/>
                <w:szCs w:val="18"/>
              </w:rPr>
              <w:t>Show and tell</w:t>
            </w:r>
          </w:p>
          <w:p w:rsidRPr="003C4512" w:rsidR="00015658" w:rsidP="00711738" w:rsidRDefault="00015658" w14:paraId="27F7C848" w14:textId="77777777">
            <w:pPr>
              <w:shd w:val="clear" w:color="auto" w:fill="FFFFFF"/>
              <w:rPr>
                <w:rFonts w:eastAsia="Times New Roman" w:cstheme="minorHAnsi"/>
                <w:sz w:val="18"/>
                <w:szCs w:val="18"/>
              </w:rPr>
            </w:pPr>
            <w:r w:rsidRPr="003C4512">
              <w:rPr>
                <w:rFonts w:eastAsia="Times New Roman" w:cstheme="minorHAnsi"/>
                <w:sz w:val="18"/>
                <w:szCs w:val="18"/>
              </w:rPr>
              <w:t>Mount work on a background paper</w:t>
            </w:r>
          </w:p>
          <w:p w:rsidRPr="003C4512" w:rsidR="00015658" w:rsidP="00711738" w:rsidRDefault="00015658" w14:paraId="67CB36DD" w14:textId="77777777">
            <w:pPr>
              <w:shd w:val="clear" w:color="auto" w:fill="FFFFFF"/>
              <w:rPr>
                <w:rFonts w:eastAsia="Times New Roman" w:cstheme="minorHAnsi"/>
                <w:sz w:val="18"/>
                <w:szCs w:val="18"/>
              </w:rPr>
            </w:pPr>
            <w:r w:rsidRPr="003C4512">
              <w:rPr>
                <w:rFonts w:eastAsia="Times New Roman" w:cstheme="minorHAnsi"/>
                <w:sz w:val="18"/>
                <w:szCs w:val="18"/>
              </w:rPr>
              <w:t>Discuss and describe work</w:t>
            </w:r>
          </w:p>
          <w:p w:rsidR="00015658" w:rsidP="00711738" w:rsidRDefault="00015658" w14:paraId="7A04ABC6" w14:textId="77777777">
            <w:pPr>
              <w:shd w:val="clear" w:color="auto" w:fill="FFFFFF"/>
              <w:rPr>
                <w:rFonts w:eastAsia="Times New Roman" w:cstheme="minorHAnsi"/>
                <w:sz w:val="18"/>
                <w:szCs w:val="18"/>
              </w:rPr>
            </w:pPr>
            <w:r w:rsidRPr="003C4512">
              <w:rPr>
                <w:rFonts w:eastAsia="Times New Roman" w:cstheme="minorHAnsi"/>
                <w:sz w:val="18"/>
                <w:szCs w:val="18"/>
              </w:rPr>
              <w:t>Participate in a group art work such as a mural or book</w:t>
            </w:r>
          </w:p>
          <w:p w:rsidRPr="00CA60C4" w:rsidR="00015658" w:rsidP="00FB29BC" w:rsidRDefault="00015658" w14:paraId="10A083CE" w14:textId="77777777">
            <w:pPr>
              <w:shd w:val="clear" w:color="auto" w:fill="FFFFFF"/>
              <w:rPr>
                <w:u w:val="single"/>
              </w:rPr>
            </w:pPr>
          </w:p>
        </w:tc>
      </w:tr>
      <w:tr w:rsidR="00015658" w:rsidTr="27043666" w14:paraId="145F786B" w14:textId="77777777">
        <w:tc>
          <w:tcPr>
            <w:tcW w:w="14407" w:type="dxa"/>
            <w:gridSpan w:val="6"/>
            <w:tcMar/>
          </w:tcPr>
          <w:p w:rsidR="00015658" w:rsidP="00C905B1" w:rsidRDefault="00015658" w14:paraId="6D1024B1" w14:textId="77777777">
            <w:pPr>
              <w:spacing w:before="120" w:after="120"/>
              <w:jc w:val="center"/>
              <w:rPr>
                <w:u w:val="single"/>
              </w:rPr>
            </w:pPr>
            <w:r w:rsidRPr="00CA60C4">
              <w:rPr>
                <w:u w:val="single"/>
              </w:rPr>
              <w:t>Cross-Curricular Connections</w:t>
            </w:r>
            <w:r>
              <w:rPr>
                <w:u w:val="single"/>
              </w:rPr>
              <w:t>:</w:t>
            </w:r>
          </w:p>
          <w:p w:rsidRPr="00CA60C4" w:rsidR="00015658" w:rsidP="00FB29BC" w:rsidRDefault="00015658" w14:paraId="1B688914" w14:textId="77777777">
            <w:pPr>
              <w:rPr>
                <w:u w:val="single"/>
              </w:rPr>
            </w:pPr>
          </w:p>
        </w:tc>
      </w:tr>
      <w:tr w:rsidR="00015658" w:rsidTr="27043666" w14:paraId="57AB4519" w14:textId="77777777">
        <w:tc>
          <w:tcPr>
            <w:tcW w:w="14407" w:type="dxa"/>
            <w:gridSpan w:val="6"/>
            <w:tcMar/>
          </w:tcPr>
          <w:p w:rsidR="00015658" w:rsidP="0069644F" w:rsidRDefault="00015658" w14:paraId="33B127AA" w14:textId="77777777">
            <w:pPr>
              <w:spacing w:before="120"/>
              <w:jc w:val="center"/>
              <w:rPr>
                <w:u w:val="single"/>
              </w:rPr>
            </w:pPr>
            <w:r w:rsidRPr="00002404">
              <w:rPr>
                <w:u w:val="single"/>
              </w:rPr>
              <w:t>Assessment:</w:t>
            </w:r>
          </w:p>
          <w:p w:rsidR="00015658" w:rsidP="0068503B" w:rsidRDefault="00015658" w14:paraId="2E4B72AF" w14:textId="77777777">
            <w:pPr>
              <w:jc w:val="center"/>
              <w:rPr>
                <w:u w:val="single"/>
              </w:rPr>
            </w:pPr>
          </w:p>
          <w:p w:rsidRPr="003C4512" w:rsidR="00015658" w:rsidP="00100DF7" w:rsidRDefault="00015658" w14:paraId="1F7B79D2" w14:textId="77777777">
            <w:pPr>
              <w:rPr>
                <w:rFonts w:cstheme="minorHAnsi"/>
                <w:sz w:val="16"/>
                <w:szCs w:val="16"/>
              </w:rPr>
            </w:pPr>
            <w:r w:rsidRPr="003C4512">
              <w:rPr>
                <w:rFonts w:cstheme="minorHAnsi"/>
                <w:sz w:val="16"/>
                <w:szCs w:val="16"/>
                <w:shd w:val="clear" w:color="auto" w:fill="FFFFFF"/>
              </w:rPr>
              <w:t>Students identify and use, in individual and group experiences, some of the roles and means for designing, producing, and exhibiting art works.</w:t>
            </w:r>
          </w:p>
          <w:p w:rsidRPr="00002404" w:rsidR="00015658" w:rsidP="00FB29BC" w:rsidRDefault="00015658" w14:paraId="496F8E1A" w14:textId="77777777">
            <w:pPr>
              <w:rPr>
                <w:u w:val="single"/>
              </w:rPr>
            </w:pPr>
          </w:p>
        </w:tc>
      </w:tr>
      <w:tr w:rsidR="003B1D75" w:rsidTr="27043666" w14:paraId="2C5F0FCF" w14:textId="77777777">
        <w:tc>
          <w:tcPr>
            <w:tcW w:w="14407" w:type="dxa"/>
            <w:gridSpan w:val="6"/>
            <w:tcMar/>
          </w:tcPr>
          <w:p w:rsidRPr="00002404" w:rsidR="003B1D75" w:rsidP="0069644F" w:rsidRDefault="003B1D75" w14:paraId="6086BF20" w14:textId="77777777">
            <w:pPr>
              <w:spacing w:before="120"/>
              <w:jc w:val="center"/>
              <w:rPr>
                <w:u w:val="single"/>
              </w:rPr>
            </w:pPr>
          </w:p>
        </w:tc>
      </w:tr>
      <w:tr w:rsidR="0068503B" w:rsidTr="27043666" w14:paraId="306F9698" w14:textId="77777777">
        <w:tc>
          <w:tcPr>
            <w:tcW w:w="14407" w:type="dxa"/>
            <w:gridSpan w:val="6"/>
            <w:tcMar/>
          </w:tcPr>
          <w:p w:rsidRPr="00AD7176" w:rsidR="0068503B" w:rsidP="0068503B" w:rsidRDefault="0068503B" w14:paraId="55EE423A" w14:textId="77777777">
            <w:pPr>
              <w:spacing w:before="120" w:after="120"/>
              <w:rPr>
                <w:rFonts w:cstheme="minorHAnsi"/>
              </w:rPr>
            </w:pPr>
            <w:r w:rsidRPr="00E7020D">
              <w:rPr>
                <w:rFonts w:cstheme="minorHAnsi"/>
                <w:sz w:val="24"/>
                <w:szCs w:val="24"/>
                <w:u w:val="single"/>
              </w:rPr>
              <w:t>Anchor Standard 5</w:t>
            </w:r>
            <w:r w:rsidRPr="00E7020D">
              <w:rPr>
                <w:rFonts w:cstheme="minorHAnsi"/>
              </w:rPr>
              <w:t xml:space="preserve">: </w:t>
            </w:r>
            <w:r w:rsidRPr="00E7020D">
              <w:rPr>
                <w:rFonts w:cstheme="minorHAnsi"/>
                <w:b/>
              </w:rPr>
              <w:t>Develop and refine</w:t>
            </w:r>
            <w:r w:rsidRPr="00E7020D">
              <w:rPr>
                <w:rFonts w:cstheme="minorHAnsi"/>
              </w:rPr>
              <w:t xml:space="preserve"> </w:t>
            </w:r>
            <w:r w:rsidRPr="00E7020D">
              <w:rPr>
                <w:rFonts w:cstheme="minorHAnsi"/>
                <w:b/>
              </w:rPr>
              <w:t>artistic techniques and work for presentation.</w:t>
            </w:r>
          </w:p>
        </w:tc>
      </w:tr>
      <w:tr w:rsidR="0068503B" w:rsidTr="27043666" w14:paraId="32E27774" w14:textId="77777777">
        <w:tc>
          <w:tcPr>
            <w:tcW w:w="14407" w:type="dxa"/>
            <w:gridSpan w:val="6"/>
            <w:tcMar/>
          </w:tcPr>
          <w:p w:rsidRPr="00E7020D" w:rsidR="0068503B" w:rsidP="0068503B" w:rsidRDefault="0068503B" w14:paraId="43F111CC" w14:textId="77777777">
            <w:pPr>
              <w:spacing w:before="120" w:after="120"/>
              <w:ind w:right="-115"/>
              <w:rPr>
                <w:rFonts w:cstheme="minorHAnsi"/>
              </w:rPr>
            </w:pPr>
            <w:r w:rsidRPr="00E7020D">
              <w:rPr>
                <w:rFonts w:cstheme="minorHAnsi"/>
                <w:u w:val="single"/>
              </w:rPr>
              <w:t>Enduring Understanding 5.1</w:t>
            </w:r>
            <w:r>
              <w:rPr>
                <w:rFonts w:cstheme="minorHAnsi"/>
              </w:rPr>
              <w:t>: Artists, curators &amp;</w:t>
            </w:r>
            <w:r w:rsidRPr="00E7020D">
              <w:rPr>
                <w:rFonts w:cstheme="minorHAnsi"/>
              </w:rPr>
              <w:t xml:space="preserve"> other arts professionals </w:t>
            </w:r>
            <w:r w:rsidRPr="00E7020D">
              <w:rPr>
                <w:rFonts w:cstheme="minorHAnsi"/>
                <w:i/>
              </w:rPr>
              <w:t>engage</w:t>
            </w:r>
            <w:r>
              <w:rPr>
                <w:rFonts w:cstheme="minorHAnsi"/>
              </w:rPr>
              <w:t xml:space="preserve"> appropriate methods &amp;</w:t>
            </w:r>
            <w:r w:rsidRPr="00E7020D">
              <w:rPr>
                <w:rFonts w:cstheme="minorHAnsi"/>
              </w:rPr>
              <w:t xml:space="preserve"> resources when prepar</w:t>
            </w:r>
            <w:r>
              <w:rPr>
                <w:rFonts w:cstheme="minorHAnsi"/>
              </w:rPr>
              <w:t>ing artwork to present &amp; preserve.</w:t>
            </w:r>
          </w:p>
          <w:p w:rsidR="0068503B" w:rsidP="0068503B" w:rsidRDefault="0068503B" w14:paraId="12448B04" w14:textId="77777777">
            <w:pPr>
              <w:rPr>
                <w:rFonts w:cstheme="minorHAnsi"/>
              </w:rPr>
            </w:pPr>
            <w:r w:rsidRPr="00E7020D">
              <w:rPr>
                <w:rFonts w:cstheme="minorHAnsi"/>
              </w:rPr>
              <w:t xml:space="preserve">Essential Questions: What factors and methods are considered when preparing artwork for presentation and preservation? </w:t>
            </w:r>
          </w:p>
          <w:p w:rsidR="0068503B" w:rsidP="0068503B" w:rsidRDefault="0068503B" w14:paraId="6A95CC00" w14:textId="77777777">
            <w:pPr>
              <w:spacing w:after="120"/>
              <w:rPr>
                <w:rFonts w:cstheme="minorHAnsi"/>
              </w:rPr>
            </w:pPr>
            <w:r>
              <w:rPr>
                <w:rFonts w:cstheme="minorHAnsi"/>
              </w:rPr>
              <w:t xml:space="preserve">                                     </w:t>
            </w:r>
            <w:r w:rsidRPr="00E7020D">
              <w:rPr>
                <w:rFonts w:cstheme="minorHAnsi"/>
              </w:rPr>
              <w:t>How does presentation of artwork affect how the viewer perceives and interacts with the work?</w:t>
            </w:r>
          </w:p>
          <w:p w:rsidRPr="00542B72" w:rsidR="0068503B" w:rsidP="0068503B" w:rsidRDefault="0068503B" w14:paraId="0FC01B02" w14:textId="77777777">
            <w:pPr>
              <w:autoSpaceDE w:val="0"/>
              <w:autoSpaceDN w:val="0"/>
              <w:adjustRightInd w:val="0"/>
              <w:rPr>
                <w:rFonts w:cstheme="minorHAnsi"/>
                <w:bCs/>
              </w:rPr>
            </w:pPr>
            <w:r w:rsidRPr="00542B72">
              <w:rPr>
                <w:rFonts w:cstheme="minorHAnsi"/>
                <w:bCs/>
              </w:rPr>
              <w:t>Artistic Process • PRESENTING</w:t>
            </w:r>
          </w:p>
          <w:p w:rsidRPr="00AD7176" w:rsidR="0068503B" w:rsidP="0068503B" w:rsidRDefault="0068503B" w14:paraId="57D8CAA1" w14:textId="77777777">
            <w:pPr>
              <w:spacing w:after="120"/>
              <w:rPr>
                <w:rFonts w:cstheme="minorHAnsi"/>
              </w:rPr>
            </w:pPr>
            <w:r w:rsidRPr="00542B72">
              <w:rPr>
                <w:rFonts w:cstheme="minorHAnsi"/>
                <w:bCs/>
              </w:rPr>
              <w:t>Process Component • CURATE</w:t>
            </w:r>
          </w:p>
        </w:tc>
      </w:tr>
      <w:tr w:rsidR="00015658" w:rsidTr="27043666" w14:paraId="43579DC2" w14:textId="77777777">
        <w:tc>
          <w:tcPr>
            <w:tcW w:w="3544" w:type="dxa"/>
            <w:tcMar/>
          </w:tcPr>
          <w:p w:rsidR="00A369A9" w:rsidP="00A369A9" w:rsidRDefault="00A369A9" w14:paraId="34566D96" w14:textId="77777777">
            <w:pPr>
              <w:spacing w:after="120"/>
            </w:pPr>
            <w:r>
              <w:t>8th:</w:t>
            </w:r>
          </w:p>
          <w:p w:rsidR="00015658" w:rsidP="0068503B" w:rsidRDefault="00015658" w14:paraId="61A4A904" w14:textId="39045FAC">
            <w:pPr>
              <w:pStyle w:val="Default"/>
              <w:jc w:val="center"/>
              <w:rPr>
                <w:sz w:val="21"/>
                <w:szCs w:val="21"/>
              </w:rPr>
            </w:pPr>
            <w:r w:rsidRPr="27043666" w:rsidR="6C12865F">
              <w:rPr>
                <w:b w:val="1"/>
                <w:bCs w:val="1"/>
                <w:sz w:val="21"/>
                <w:szCs w:val="21"/>
              </w:rPr>
              <w:t>VA:</w:t>
            </w:r>
            <w:r w:rsidRPr="27043666" w:rsidR="5AD001FD">
              <w:rPr>
                <w:b w:val="1"/>
                <w:bCs w:val="1"/>
                <w:sz w:val="21"/>
                <w:szCs w:val="21"/>
              </w:rPr>
              <w:t>P</w:t>
            </w:r>
            <w:r w:rsidRPr="27043666" w:rsidR="6C12865F">
              <w:rPr>
                <w:b w:val="1"/>
                <w:bCs w:val="1"/>
                <w:sz w:val="21"/>
                <w:szCs w:val="21"/>
              </w:rPr>
              <w:t>r5.1.</w:t>
            </w:r>
            <w:r w:rsidRPr="27043666" w:rsidR="2CA6B5A1">
              <w:rPr>
                <w:b w:val="1"/>
                <w:bCs w:val="1"/>
                <w:sz w:val="21"/>
                <w:szCs w:val="21"/>
              </w:rPr>
              <w:t>8</w:t>
            </w:r>
          </w:p>
          <w:p w:rsidR="00015658" w:rsidP="0068503B" w:rsidRDefault="00015658" w14:paraId="04F4F272" w14:textId="77777777">
            <w:pPr>
              <w:jc w:val="center"/>
            </w:pPr>
          </w:p>
          <w:p w:rsidRPr="00CE31F4" w:rsidR="00FB29BC" w:rsidP="00FB29BC" w:rsidRDefault="00015658" w14:paraId="6F64ACB5" w14:textId="5AFDDE12">
            <w:pPr>
              <w:pStyle w:val="Default"/>
              <w:jc w:val="center"/>
              <w:rPr>
                <w:rFonts w:asciiTheme="minorHAnsi" w:hAnsiTheme="minorHAnsi" w:cstheme="minorHAnsi"/>
                <w:sz w:val="22"/>
                <w:szCs w:val="22"/>
              </w:rPr>
            </w:pPr>
            <w:r w:rsidRPr="00CE31F4">
              <w:rPr>
                <w:rFonts w:asciiTheme="minorHAnsi" w:hAnsiTheme="minorHAnsi" w:cstheme="minorHAnsi"/>
                <w:sz w:val="22"/>
                <w:szCs w:val="22"/>
              </w:rPr>
              <w:t xml:space="preserve">a. </w:t>
            </w:r>
            <w:r w:rsidRPr="00CE31F4" w:rsidR="00D02AC4">
              <w:rPr>
                <w:rFonts w:asciiTheme="minorHAnsi" w:hAnsiTheme="minorHAnsi" w:cstheme="minorHAnsi"/>
                <w:sz w:val="22"/>
                <w:szCs w:val="22"/>
              </w:rPr>
              <w:t>Collaboratively prepare and present selected theme-based artwork for display</w:t>
            </w:r>
            <w:r w:rsidR="00B13D82">
              <w:rPr>
                <w:rFonts w:asciiTheme="minorHAnsi" w:hAnsiTheme="minorHAnsi" w:cstheme="minorHAnsi"/>
                <w:sz w:val="22"/>
                <w:szCs w:val="22"/>
              </w:rPr>
              <w:t>,</w:t>
            </w:r>
            <w:r w:rsidRPr="00CE31F4" w:rsidR="00D02AC4">
              <w:rPr>
                <w:rFonts w:asciiTheme="minorHAnsi" w:hAnsiTheme="minorHAnsi" w:cstheme="minorHAnsi"/>
                <w:sz w:val="22"/>
                <w:szCs w:val="22"/>
              </w:rPr>
              <w:t xml:space="preserve"> </w:t>
            </w:r>
            <w:r w:rsidRPr="00CE31F4" w:rsidR="00CE31F4">
              <w:rPr>
                <w:rFonts w:asciiTheme="minorHAnsi" w:hAnsiTheme="minorHAnsi" w:cstheme="minorHAnsi"/>
                <w:sz w:val="22"/>
                <w:szCs w:val="22"/>
              </w:rPr>
              <w:t xml:space="preserve">and formulate exhibition narratives for the viewer. </w:t>
            </w:r>
          </w:p>
          <w:p w:rsidRPr="00D6548C" w:rsidR="00015658" w:rsidP="0068503B" w:rsidRDefault="00015658" w14:paraId="24DEA812" w14:textId="113A68BF">
            <w:pPr>
              <w:pStyle w:val="Default"/>
              <w:jc w:val="center"/>
              <w:rPr>
                <w:sz w:val="19"/>
                <w:szCs w:val="19"/>
              </w:rPr>
            </w:pPr>
          </w:p>
        </w:tc>
        <w:tc>
          <w:tcPr>
            <w:tcW w:w="3626" w:type="dxa"/>
            <w:gridSpan w:val="2"/>
            <w:tcMar/>
          </w:tcPr>
          <w:p w:rsidR="009C5084" w:rsidP="009C5084" w:rsidRDefault="009C5084" w14:paraId="4C60B009" w14:textId="77777777">
            <w:pPr>
              <w:spacing w:after="120"/>
            </w:pPr>
            <w:r>
              <w:t>HS Proficient:</w:t>
            </w:r>
          </w:p>
          <w:p w:rsidR="00015658" w:rsidP="0068503B" w:rsidRDefault="00015658" w14:paraId="051EEB70" w14:textId="61CF9406">
            <w:pPr>
              <w:pStyle w:val="Default"/>
              <w:jc w:val="center"/>
              <w:rPr>
                <w:sz w:val="21"/>
                <w:szCs w:val="21"/>
              </w:rPr>
            </w:pPr>
            <w:r w:rsidRPr="27043666" w:rsidR="6C12865F">
              <w:rPr>
                <w:b w:val="1"/>
                <w:bCs w:val="1"/>
                <w:sz w:val="21"/>
                <w:szCs w:val="21"/>
              </w:rPr>
              <w:t>VA:</w:t>
            </w:r>
            <w:r w:rsidRPr="27043666" w:rsidR="5685D55D">
              <w:rPr>
                <w:b w:val="1"/>
                <w:bCs w:val="1"/>
                <w:sz w:val="21"/>
                <w:szCs w:val="21"/>
              </w:rPr>
              <w:t>P</w:t>
            </w:r>
            <w:r w:rsidRPr="27043666" w:rsidR="6C12865F">
              <w:rPr>
                <w:b w:val="1"/>
                <w:bCs w:val="1"/>
                <w:sz w:val="21"/>
                <w:szCs w:val="21"/>
              </w:rPr>
              <w:t>r5.1.</w:t>
            </w:r>
            <w:r w:rsidRPr="27043666" w:rsidR="2CA6B5A1">
              <w:rPr>
                <w:b w:val="1"/>
                <w:bCs w:val="1"/>
                <w:sz w:val="21"/>
                <w:szCs w:val="21"/>
              </w:rPr>
              <w:t>HSI</w:t>
            </w:r>
          </w:p>
          <w:p w:rsidR="00015658" w:rsidP="0068503B" w:rsidRDefault="00015658" w14:paraId="0E3AD8B2" w14:textId="77777777">
            <w:pPr>
              <w:jc w:val="center"/>
            </w:pPr>
          </w:p>
          <w:p w:rsidRPr="00CE31F4" w:rsidR="00FB29BC" w:rsidP="00FB29BC" w:rsidRDefault="00015658" w14:paraId="7C1375CF" w14:textId="1A6B02A4">
            <w:pPr>
              <w:pStyle w:val="Default"/>
              <w:jc w:val="center"/>
              <w:rPr>
                <w:rFonts w:asciiTheme="minorHAnsi" w:hAnsiTheme="minorHAnsi" w:cstheme="minorHAnsi"/>
                <w:sz w:val="22"/>
                <w:szCs w:val="22"/>
              </w:rPr>
            </w:pPr>
            <w:r w:rsidRPr="00CE31F4">
              <w:rPr>
                <w:rFonts w:asciiTheme="minorHAnsi" w:hAnsiTheme="minorHAnsi" w:cstheme="minorHAnsi"/>
                <w:sz w:val="22"/>
                <w:szCs w:val="22"/>
              </w:rPr>
              <w:t xml:space="preserve">a. </w:t>
            </w:r>
            <w:r w:rsidR="001F61CF">
              <w:rPr>
                <w:rFonts w:asciiTheme="minorHAnsi" w:hAnsiTheme="minorHAnsi" w:cstheme="minorHAnsi"/>
                <w:sz w:val="22"/>
                <w:szCs w:val="22"/>
              </w:rPr>
              <w:t xml:space="preserve">Analyze and evaluate how decisions </w:t>
            </w:r>
            <w:r w:rsidR="00EC1FCA">
              <w:rPr>
                <w:rFonts w:asciiTheme="minorHAnsi" w:hAnsiTheme="minorHAnsi" w:cstheme="minorHAnsi"/>
                <w:sz w:val="22"/>
                <w:szCs w:val="22"/>
              </w:rPr>
              <w:t xml:space="preserve">made in the preparation and presentation of artwork affect the viewers perception of meaning. </w:t>
            </w:r>
          </w:p>
          <w:p w:rsidRPr="00D6548C" w:rsidR="00015658" w:rsidP="0068503B" w:rsidRDefault="00015658" w14:paraId="1113C85C" w14:textId="2637A544">
            <w:pPr>
              <w:pStyle w:val="Default"/>
              <w:jc w:val="center"/>
              <w:rPr>
                <w:sz w:val="19"/>
                <w:szCs w:val="19"/>
              </w:rPr>
            </w:pPr>
          </w:p>
        </w:tc>
        <w:tc>
          <w:tcPr>
            <w:tcW w:w="3645" w:type="dxa"/>
            <w:gridSpan w:val="2"/>
            <w:tcMar/>
          </w:tcPr>
          <w:p w:rsidR="003D0D10" w:rsidP="003D0D10" w:rsidRDefault="003D0D10" w14:paraId="3E89C558" w14:textId="77777777">
            <w:pPr>
              <w:spacing w:after="120"/>
            </w:pPr>
            <w:r>
              <w:t>HS Accomplished:</w:t>
            </w:r>
          </w:p>
          <w:p w:rsidR="00015658" w:rsidP="0068503B" w:rsidRDefault="00015658" w14:paraId="0BA6E4DC" w14:textId="5E699EBF">
            <w:pPr>
              <w:pStyle w:val="Default"/>
              <w:jc w:val="center"/>
              <w:rPr>
                <w:sz w:val="21"/>
                <w:szCs w:val="21"/>
              </w:rPr>
            </w:pPr>
            <w:r w:rsidRPr="27043666" w:rsidR="6C12865F">
              <w:rPr>
                <w:b w:val="1"/>
                <w:bCs w:val="1"/>
                <w:sz w:val="21"/>
                <w:szCs w:val="21"/>
              </w:rPr>
              <w:t>VA:</w:t>
            </w:r>
            <w:r w:rsidRPr="27043666" w:rsidR="3D34C40C">
              <w:rPr>
                <w:b w:val="1"/>
                <w:bCs w:val="1"/>
                <w:sz w:val="21"/>
                <w:szCs w:val="21"/>
              </w:rPr>
              <w:t>P</w:t>
            </w:r>
            <w:r w:rsidRPr="27043666" w:rsidR="6C12865F">
              <w:rPr>
                <w:b w:val="1"/>
                <w:bCs w:val="1"/>
                <w:sz w:val="21"/>
                <w:szCs w:val="21"/>
              </w:rPr>
              <w:t>r5.1.</w:t>
            </w:r>
            <w:r w:rsidRPr="27043666" w:rsidR="2CA6B5A1">
              <w:rPr>
                <w:b w:val="1"/>
                <w:bCs w:val="1"/>
                <w:sz w:val="21"/>
                <w:szCs w:val="21"/>
              </w:rPr>
              <w:t>HSII</w:t>
            </w:r>
          </w:p>
          <w:p w:rsidR="00015658" w:rsidP="0068503B" w:rsidRDefault="00015658" w14:paraId="1CA68C10" w14:textId="77777777">
            <w:pPr>
              <w:jc w:val="center"/>
            </w:pPr>
          </w:p>
          <w:p w:rsidRPr="00CE31F4" w:rsidR="00FB29BC" w:rsidP="00FB29BC" w:rsidRDefault="00015658" w14:paraId="11728856" w14:textId="2CE62FA3">
            <w:pPr>
              <w:pStyle w:val="Default"/>
              <w:jc w:val="center"/>
              <w:rPr>
                <w:rFonts w:asciiTheme="minorHAnsi" w:hAnsiTheme="minorHAnsi" w:cstheme="minorHAnsi"/>
                <w:sz w:val="22"/>
                <w:szCs w:val="22"/>
              </w:rPr>
            </w:pPr>
            <w:r w:rsidRPr="00CE31F4">
              <w:rPr>
                <w:rFonts w:asciiTheme="minorHAnsi" w:hAnsiTheme="minorHAnsi" w:cstheme="minorHAnsi"/>
                <w:sz w:val="22"/>
                <w:szCs w:val="22"/>
              </w:rPr>
              <w:t xml:space="preserve">a. </w:t>
            </w:r>
            <w:r w:rsidR="007376CF">
              <w:rPr>
                <w:rFonts w:asciiTheme="minorHAnsi" w:hAnsiTheme="minorHAnsi" w:cstheme="minorHAnsi"/>
                <w:sz w:val="22"/>
                <w:szCs w:val="22"/>
              </w:rPr>
              <w:t xml:space="preserve">Evaluate, select, and apply methods or processes appropriate to display artwork in a specific place. </w:t>
            </w:r>
          </w:p>
          <w:p w:rsidRPr="00D6548C" w:rsidR="00015658" w:rsidP="0068503B" w:rsidRDefault="00015658" w14:paraId="3607B347" w14:textId="36083298">
            <w:pPr>
              <w:pStyle w:val="Default"/>
              <w:jc w:val="center"/>
              <w:rPr>
                <w:sz w:val="19"/>
                <w:szCs w:val="19"/>
              </w:rPr>
            </w:pPr>
          </w:p>
        </w:tc>
        <w:tc>
          <w:tcPr>
            <w:tcW w:w="3592" w:type="dxa"/>
            <w:tcMar/>
          </w:tcPr>
          <w:p w:rsidR="00D32E1B" w:rsidP="00D32E1B" w:rsidRDefault="00D32E1B" w14:paraId="2AC8F7B9" w14:textId="77777777">
            <w:pPr>
              <w:spacing w:after="120"/>
            </w:pPr>
            <w:r>
              <w:t>HS Advanced:</w:t>
            </w:r>
          </w:p>
          <w:p w:rsidR="00015658" w:rsidP="0068503B" w:rsidRDefault="00015658" w14:paraId="579748E9" w14:textId="0A491C78">
            <w:pPr>
              <w:pStyle w:val="Default"/>
              <w:jc w:val="center"/>
              <w:rPr>
                <w:sz w:val="21"/>
                <w:szCs w:val="21"/>
              </w:rPr>
            </w:pPr>
            <w:r w:rsidRPr="27043666" w:rsidR="6C12865F">
              <w:rPr>
                <w:b w:val="1"/>
                <w:bCs w:val="1"/>
                <w:sz w:val="21"/>
                <w:szCs w:val="21"/>
              </w:rPr>
              <w:t>VA:</w:t>
            </w:r>
            <w:r w:rsidRPr="27043666" w:rsidR="78701B51">
              <w:rPr>
                <w:b w:val="1"/>
                <w:bCs w:val="1"/>
                <w:sz w:val="21"/>
                <w:szCs w:val="21"/>
              </w:rPr>
              <w:t>P</w:t>
            </w:r>
            <w:r w:rsidRPr="27043666" w:rsidR="6C12865F">
              <w:rPr>
                <w:b w:val="1"/>
                <w:bCs w:val="1"/>
                <w:sz w:val="21"/>
                <w:szCs w:val="21"/>
              </w:rPr>
              <w:t>r5.1.</w:t>
            </w:r>
            <w:r w:rsidRPr="27043666" w:rsidR="2CA6B5A1">
              <w:rPr>
                <w:b w:val="1"/>
                <w:bCs w:val="1"/>
                <w:sz w:val="21"/>
                <w:szCs w:val="21"/>
              </w:rPr>
              <w:t>HSIII</w:t>
            </w:r>
          </w:p>
          <w:p w:rsidR="00015658" w:rsidP="0068503B" w:rsidRDefault="00015658" w14:paraId="61D4EF1B" w14:textId="77777777">
            <w:pPr>
              <w:jc w:val="center"/>
            </w:pPr>
          </w:p>
          <w:p w:rsidRPr="00CE31F4" w:rsidR="00FB29BC" w:rsidP="00FB29BC" w:rsidRDefault="00015658" w14:paraId="7FCCB5D8" w14:textId="51F46842">
            <w:pPr>
              <w:pStyle w:val="Default"/>
              <w:jc w:val="center"/>
              <w:rPr>
                <w:rFonts w:asciiTheme="minorHAnsi" w:hAnsiTheme="minorHAnsi" w:cstheme="minorHAnsi"/>
                <w:sz w:val="22"/>
                <w:szCs w:val="22"/>
              </w:rPr>
            </w:pPr>
            <w:r w:rsidRPr="00CE31F4">
              <w:rPr>
                <w:rFonts w:asciiTheme="minorHAnsi" w:hAnsiTheme="minorHAnsi" w:cstheme="minorHAnsi"/>
                <w:sz w:val="22"/>
                <w:szCs w:val="22"/>
              </w:rPr>
              <w:t xml:space="preserve">a. </w:t>
            </w:r>
            <w:r w:rsidR="00E82770">
              <w:rPr>
                <w:rFonts w:asciiTheme="minorHAnsi" w:hAnsiTheme="minorHAnsi" w:cstheme="minorHAnsi"/>
                <w:sz w:val="22"/>
                <w:szCs w:val="22"/>
              </w:rPr>
              <w:t>Investigate, compare and contrast methods for preserving and protecting art.</w:t>
            </w:r>
          </w:p>
          <w:p w:rsidRPr="00D6548C" w:rsidR="00015658" w:rsidP="0068503B" w:rsidRDefault="00015658" w14:paraId="4E94F3BE" w14:textId="7BCA2FFC">
            <w:pPr>
              <w:pStyle w:val="Default"/>
              <w:jc w:val="center"/>
              <w:rPr>
                <w:sz w:val="19"/>
                <w:szCs w:val="19"/>
              </w:rPr>
            </w:pPr>
          </w:p>
        </w:tc>
      </w:tr>
      <w:tr w:rsidR="00015658" w:rsidTr="27043666" w14:paraId="706F49CF" w14:textId="77777777">
        <w:tc>
          <w:tcPr>
            <w:tcW w:w="14407" w:type="dxa"/>
            <w:gridSpan w:val="6"/>
            <w:tcMar/>
          </w:tcPr>
          <w:p w:rsidRPr="00711738" w:rsidR="00015658" w:rsidP="00711738" w:rsidRDefault="00015658" w14:paraId="79906DA6" w14:textId="77777777">
            <w:pPr>
              <w:spacing w:before="120" w:after="120"/>
              <w:jc w:val="center"/>
              <w:rPr>
                <w:u w:val="single"/>
              </w:rPr>
            </w:pPr>
            <w:r>
              <w:rPr>
                <w:u w:val="single"/>
              </w:rPr>
              <w:t xml:space="preserve">Resources &amp; Suggested </w:t>
            </w:r>
            <w:r w:rsidRPr="00CA60C4">
              <w:rPr>
                <w:u w:val="single"/>
              </w:rPr>
              <w:t>Activities:</w:t>
            </w:r>
          </w:p>
          <w:p w:rsidR="00015658" w:rsidP="0068503B" w:rsidRDefault="00015658" w14:paraId="6FBF2F75" w14:textId="46648CB9">
            <w:pPr>
              <w:spacing w:before="120" w:after="120"/>
              <w:jc w:val="center"/>
              <w:rPr>
                <w:u w:val="single"/>
              </w:rPr>
            </w:pPr>
          </w:p>
          <w:p w:rsidRPr="00CA60C4" w:rsidR="00015658" w:rsidP="0068503B" w:rsidRDefault="00015658" w14:paraId="148C9650" w14:textId="77777777">
            <w:pPr>
              <w:rPr>
                <w:u w:val="single"/>
              </w:rPr>
            </w:pPr>
          </w:p>
        </w:tc>
      </w:tr>
      <w:tr w:rsidR="00015658" w:rsidTr="27043666" w14:paraId="343FEAF6" w14:textId="77777777">
        <w:tc>
          <w:tcPr>
            <w:tcW w:w="14407" w:type="dxa"/>
            <w:gridSpan w:val="6"/>
            <w:tcMar/>
          </w:tcPr>
          <w:p w:rsidRPr="00711738" w:rsidR="00015658" w:rsidP="0069644F" w:rsidRDefault="00015658" w14:paraId="5756E1FC" w14:textId="77777777">
            <w:pPr>
              <w:spacing w:before="120" w:after="120"/>
              <w:jc w:val="center"/>
              <w:rPr>
                <w:u w:val="single"/>
              </w:rPr>
            </w:pPr>
            <w:r w:rsidRPr="00CA60C4">
              <w:rPr>
                <w:u w:val="single"/>
              </w:rPr>
              <w:t>Performance Objectives</w:t>
            </w:r>
            <w:r>
              <w:rPr>
                <w:u w:val="single"/>
              </w:rPr>
              <w:t>/Content:</w:t>
            </w:r>
          </w:p>
          <w:p w:rsidR="00015658" w:rsidP="0068503B" w:rsidRDefault="00015658" w14:paraId="7654C153" w14:textId="77777777">
            <w:pPr>
              <w:jc w:val="center"/>
              <w:rPr>
                <w:u w:val="single"/>
              </w:rPr>
            </w:pPr>
          </w:p>
          <w:p w:rsidRPr="00CA60C4" w:rsidR="00015658" w:rsidP="0068503B" w:rsidRDefault="00015658" w14:paraId="2C898F01" w14:textId="77777777">
            <w:pPr>
              <w:jc w:val="center"/>
              <w:rPr>
                <w:u w:val="single"/>
              </w:rPr>
            </w:pPr>
          </w:p>
        </w:tc>
      </w:tr>
      <w:tr w:rsidR="00015658" w:rsidTr="27043666" w14:paraId="22C57756" w14:textId="77777777">
        <w:tc>
          <w:tcPr>
            <w:tcW w:w="14407" w:type="dxa"/>
            <w:gridSpan w:val="6"/>
            <w:tcMar/>
          </w:tcPr>
          <w:p w:rsidR="00015658" w:rsidP="0069644F" w:rsidRDefault="00015658" w14:paraId="5BC39F8F" w14:textId="77777777">
            <w:pPr>
              <w:spacing w:before="120" w:after="120"/>
              <w:jc w:val="center"/>
              <w:rPr>
                <w:u w:val="single"/>
              </w:rPr>
            </w:pPr>
            <w:r w:rsidRPr="00CA60C4">
              <w:rPr>
                <w:u w:val="single"/>
              </w:rPr>
              <w:lastRenderedPageBreak/>
              <w:t>Cross-Curricular Connections</w:t>
            </w:r>
            <w:r>
              <w:rPr>
                <w:u w:val="single"/>
              </w:rPr>
              <w:t>:</w:t>
            </w:r>
          </w:p>
          <w:p w:rsidR="00015658" w:rsidP="00FB29BC" w:rsidRDefault="00015658" w14:paraId="4A7F2550" w14:textId="339DE62C">
            <w:pPr>
              <w:spacing w:before="120"/>
              <w:rPr>
                <w:u w:val="single"/>
              </w:rPr>
            </w:pPr>
          </w:p>
          <w:p w:rsidR="00015658" w:rsidP="0068503B" w:rsidRDefault="00015658" w14:paraId="0AC73D91" w14:textId="77777777">
            <w:pPr>
              <w:jc w:val="center"/>
              <w:rPr>
                <w:u w:val="single"/>
              </w:rPr>
            </w:pPr>
          </w:p>
          <w:p w:rsidRPr="00CA60C4" w:rsidR="00015658" w:rsidP="0068503B" w:rsidRDefault="00015658" w14:paraId="18918C71" w14:textId="77777777">
            <w:pPr>
              <w:jc w:val="center"/>
              <w:rPr>
                <w:u w:val="single"/>
              </w:rPr>
            </w:pPr>
          </w:p>
        </w:tc>
      </w:tr>
      <w:tr w:rsidR="00015658" w:rsidTr="27043666" w14:paraId="62CE5EDC" w14:textId="77777777">
        <w:tc>
          <w:tcPr>
            <w:tcW w:w="14407" w:type="dxa"/>
            <w:gridSpan w:val="6"/>
            <w:tcMar/>
          </w:tcPr>
          <w:p w:rsidR="00015658" w:rsidP="0069644F" w:rsidRDefault="00015658" w14:paraId="3B15F1CF" w14:textId="77777777">
            <w:pPr>
              <w:spacing w:before="120"/>
              <w:jc w:val="center"/>
              <w:rPr>
                <w:u w:val="single"/>
              </w:rPr>
            </w:pPr>
            <w:r w:rsidRPr="00002404">
              <w:rPr>
                <w:u w:val="single"/>
              </w:rPr>
              <w:t>Assessment:</w:t>
            </w:r>
          </w:p>
          <w:p w:rsidR="00015658" w:rsidP="0068503B" w:rsidRDefault="00015658" w14:paraId="53EA54A9" w14:textId="77777777">
            <w:pPr>
              <w:jc w:val="center"/>
              <w:rPr>
                <w:u w:val="single"/>
              </w:rPr>
            </w:pPr>
          </w:p>
          <w:p w:rsidR="00015658" w:rsidP="00FB29BC" w:rsidRDefault="00015658" w14:paraId="378624F8" w14:textId="77777777">
            <w:pPr>
              <w:rPr>
                <w:u w:val="single"/>
              </w:rPr>
            </w:pPr>
          </w:p>
          <w:p w:rsidRPr="00002404" w:rsidR="00015658" w:rsidP="0068503B" w:rsidRDefault="00015658" w14:paraId="3045049A" w14:textId="77777777">
            <w:pPr>
              <w:jc w:val="center"/>
              <w:rPr>
                <w:u w:val="single"/>
              </w:rPr>
            </w:pPr>
          </w:p>
        </w:tc>
      </w:tr>
      <w:tr w:rsidR="00CF1B81" w:rsidTr="27043666" w14:paraId="5D4D96F4" w14:textId="77777777">
        <w:tc>
          <w:tcPr>
            <w:tcW w:w="14407" w:type="dxa"/>
            <w:gridSpan w:val="6"/>
            <w:tcMar/>
          </w:tcPr>
          <w:p w:rsidRPr="00002404" w:rsidR="00CF1B81" w:rsidP="0069644F" w:rsidRDefault="00CF1B81" w14:paraId="221A12BD" w14:textId="77777777">
            <w:pPr>
              <w:spacing w:before="120"/>
              <w:jc w:val="center"/>
              <w:rPr>
                <w:u w:val="single"/>
              </w:rPr>
            </w:pPr>
          </w:p>
        </w:tc>
      </w:tr>
      <w:tr w:rsidR="0068503B" w:rsidTr="27043666" w14:paraId="47493368" w14:textId="77777777">
        <w:tc>
          <w:tcPr>
            <w:tcW w:w="14407" w:type="dxa"/>
            <w:gridSpan w:val="6"/>
            <w:tcMar/>
          </w:tcPr>
          <w:p w:rsidRPr="00955C9D" w:rsidR="0068503B" w:rsidP="0068503B" w:rsidRDefault="0068503B" w14:paraId="04A4F49F" w14:textId="77777777">
            <w:pPr>
              <w:spacing w:before="120" w:after="120"/>
              <w:rPr>
                <w:rFonts w:cstheme="minorHAnsi"/>
              </w:rPr>
            </w:pPr>
            <w:r w:rsidRPr="00E7020D">
              <w:rPr>
                <w:rFonts w:cstheme="minorHAnsi"/>
                <w:sz w:val="24"/>
                <w:szCs w:val="24"/>
                <w:u w:val="single"/>
              </w:rPr>
              <w:t>Anchor Standard 6</w:t>
            </w:r>
            <w:r w:rsidRPr="00E7020D">
              <w:rPr>
                <w:rFonts w:cstheme="minorHAnsi"/>
              </w:rPr>
              <w:t xml:space="preserve">: </w:t>
            </w:r>
            <w:r w:rsidRPr="00E7020D">
              <w:rPr>
                <w:rFonts w:cstheme="minorHAnsi"/>
                <w:b/>
              </w:rPr>
              <w:t>Convey meaning through the presentation of artistic work.</w:t>
            </w:r>
          </w:p>
        </w:tc>
      </w:tr>
      <w:tr w:rsidR="0068503B" w:rsidTr="27043666" w14:paraId="20752D08" w14:textId="77777777">
        <w:tc>
          <w:tcPr>
            <w:tcW w:w="14407" w:type="dxa"/>
            <w:gridSpan w:val="6"/>
            <w:tcMar/>
          </w:tcPr>
          <w:p w:rsidRPr="00E7020D" w:rsidR="0068503B" w:rsidP="0068503B" w:rsidRDefault="0068503B" w14:paraId="5E45E6BC" w14:textId="77777777">
            <w:pPr>
              <w:spacing w:before="120" w:after="120"/>
              <w:rPr>
                <w:rFonts w:cstheme="minorHAnsi"/>
              </w:rPr>
            </w:pPr>
            <w:r w:rsidRPr="00E7020D">
              <w:rPr>
                <w:rFonts w:cstheme="minorHAnsi"/>
                <w:u w:val="single"/>
              </w:rPr>
              <w:t>Enduring Understanding 6.1:</w:t>
            </w:r>
            <w:r w:rsidRPr="00E7020D">
              <w:rPr>
                <w:rFonts w:cstheme="minorHAnsi"/>
              </w:rPr>
              <w:t xml:space="preserve"> Objects, artifacts, and artworks collected, prese</w:t>
            </w:r>
            <w:r>
              <w:rPr>
                <w:rFonts w:cstheme="minorHAnsi"/>
              </w:rPr>
              <w:t xml:space="preserve">rved, or presented communicate </w:t>
            </w:r>
            <w:r w:rsidRPr="00E7020D">
              <w:rPr>
                <w:rFonts w:cstheme="minorHAnsi"/>
              </w:rPr>
              <w:t>meaning and function as a record of social, cultural, and political experiences; resulting in the cultivating of appreciation and understanding.</w:t>
            </w:r>
            <w:r w:rsidR="00796C4E">
              <w:rPr>
                <w:rFonts w:cstheme="minorHAnsi"/>
              </w:rPr>
              <w:t xml:space="preserve"> </w:t>
            </w:r>
          </w:p>
          <w:p w:rsidR="0068503B" w:rsidP="0068503B" w:rsidRDefault="0068503B" w14:paraId="3AB19EDA" w14:textId="77777777">
            <w:pPr>
              <w:rPr>
                <w:rFonts w:cstheme="minorHAnsi"/>
              </w:rPr>
            </w:pPr>
            <w:r w:rsidRPr="00E7020D">
              <w:rPr>
                <w:rFonts w:cstheme="minorHAnsi"/>
              </w:rPr>
              <w:t xml:space="preserve">Essential Questions: What is the function of art museums, galleries, and other venues that display artwork? </w:t>
            </w:r>
            <w:r w:rsidR="00796C4E">
              <w:rPr>
                <w:rFonts w:cstheme="minorHAnsi"/>
              </w:rPr>
              <w:t xml:space="preserve"> </w:t>
            </w:r>
          </w:p>
          <w:p w:rsidR="0068503B" w:rsidP="0068503B" w:rsidRDefault="0068503B" w14:paraId="4B27E1E5" w14:textId="77777777">
            <w:pPr>
              <w:rPr>
                <w:rFonts w:cstheme="minorHAnsi"/>
              </w:rPr>
            </w:pPr>
            <w:r>
              <w:rPr>
                <w:rFonts w:cstheme="minorHAnsi"/>
              </w:rPr>
              <w:t xml:space="preserve">                                     </w:t>
            </w:r>
            <w:r w:rsidRPr="00E7020D">
              <w:rPr>
                <w:rFonts w:cstheme="minorHAnsi"/>
              </w:rPr>
              <w:t xml:space="preserve">How does the presenting and sharing of objects, artifacts and artworks influence and shape ideas, beliefs, and experiences? </w:t>
            </w:r>
            <w:r w:rsidR="00796C4E">
              <w:rPr>
                <w:rFonts w:cstheme="minorHAnsi"/>
              </w:rPr>
              <w:t xml:space="preserve"> </w:t>
            </w:r>
          </w:p>
          <w:p w:rsidRPr="00E7020D" w:rsidR="0068503B" w:rsidP="0068503B" w:rsidRDefault="0068503B" w14:paraId="5411D9B8" w14:textId="77777777">
            <w:pPr>
              <w:spacing w:after="120"/>
              <w:rPr>
                <w:rFonts w:cstheme="minorHAnsi"/>
              </w:rPr>
            </w:pPr>
            <w:r>
              <w:rPr>
                <w:rFonts w:cstheme="minorHAnsi"/>
              </w:rPr>
              <w:t xml:space="preserve">                                     </w:t>
            </w:r>
            <w:r w:rsidRPr="00E7020D">
              <w:rPr>
                <w:rFonts w:cstheme="minorHAnsi"/>
              </w:rPr>
              <w:t>How do objects, artifacts, and artwork collected, preserved, or presented, cultivate appreciation and understanding?</w:t>
            </w:r>
            <w:r w:rsidR="00796C4E">
              <w:rPr>
                <w:rFonts w:cstheme="minorHAnsi"/>
              </w:rPr>
              <w:t xml:space="preserve"> </w:t>
            </w:r>
          </w:p>
          <w:p w:rsidRPr="00393104" w:rsidR="0068503B" w:rsidP="0068503B" w:rsidRDefault="0068503B" w14:paraId="4BDA4547" w14:textId="77777777">
            <w:pPr>
              <w:autoSpaceDE w:val="0"/>
              <w:autoSpaceDN w:val="0"/>
              <w:adjustRightInd w:val="0"/>
              <w:rPr>
                <w:rFonts w:cstheme="minorHAnsi"/>
                <w:bCs/>
              </w:rPr>
            </w:pPr>
            <w:r w:rsidRPr="00393104">
              <w:rPr>
                <w:rFonts w:cstheme="minorHAnsi"/>
                <w:bCs/>
              </w:rPr>
              <w:t>Artistic Process • PRESENTING</w:t>
            </w:r>
            <w:r w:rsidR="00796C4E">
              <w:rPr>
                <w:rFonts w:cstheme="minorHAnsi"/>
                <w:bCs/>
              </w:rPr>
              <w:t xml:space="preserve"> </w:t>
            </w:r>
          </w:p>
          <w:p w:rsidR="0068503B" w:rsidP="0068503B" w:rsidRDefault="0068503B" w14:paraId="0FA0A20B" w14:textId="77777777">
            <w:pPr>
              <w:spacing w:after="120"/>
            </w:pPr>
            <w:r w:rsidRPr="00393104">
              <w:rPr>
                <w:rFonts w:cstheme="minorHAnsi"/>
                <w:bCs/>
              </w:rPr>
              <w:t>Process Components • SHARE, RELATE</w:t>
            </w:r>
          </w:p>
        </w:tc>
      </w:tr>
      <w:tr w:rsidR="00015658" w:rsidTr="27043666" w14:paraId="2FB219B5" w14:textId="77777777">
        <w:tc>
          <w:tcPr>
            <w:tcW w:w="3544" w:type="dxa"/>
            <w:tcMar/>
          </w:tcPr>
          <w:p w:rsidR="00A369A9" w:rsidP="00A369A9" w:rsidRDefault="00A369A9" w14:paraId="613865AC" w14:textId="77777777">
            <w:pPr>
              <w:spacing w:after="120"/>
            </w:pPr>
            <w:r>
              <w:t>8th:</w:t>
            </w:r>
          </w:p>
          <w:p w:rsidR="00015658" w:rsidP="0068503B" w:rsidRDefault="00015658" w14:paraId="4345591E" w14:textId="72D44A85">
            <w:pPr>
              <w:pStyle w:val="Default"/>
              <w:jc w:val="center"/>
              <w:rPr>
                <w:sz w:val="21"/>
                <w:szCs w:val="21"/>
              </w:rPr>
            </w:pPr>
            <w:r w:rsidRPr="27043666" w:rsidR="6C12865F">
              <w:rPr>
                <w:b w:val="1"/>
                <w:bCs w:val="1"/>
                <w:sz w:val="21"/>
                <w:szCs w:val="21"/>
              </w:rPr>
              <w:t>VA:</w:t>
            </w:r>
            <w:r w:rsidRPr="27043666" w:rsidR="7FB25728">
              <w:rPr>
                <w:b w:val="1"/>
                <w:bCs w:val="1"/>
                <w:sz w:val="21"/>
                <w:szCs w:val="21"/>
              </w:rPr>
              <w:t>Pr</w:t>
            </w:r>
            <w:r w:rsidRPr="27043666" w:rsidR="6C12865F">
              <w:rPr>
                <w:b w:val="1"/>
                <w:bCs w:val="1"/>
                <w:sz w:val="21"/>
                <w:szCs w:val="21"/>
              </w:rPr>
              <w:t>6.1</w:t>
            </w:r>
            <w:r w:rsidRPr="27043666" w:rsidR="2CA6B5A1">
              <w:rPr>
                <w:b w:val="1"/>
                <w:bCs w:val="1"/>
                <w:sz w:val="21"/>
                <w:szCs w:val="21"/>
              </w:rPr>
              <w:t>.8</w:t>
            </w:r>
            <w:r w:rsidRPr="27043666" w:rsidR="6C12865F">
              <w:rPr>
                <w:b w:val="1"/>
                <w:bCs w:val="1"/>
                <w:sz w:val="21"/>
                <w:szCs w:val="21"/>
              </w:rPr>
              <w:t xml:space="preserve"> </w:t>
            </w:r>
          </w:p>
          <w:p w:rsidR="00015658" w:rsidP="0068503B" w:rsidRDefault="00015658" w14:paraId="56789B74" w14:textId="77777777">
            <w:pPr>
              <w:jc w:val="center"/>
            </w:pPr>
          </w:p>
          <w:p w:rsidRPr="00EF0113" w:rsidR="00FB29BC" w:rsidP="00FB29BC" w:rsidRDefault="00015658" w14:paraId="4396CAD6" w14:textId="43F87898">
            <w:pPr>
              <w:pStyle w:val="Default"/>
              <w:jc w:val="center"/>
              <w:rPr>
                <w:rFonts w:asciiTheme="minorHAnsi" w:hAnsiTheme="minorHAnsi" w:cstheme="minorHAnsi"/>
                <w:sz w:val="22"/>
                <w:szCs w:val="22"/>
              </w:rPr>
            </w:pPr>
            <w:r w:rsidRPr="00EF0113">
              <w:rPr>
                <w:rFonts w:asciiTheme="minorHAnsi" w:hAnsiTheme="minorHAnsi" w:cstheme="minorHAnsi"/>
                <w:sz w:val="22"/>
                <w:szCs w:val="22"/>
              </w:rPr>
              <w:t xml:space="preserve">a. </w:t>
            </w:r>
            <w:r w:rsidR="00BC1068">
              <w:rPr>
                <w:rFonts w:asciiTheme="minorHAnsi" w:hAnsiTheme="minorHAnsi" w:cstheme="minorHAnsi"/>
                <w:sz w:val="22"/>
                <w:szCs w:val="22"/>
              </w:rPr>
              <w:t xml:space="preserve">Analyze why and how and exhibition or collection may influence ideas, beliefs, and experiences. </w:t>
            </w:r>
          </w:p>
          <w:p w:rsidRPr="00D23930" w:rsidR="00015658" w:rsidP="0068503B" w:rsidRDefault="00015658" w14:paraId="180A08E9" w14:textId="1D09022A">
            <w:pPr>
              <w:pStyle w:val="Default"/>
              <w:jc w:val="center"/>
              <w:rPr>
                <w:sz w:val="19"/>
                <w:szCs w:val="19"/>
              </w:rPr>
            </w:pPr>
          </w:p>
        </w:tc>
        <w:tc>
          <w:tcPr>
            <w:tcW w:w="3626" w:type="dxa"/>
            <w:gridSpan w:val="2"/>
            <w:tcMar/>
          </w:tcPr>
          <w:p w:rsidR="009C5084" w:rsidP="009C5084" w:rsidRDefault="009C5084" w14:paraId="1BF277C6" w14:textId="77777777">
            <w:pPr>
              <w:spacing w:after="120"/>
            </w:pPr>
            <w:r>
              <w:t>HS Proficient:</w:t>
            </w:r>
          </w:p>
          <w:p w:rsidR="00015658" w:rsidP="0068503B" w:rsidRDefault="00015658" w14:paraId="5462BBD2" w14:textId="68624CC0">
            <w:pPr>
              <w:pStyle w:val="Default"/>
              <w:jc w:val="center"/>
              <w:rPr>
                <w:sz w:val="21"/>
                <w:szCs w:val="21"/>
              </w:rPr>
            </w:pPr>
            <w:r w:rsidRPr="27043666" w:rsidR="6C12865F">
              <w:rPr>
                <w:b w:val="1"/>
                <w:bCs w:val="1"/>
                <w:sz w:val="21"/>
                <w:szCs w:val="21"/>
              </w:rPr>
              <w:t>VA:</w:t>
            </w:r>
            <w:r w:rsidRPr="27043666" w:rsidR="093EE1C2">
              <w:rPr>
                <w:b w:val="1"/>
                <w:bCs w:val="1"/>
                <w:sz w:val="21"/>
                <w:szCs w:val="21"/>
              </w:rPr>
              <w:t>Pr</w:t>
            </w:r>
            <w:r w:rsidRPr="27043666" w:rsidR="6C12865F">
              <w:rPr>
                <w:b w:val="1"/>
                <w:bCs w:val="1"/>
                <w:sz w:val="21"/>
                <w:szCs w:val="21"/>
              </w:rPr>
              <w:t>6.1.</w:t>
            </w:r>
            <w:r w:rsidRPr="27043666" w:rsidR="2CA6B5A1">
              <w:rPr>
                <w:b w:val="1"/>
                <w:bCs w:val="1"/>
                <w:sz w:val="21"/>
                <w:szCs w:val="21"/>
              </w:rPr>
              <w:t>HSI</w:t>
            </w:r>
          </w:p>
          <w:p w:rsidR="00015658" w:rsidP="0068503B" w:rsidRDefault="00015658" w14:paraId="6ACC4A31" w14:textId="77777777">
            <w:pPr>
              <w:jc w:val="center"/>
            </w:pPr>
          </w:p>
          <w:p w:rsidRPr="00EF0113" w:rsidR="00EF0113" w:rsidP="00EF0113" w:rsidRDefault="00EF0113" w14:paraId="2A8B9237" w14:textId="5EA41FD7">
            <w:pPr>
              <w:pStyle w:val="Default"/>
              <w:jc w:val="center"/>
              <w:rPr>
                <w:rFonts w:asciiTheme="minorHAnsi" w:hAnsiTheme="minorHAnsi" w:cstheme="minorHAnsi"/>
                <w:sz w:val="22"/>
                <w:szCs w:val="22"/>
              </w:rPr>
            </w:pPr>
            <w:r w:rsidRPr="00EF0113">
              <w:rPr>
                <w:rFonts w:asciiTheme="minorHAnsi" w:hAnsiTheme="minorHAnsi" w:cstheme="minorHAnsi"/>
                <w:sz w:val="22"/>
                <w:szCs w:val="22"/>
              </w:rPr>
              <w:t xml:space="preserve">a. </w:t>
            </w:r>
            <w:r w:rsidR="00660C14">
              <w:rPr>
                <w:rFonts w:asciiTheme="minorHAnsi" w:hAnsiTheme="minorHAnsi" w:cstheme="minorHAnsi"/>
                <w:sz w:val="22"/>
                <w:szCs w:val="22"/>
              </w:rPr>
              <w:t>Analyze and describe the effect that an exhibition or collection has on personal awareness</w:t>
            </w:r>
            <w:r w:rsidR="00AE5D6E">
              <w:rPr>
                <w:rFonts w:asciiTheme="minorHAnsi" w:hAnsiTheme="minorHAnsi" w:cstheme="minorHAnsi"/>
                <w:sz w:val="22"/>
                <w:szCs w:val="22"/>
              </w:rPr>
              <w:t xml:space="preserve"> of social, cultural, or political beliefs and understandings. </w:t>
            </w:r>
          </w:p>
          <w:p w:rsidRPr="00D23930" w:rsidR="00015658" w:rsidP="0068503B" w:rsidRDefault="00015658" w14:paraId="1C9EBF72" w14:textId="3648936D">
            <w:pPr>
              <w:pStyle w:val="Default"/>
              <w:jc w:val="center"/>
              <w:rPr>
                <w:sz w:val="19"/>
                <w:szCs w:val="19"/>
              </w:rPr>
            </w:pPr>
          </w:p>
        </w:tc>
        <w:tc>
          <w:tcPr>
            <w:tcW w:w="3645" w:type="dxa"/>
            <w:gridSpan w:val="2"/>
            <w:tcMar/>
          </w:tcPr>
          <w:p w:rsidR="003D0D10" w:rsidP="003D0D10" w:rsidRDefault="003D0D10" w14:paraId="2FA81386" w14:textId="77777777">
            <w:pPr>
              <w:spacing w:after="120"/>
            </w:pPr>
            <w:r>
              <w:t>HS Accomplished:</w:t>
            </w:r>
          </w:p>
          <w:p w:rsidR="00015658" w:rsidP="0068503B" w:rsidRDefault="00015658" w14:paraId="49C51B90" w14:textId="7F5B570E">
            <w:pPr>
              <w:pStyle w:val="Default"/>
              <w:jc w:val="center"/>
              <w:rPr>
                <w:sz w:val="21"/>
                <w:szCs w:val="21"/>
              </w:rPr>
            </w:pPr>
            <w:r w:rsidRPr="27043666" w:rsidR="6C12865F">
              <w:rPr>
                <w:b w:val="1"/>
                <w:bCs w:val="1"/>
                <w:sz w:val="21"/>
                <w:szCs w:val="21"/>
              </w:rPr>
              <w:t>VA:</w:t>
            </w:r>
            <w:r w:rsidRPr="27043666" w:rsidR="7D58F264">
              <w:rPr>
                <w:b w:val="1"/>
                <w:bCs w:val="1"/>
                <w:sz w:val="21"/>
                <w:szCs w:val="21"/>
              </w:rPr>
              <w:t>Pr</w:t>
            </w:r>
            <w:r w:rsidRPr="27043666" w:rsidR="6C12865F">
              <w:rPr>
                <w:b w:val="1"/>
                <w:bCs w:val="1"/>
                <w:sz w:val="21"/>
                <w:szCs w:val="21"/>
              </w:rPr>
              <w:t>6.1.</w:t>
            </w:r>
            <w:r w:rsidRPr="27043666" w:rsidR="2CA6B5A1">
              <w:rPr>
                <w:b w:val="1"/>
                <w:bCs w:val="1"/>
                <w:sz w:val="21"/>
                <w:szCs w:val="21"/>
              </w:rPr>
              <w:t>HSII</w:t>
            </w:r>
          </w:p>
          <w:p w:rsidR="00015658" w:rsidP="0068503B" w:rsidRDefault="00015658" w14:paraId="29BF3702" w14:textId="77777777">
            <w:pPr>
              <w:jc w:val="center"/>
            </w:pPr>
          </w:p>
          <w:p w:rsidRPr="00EF0113" w:rsidR="00EF0113" w:rsidP="00EF0113" w:rsidRDefault="00EF0113" w14:paraId="75DD214C" w14:textId="6759280F">
            <w:pPr>
              <w:pStyle w:val="Default"/>
              <w:jc w:val="center"/>
              <w:rPr>
                <w:rFonts w:asciiTheme="minorHAnsi" w:hAnsiTheme="minorHAnsi" w:cstheme="minorHAnsi"/>
                <w:sz w:val="22"/>
                <w:szCs w:val="22"/>
              </w:rPr>
            </w:pPr>
            <w:r w:rsidRPr="00EF0113">
              <w:rPr>
                <w:rFonts w:asciiTheme="minorHAnsi" w:hAnsiTheme="minorHAnsi" w:cstheme="minorHAnsi"/>
                <w:sz w:val="22"/>
                <w:szCs w:val="22"/>
              </w:rPr>
              <w:t xml:space="preserve">a. </w:t>
            </w:r>
            <w:r w:rsidR="00AE5D6E">
              <w:rPr>
                <w:rFonts w:asciiTheme="minorHAnsi" w:hAnsiTheme="minorHAnsi" w:cstheme="minorHAnsi"/>
                <w:sz w:val="22"/>
                <w:szCs w:val="22"/>
              </w:rPr>
              <w:t xml:space="preserve">Make, explain, and justify connections between artists, or artwork and social, cultural, and political experiences. </w:t>
            </w:r>
          </w:p>
          <w:p w:rsidRPr="00D23930" w:rsidR="00015658" w:rsidP="0068503B" w:rsidRDefault="00015658" w14:paraId="61898736" w14:textId="3C7B8A2A">
            <w:pPr>
              <w:pStyle w:val="Default"/>
              <w:jc w:val="center"/>
              <w:rPr>
                <w:sz w:val="19"/>
                <w:szCs w:val="19"/>
              </w:rPr>
            </w:pPr>
          </w:p>
        </w:tc>
        <w:tc>
          <w:tcPr>
            <w:tcW w:w="3592" w:type="dxa"/>
            <w:tcMar/>
          </w:tcPr>
          <w:p w:rsidR="00D32E1B" w:rsidP="00D32E1B" w:rsidRDefault="00D32E1B" w14:paraId="077AF1B0" w14:textId="77777777">
            <w:pPr>
              <w:spacing w:after="120"/>
            </w:pPr>
            <w:r>
              <w:t>HS Advanced:</w:t>
            </w:r>
          </w:p>
          <w:p w:rsidR="00015658" w:rsidP="0068503B" w:rsidRDefault="00015658" w14:paraId="6F4227DB" w14:textId="609BE229">
            <w:pPr>
              <w:pStyle w:val="Default"/>
              <w:jc w:val="center"/>
              <w:rPr>
                <w:sz w:val="21"/>
                <w:szCs w:val="21"/>
              </w:rPr>
            </w:pPr>
            <w:r w:rsidRPr="27043666" w:rsidR="6C12865F">
              <w:rPr>
                <w:b w:val="1"/>
                <w:bCs w:val="1"/>
                <w:sz w:val="21"/>
                <w:szCs w:val="21"/>
              </w:rPr>
              <w:t>VA:</w:t>
            </w:r>
            <w:r w:rsidRPr="27043666" w:rsidR="18397E55">
              <w:rPr>
                <w:b w:val="1"/>
                <w:bCs w:val="1"/>
                <w:sz w:val="21"/>
                <w:szCs w:val="21"/>
              </w:rPr>
              <w:t>Pr</w:t>
            </w:r>
            <w:r w:rsidRPr="27043666" w:rsidR="6C12865F">
              <w:rPr>
                <w:b w:val="1"/>
                <w:bCs w:val="1"/>
                <w:sz w:val="21"/>
                <w:szCs w:val="21"/>
              </w:rPr>
              <w:t>6.1.</w:t>
            </w:r>
            <w:r w:rsidRPr="27043666" w:rsidR="2CA6B5A1">
              <w:rPr>
                <w:b w:val="1"/>
                <w:bCs w:val="1"/>
                <w:sz w:val="21"/>
                <w:szCs w:val="21"/>
              </w:rPr>
              <w:t>HSIII</w:t>
            </w:r>
          </w:p>
          <w:p w:rsidR="00015658" w:rsidP="0068503B" w:rsidRDefault="00015658" w14:paraId="57FFEEC0" w14:textId="77777777">
            <w:pPr>
              <w:jc w:val="center"/>
            </w:pPr>
          </w:p>
          <w:p w:rsidRPr="00EF0113" w:rsidR="00EF0113" w:rsidP="00EF0113" w:rsidRDefault="00EF0113" w14:paraId="3B4099BC" w14:textId="0CEB4C1E">
            <w:pPr>
              <w:pStyle w:val="Default"/>
              <w:jc w:val="center"/>
              <w:rPr>
                <w:rFonts w:asciiTheme="minorHAnsi" w:hAnsiTheme="minorHAnsi" w:cstheme="minorHAnsi"/>
                <w:sz w:val="22"/>
                <w:szCs w:val="22"/>
              </w:rPr>
            </w:pPr>
            <w:r w:rsidRPr="00EF0113">
              <w:rPr>
                <w:rFonts w:asciiTheme="minorHAnsi" w:hAnsiTheme="minorHAnsi" w:cstheme="minorHAnsi"/>
                <w:sz w:val="22"/>
                <w:szCs w:val="22"/>
              </w:rPr>
              <w:t xml:space="preserve">a. </w:t>
            </w:r>
            <w:r w:rsidR="0066693B">
              <w:rPr>
                <w:rFonts w:asciiTheme="minorHAnsi" w:hAnsiTheme="minorHAnsi" w:cstheme="minorHAnsi"/>
                <w:sz w:val="22"/>
                <w:szCs w:val="22"/>
              </w:rPr>
              <w:t xml:space="preserve">Curate a collection of objects, artifacts, or artwork to affect the viewer’s understanding of social, cultural, and/or political experiences. </w:t>
            </w:r>
          </w:p>
          <w:p w:rsidRPr="00D23930" w:rsidR="00015658" w:rsidP="0068503B" w:rsidRDefault="00015658" w14:paraId="7B02A648" w14:textId="15F7F6D7">
            <w:pPr>
              <w:pStyle w:val="Default"/>
              <w:jc w:val="center"/>
              <w:rPr>
                <w:sz w:val="19"/>
                <w:szCs w:val="19"/>
              </w:rPr>
            </w:pPr>
          </w:p>
        </w:tc>
      </w:tr>
      <w:tr w:rsidR="00015658" w:rsidTr="27043666" w14:paraId="5C76E8B8" w14:textId="77777777">
        <w:tc>
          <w:tcPr>
            <w:tcW w:w="14407" w:type="dxa"/>
            <w:gridSpan w:val="6"/>
            <w:tcMar/>
          </w:tcPr>
          <w:p w:rsidR="00015658" w:rsidP="0068503B" w:rsidRDefault="00015658" w14:paraId="53305E13" w14:textId="77777777">
            <w:pPr>
              <w:spacing w:before="120" w:after="120"/>
              <w:jc w:val="center"/>
              <w:rPr>
                <w:u w:val="single"/>
              </w:rPr>
            </w:pPr>
            <w:r>
              <w:rPr>
                <w:u w:val="single"/>
              </w:rPr>
              <w:t xml:space="preserve">Resources &amp; Suggested </w:t>
            </w:r>
            <w:r w:rsidRPr="00CA60C4">
              <w:rPr>
                <w:u w:val="single"/>
              </w:rPr>
              <w:t>Activities:</w:t>
            </w:r>
          </w:p>
          <w:p w:rsidRPr="00346C8E" w:rsidR="00015658" w:rsidP="002F07DA" w:rsidRDefault="00015658" w14:paraId="0195E7E2" w14:textId="77777777">
            <w:pPr>
              <w:rPr>
                <w:rFonts w:cstheme="minorHAnsi"/>
                <w:sz w:val="16"/>
                <w:szCs w:val="16"/>
              </w:rPr>
            </w:pPr>
            <w:r w:rsidRPr="00346C8E">
              <w:rPr>
                <w:rFonts w:cstheme="minorHAnsi"/>
                <w:sz w:val="16"/>
                <w:szCs w:val="16"/>
              </w:rPr>
              <w:t>Students</w:t>
            </w:r>
            <w:r w:rsidRPr="00346C8E">
              <w:rPr>
                <w:rFonts w:cstheme="minorHAnsi"/>
                <w:sz w:val="16"/>
                <w:szCs w:val="16"/>
                <w:shd w:val="clear" w:color="auto" w:fill="FFFFFF"/>
              </w:rPr>
              <w:t xml:space="preserve"> know about some cultural institutions (museums and galleries) and community opportunities (art festivals) for looking at original art and talking to visiting artists, to increase their understanding of art.</w:t>
            </w:r>
          </w:p>
          <w:p w:rsidR="00015658" w:rsidP="002F07DA" w:rsidRDefault="00015658" w14:paraId="6EED6892" w14:textId="77777777">
            <w:pPr>
              <w:rPr>
                <w:u w:val="single"/>
              </w:rPr>
            </w:pPr>
          </w:p>
          <w:p w:rsidRPr="00966C52" w:rsidR="00015658" w:rsidP="002F07DA" w:rsidRDefault="00015658" w14:paraId="24D18DF8" w14:textId="77777777">
            <w:pPr>
              <w:shd w:val="clear" w:color="auto" w:fill="FFFFFF"/>
              <w:ind w:left="360"/>
              <w:rPr>
                <w:rFonts w:eastAsia="Times New Roman" w:cstheme="minorHAnsi"/>
                <w:sz w:val="16"/>
                <w:szCs w:val="16"/>
              </w:rPr>
            </w:pPr>
            <w:r w:rsidRPr="00966C52">
              <w:rPr>
                <w:rFonts w:eastAsia="Times New Roman" w:cstheme="minorHAnsi"/>
                <w:sz w:val="16"/>
                <w:szCs w:val="16"/>
              </w:rPr>
              <w:t>Create classroom and school galleries</w:t>
            </w:r>
          </w:p>
          <w:p w:rsidRPr="00966C52" w:rsidR="00015658" w:rsidP="002F07DA" w:rsidRDefault="00015658" w14:paraId="16403BE3" w14:textId="77777777">
            <w:pPr>
              <w:shd w:val="clear" w:color="auto" w:fill="FFFFFF"/>
              <w:ind w:left="360"/>
              <w:rPr>
                <w:rFonts w:eastAsia="Times New Roman" w:cstheme="minorHAnsi"/>
                <w:sz w:val="16"/>
                <w:szCs w:val="16"/>
              </w:rPr>
            </w:pPr>
            <w:r w:rsidRPr="00966C52">
              <w:rPr>
                <w:rFonts w:eastAsia="Times New Roman" w:cstheme="minorHAnsi"/>
                <w:sz w:val="16"/>
                <w:szCs w:val="16"/>
              </w:rPr>
              <w:t>Exhibit the work of local artists in school</w:t>
            </w:r>
          </w:p>
          <w:p w:rsidRPr="00966C52" w:rsidR="00015658" w:rsidP="002F07DA" w:rsidRDefault="00015658" w14:paraId="3946304F" w14:textId="77777777">
            <w:pPr>
              <w:shd w:val="clear" w:color="auto" w:fill="FFFFFF"/>
              <w:ind w:left="360"/>
              <w:rPr>
                <w:rFonts w:eastAsia="Times New Roman" w:cstheme="minorHAnsi"/>
                <w:sz w:val="16"/>
                <w:szCs w:val="16"/>
              </w:rPr>
            </w:pPr>
            <w:r w:rsidRPr="00966C52">
              <w:rPr>
                <w:rFonts w:eastAsia="Times New Roman" w:cstheme="minorHAnsi"/>
                <w:sz w:val="16"/>
                <w:szCs w:val="16"/>
              </w:rPr>
              <w:t>Invite visiting artists to talk to students</w:t>
            </w:r>
          </w:p>
          <w:p w:rsidRPr="00966C52" w:rsidR="00015658" w:rsidP="002F07DA" w:rsidRDefault="00015658" w14:paraId="54B80D0E" w14:textId="77777777">
            <w:pPr>
              <w:shd w:val="clear" w:color="auto" w:fill="FFFFFF"/>
              <w:ind w:left="360"/>
              <w:rPr>
                <w:rFonts w:eastAsia="Times New Roman" w:cstheme="minorHAnsi"/>
                <w:sz w:val="16"/>
                <w:szCs w:val="16"/>
              </w:rPr>
            </w:pPr>
            <w:r w:rsidRPr="00966C52">
              <w:rPr>
                <w:rFonts w:eastAsia="Times New Roman" w:cstheme="minorHAnsi"/>
                <w:sz w:val="16"/>
                <w:szCs w:val="16"/>
              </w:rPr>
              <w:t>Take a virtual museum tour</w:t>
            </w:r>
          </w:p>
          <w:p w:rsidRPr="00966C52" w:rsidR="00015658" w:rsidP="002F07DA" w:rsidRDefault="00015658" w14:paraId="33D9C16E" w14:textId="77777777">
            <w:pPr>
              <w:shd w:val="clear" w:color="auto" w:fill="FFFFFF"/>
              <w:ind w:left="360"/>
              <w:rPr>
                <w:rFonts w:eastAsia="Times New Roman" w:cstheme="minorHAnsi"/>
                <w:sz w:val="16"/>
                <w:szCs w:val="16"/>
              </w:rPr>
            </w:pPr>
            <w:r w:rsidRPr="00966C52">
              <w:rPr>
                <w:rFonts w:eastAsia="Times New Roman" w:cstheme="minorHAnsi"/>
                <w:sz w:val="16"/>
                <w:szCs w:val="16"/>
              </w:rPr>
              <w:t>Learn proper museums etiquette</w:t>
            </w:r>
          </w:p>
          <w:p w:rsidR="00015658" w:rsidP="002F07DA" w:rsidRDefault="00015658" w14:paraId="43DE6FA7" w14:textId="77777777">
            <w:pPr>
              <w:rPr>
                <w:u w:val="single"/>
              </w:rPr>
            </w:pPr>
            <w:r>
              <w:rPr>
                <w:rFonts w:eastAsia="Times New Roman" w:cstheme="minorHAnsi"/>
                <w:sz w:val="16"/>
                <w:szCs w:val="16"/>
              </w:rPr>
              <w:t xml:space="preserve">          </w:t>
            </w:r>
            <w:r w:rsidRPr="00966C52">
              <w:rPr>
                <w:rFonts w:eastAsia="Times New Roman" w:cstheme="minorHAnsi"/>
                <w:sz w:val="16"/>
                <w:szCs w:val="16"/>
              </w:rPr>
              <w:t>Take a field trip to a local museum or gallery</w:t>
            </w:r>
          </w:p>
          <w:p w:rsidRPr="00966C52" w:rsidR="00015658" w:rsidP="002F07DA" w:rsidRDefault="00015658" w14:paraId="476E3993" w14:textId="77777777">
            <w:pPr>
              <w:shd w:val="clear" w:color="auto" w:fill="FFFFFF"/>
              <w:ind w:left="360"/>
              <w:rPr>
                <w:rFonts w:eastAsia="Times New Roman" w:cstheme="minorHAnsi"/>
                <w:sz w:val="16"/>
                <w:szCs w:val="16"/>
              </w:rPr>
            </w:pPr>
            <w:r w:rsidRPr="00966C52">
              <w:rPr>
                <w:rFonts w:eastAsia="Times New Roman" w:cstheme="minorHAnsi"/>
                <w:sz w:val="16"/>
                <w:szCs w:val="16"/>
              </w:rPr>
              <w:t>Describe what artists do</w:t>
            </w:r>
          </w:p>
          <w:p w:rsidRPr="00FB29BC" w:rsidR="00015658" w:rsidP="00FB29BC" w:rsidRDefault="00015658" w14:paraId="6F48F1F3" w14:textId="11B66286">
            <w:pPr>
              <w:shd w:val="clear" w:color="auto" w:fill="FFFFFF"/>
              <w:spacing w:after="120"/>
              <w:ind w:left="360"/>
              <w:rPr>
                <w:rFonts w:eastAsia="Times New Roman" w:cstheme="minorHAnsi"/>
                <w:sz w:val="16"/>
                <w:szCs w:val="16"/>
              </w:rPr>
            </w:pPr>
            <w:r w:rsidRPr="00966C52">
              <w:rPr>
                <w:rFonts w:eastAsia="Times New Roman" w:cstheme="minorHAnsi"/>
                <w:sz w:val="16"/>
                <w:szCs w:val="16"/>
              </w:rPr>
              <w:t>Read stories and biographies of artists</w:t>
            </w:r>
          </w:p>
        </w:tc>
      </w:tr>
      <w:tr w:rsidR="00015658" w:rsidTr="27043666" w14:paraId="104775E1" w14:textId="77777777">
        <w:tc>
          <w:tcPr>
            <w:tcW w:w="14407" w:type="dxa"/>
            <w:gridSpan w:val="6"/>
            <w:tcMar/>
          </w:tcPr>
          <w:p w:rsidR="00015658" w:rsidP="0069644F" w:rsidRDefault="00015658" w14:paraId="0077D74F" w14:textId="77777777">
            <w:pPr>
              <w:spacing w:before="120"/>
              <w:jc w:val="center"/>
              <w:rPr>
                <w:u w:val="single"/>
              </w:rPr>
            </w:pPr>
            <w:r w:rsidRPr="00CA60C4">
              <w:rPr>
                <w:u w:val="single"/>
              </w:rPr>
              <w:lastRenderedPageBreak/>
              <w:t>Performance Objectives</w:t>
            </w:r>
            <w:r>
              <w:rPr>
                <w:u w:val="single"/>
              </w:rPr>
              <w:t>/Content:</w:t>
            </w:r>
          </w:p>
          <w:p w:rsidR="00015658" w:rsidP="00796C4E" w:rsidRDefault="00015658" w14:paraId="108BB417" w14:textId="77777777">
            <w:r>
              <w:t>Exposure/Application:</w:t>
            </w:r>
          </w:p>
          <w:p w:rsidRPr="002F07DA" w:rsidR="00015658" w:rsidP="00796C4E" w:rsidRDefault="00015658" w14:paraId="5A888749" w14:textId="60275510">
            <w:r w:rsidRPr="00346C8E">
              <w:rPr>
                <w:rFonts w:cstheme="minorHAnsi"/>
                <w:sz w:val="16"/>
                <w:szCs w:val="16"/>
                <w:shd w:val="clear" w:color="auto" w:fill="FFFFFF"/>
              </w:rPr>
              <w:t>Students will be exposed to various cultural institutions (museums, galleries) that display and support the visual arts and to help further educate the public about art.</w:t>
            </w:r>
            <w:r w:rsidRPr="00346C8E">
              <w:rPr>
                <w:rFonts w:cstheme="minorHAnsi"/>
                <w:sz w:val="16"/>
                <w:szCs w:val="16"/>
              </w:rPr>
              <w:br/>
            </w:r>
            <w:r w:rsidRPr="00346C8E">
              <w:rPr>
                <w:rFonts w:cstheme="minorHAnsi"/>
                <w:sz w:val="16"/>
                <w:szCs w:val="16"/>
                <w:shd w:val="clear" w:color="auto" w:fill="FFFFFF"/>
              </w:rPr>
              <w:t>Students will learn about various community opportunities (art festivals) which encourages the public to participate and support the viewing of the art.</w:t>
            </w:r>
            <w:r w:rsidRPr="00346C8E">
              <w:rPr>
                <w:rFonts w:cstheme="minorHAnsi"/>
                <w:sz w:val="16"/>
                <w:szCs w:val="16"/>
              </w:rPr>
              <w:br/>
            </w:r>
            <w:r w:rsidRPr="00346C8E">
              <w:rPr>
                <w:rFonts w:cstheme="minorHAnsi"/>
                <w:sz w:val="16"/>
                <w:szCs w:val="16"/>
                <w:shd w:val="clear" w:color="auto" w:fill="FFFFFF"/>
              </w:rPr>
              <w:t>Visiting artists will come in and speak with the students to help increase their understanding of art.</w:t>
            </w:r>
          </w:p>
          <w:p w:rsidR="00015658" w:rsidP="00796C4E" w:rsidRDefault="00015658" w14:paraId="141531F2" w14:textId="77777777">
            <w:pPr>
              <w:rPr>
                <w:rFonts w:cstheme="minorHAnsi"/>
                <w:sz w:val="16"/>
                <w:szCs w:val="16"/>
                <w:shd w:val="clear" w:color="auto" w:fill="FFFFFF"/>
              </w:rPr>
            </w:pPr>
            <w:r w:rsidRPr="00346C8E">
              <w:rPr>
                <w:rFonts w:cstheme="minorHAnsi"/>
                <w:sz w:val="16"/>
                <w:szCs w:val="16"/>
                <w:shd w:val="clear" w:color="auto" w:fill="FFFFFF"/>
              </w:rPr>
              <w:t>Students give examples of adults who make their livings in the arts professions.</w:t>
            </w:r>
          </w:p>
          <w:p w:rsidRPr="00346C8E" w:rsidR="00015658" w:rsidP="00796C4E" w:rsidRDefault="00015658" w14:paraId="0C29BC27" w14:textId="77777777">
            <w:pPr>
              <w:rPr>
                <w:rFonts w:cstheme="minorHAnsi"/>
                <w:sz w:val="16"/>
                <w:szCs w:val="16"/>
              </w:rPr>
            </w:pPr>
          </w:p>
          <w:p w:rsidR="00015658" w:rsidP="00796C4E" w:rsidRDefault="00015658" w14:paraId="3823D03A" w14:textId="77777777">
            <w:r>
              <w:t>Exposure/Application:</w:t>
            </w:r>
          </w:p>
          <w:p w:rsidR="00015658" w:rsidP="00796C4E" w:rsidRDefault="00015658" w14:paraId="50F8136A" w14:textId="77777777">
            <w:r w:rsidRPr="00346C8E">
              <w:rPr>
                <w:rFonts w:cstheme="minorHAnsi"/>
                <w:sz w:val="16"/>
                <w:szCs w:val="16"/>
                <w:shd w:val="clear" w:color="auto" w:fill="FFFFFF"/>
              </w:rPr>
              <w:t>Students will learn about various careers that are related to art.</w:t>
            </w:r>
            <w:r w:rsidRPr="00346C8E">
              <w:rPr>
                <w:rFonts w:cstheme="minorHAnsi"/>
                <w:sz w:val="16"/>
                <w:szCs w:val="16"/>
              </w:rPr>
              <w:br/>
            </w:r>
            <w:r w:rsidRPr="00346C8E">
              <w:rPr>
                <w:rFonts w:cstheme="minorHAnsi"/>
                <w:sz w:val="16"/>
                <w:szCs w:val="16"/>
              </w:rPr>
              <w:br/>
            </w:r>
            <w:r w:rsidRPr="00346C8E">
              <w:rPr>
                <w:rStyle w:val="Strong"/>
                <w:rFonts w:cstheme="minorHAnsi"/>
                <w:sz w:val="16"/>
                <w:szCs w:val="16"/>
                <w:u w:val="single"/>
                <w:shd w:val="clear" w:color="auto" w:fill="FFFFFF"/>
              </w:rPr>
              <w:t>Application</w:t>
            </w:r>
            <w:r w:rsidRPr="00346C8E">
              <w:rPr>
                <w:rFonts w:cstheme="minorHAnsi"/>
                <w:b/>
                <w:bCs/>
                <w:sz w:val="16"/>
                <w:szCs w:val="16"/>
                <w:u w:val="single"/>
                <w:shd w:val="clear" w:color="auto" w:fill="FFFFFF"/>
              </w:rPr>
              <w:br/>
            </w:r>
            <w:r w:rsidRPr="00346C8E">
              <w:rPr>
                <w:rFonts w:cstheme="minorHAnsi"/>
                <w:sz w:val="16"/>
                <w:szCs w:val="16"/>
                <w:shd w:val="clear" w:color="auto" w:fill="FFFFFF"/>
              </w:rPr>
              <w:t>Students will understand that many people make a living through art.</w:t>
            </w:r>
          </w:p>
          <w:p w:rsidR="00015658" w:rsidP="00796C4E" w:rsidRDefault="00015658" w14:paraId="580DBB3F" w14:textId="77777777">
            <w:pPr>
              <w:rPr>
                <w:u w:val="single"/>
              </w:rPr>
            </w:pPr>
          </w:p>
          <w:p w:rsidRPr="00CA60C4" w:rsidR="00015658" w:rsidP="0068503B" w:rsidRDefault="00015658" w14:paraId="21D555C0" w14:textId="77777777">
            <w:pPr>
              <w:jc w:val="center"/>
              <w:rPr>
                <w:u w:val="single"/>
              </w:rPr>
            </w:pPr>
          </w:p>
        </w:tc>
      </w:tr>
      <w:tr w:rsidR="00015658" w:rsidTr="27043666" w14:paraId="4D3AD1CB" w14:textId="77777777">
        <w:tc>
          <w:tcPr>
            <w:tcW w:w="14407" w:type="dxa"/>
            <w:gridSpan w:val="6"/>
            <w:tcMar/>
          </w:tcPr>
          <w:p w:rsidR="00015658" w:rsidP="0069644F" w:rsidRDefault="00015658" w14:paraId="39489EDB" w14:textId="77777777">
            <w:pPr>
              <w:spacing w:before="120" w:after="120"/>
              <w:jc w:val="center"/>
              <w:rPr>
                <w:u w:val="single"/>
              </w:rPr>
            </w:pPr>
            <w:r w:rsidRPr="00CA60C4">
              <w:rPr>
                <w:u w:val="single"/>
              </w:rPr>
              <w:t>Cross-Curricular Connections</w:t>
            </w:r>
            <w:r>
              <w:rPr>
                <w:u w:val="single"/>
              </w:rPr>
              <w:t>:</w:t>
            </w:r>
          </w:p>
          <w:p w:rsidRPr="00CA60C4" w:rsidR="00015658" w:rsidP="00D148D9" w:rsidRDefault="00015658" w14:paraId="3D24F0E8" w14:textId="77777777">
            <w:pPr>
              <w:rPr>
                <w:u w:val="single"/>
              </w:rPr>
            </w:pPr>
          </w:p>
        </w:tc>
      </w:tr>
      <w:tr w:rsidR="00015658" w:rsidTr="27043666" w14:paraId="39DEC02E" w14:textId="77777777">
        <w:tc>
          <w:tcPr>
            <w:tcW w:w="14407" w:type="dxa"/>
            <w:gridSpan w:val="6"/>
            <w:tcMar/>
          </w:tcPr>
          <w:p w:rsidR="00015658" w:rsidP="0069644F" w:rsidRDefault="00015658" w14:paraId="6E4B5B5D" w14:textId="77777777">
            <w:pPr>
              <w:spacing w:before="120"/>
              <w:jc w:val="center"/>
              <w:rPr>
                <w:u w:val="single"/>
              </w:rPr>
            </w:pPr>
            <w:r w:rsidRPr="00002404">
              <w:rPr>
                <w:u w:val="single"/>
              </w:rPr>
              <w:t>Assessment:</w:t>
            </w:r>
          </w:p>
          <w:p w:rsidR="00015658" w:rsidP="0068503B" w:rsidRDefault="00015658" w14:paraId="5BFCF0D3" w14:textId="77777777">
            <w:pPr>
              <w:jc w:val="center"/>
              <w:rPr>
                <w:u w:val="single"/>
              </w:rPr>
            </w:pPr>
          </w:p>
          <w:p w:rsidR="00015658" w:rsidP="0068503B" w:rsidRDefault="00015658" w14:paraId="5FD05A1E" w14:textId="77777777">
            <w:pPr>
              <w:jc w:val="center"/>
              <w:rPr>
                <w:u w:val="single"/>
              </w:rPr>
            </w:pPr>
          </w:p>
          <w:p w:rsidRPr="00002404" w:rsidR="00015658" w:rsidP="0068503B" w:rsidRDefault="00015658" w14:paraId="571E20D7" w14:textId="77777777">
            <w:pPr>
              <w:jc w:val="center"/>
              <w:rPr>
                <w:u w:val="single"/>
              </w:rPr>
            </w:pPr>
          </w:p>
        </w:tc>
      </w:tr>
      <w:tr w:rsidR="003B1D75" w:rsidTr="27043666" w14:paraId="04DE851D" w14:textId="77777777">
        <w:tc>
          <w:tcPr>
            <w:tcW w:w="14407" w:type="dxa"/>
            <w:gridSpan w:val="6"/>
            <w:tcMar/>
          </w:tcPr>
          <w:p w:rsidRPr="00002404" w:rsidR="003B1D75" w:rsidP="0069644F" w:rsidRDefault="003B1D75" w14:paraId="317F8A04" w14:textId="77777777">
            <w:pPr>
              <w:spacing w:before="120"/>
              <w:jc w:val="center"/>
              <w:rPr>
                <w:u w:val="single"/>
              </w:rPr>
            </w:pPr>
          </w:p>
        </w:tc>
      </w:tr>
      <w:tr w:rsidR="0068503B" w:rsidTr="27043666" w14:paraId="6747A639" w14:textId="77777777">
        <w:tc>
          <w:tcPr>
            <w:tcW w:w="14407" w:type="dxa"/>
            <w:gridSpan w:val="6"/>
            <w:tcMar/>
          </w:tcPr>
          <w:p w:rsidR="0068503B" w:rsidP="0068503B" w:rsidRDefault="0068503B" w14:paraId="67A54BDA" w14:textId="77777777">
            <w:pPr>
              <w:spacing w:before="120"/>
              <w:jc w:val="center"/>
              <w:rPr>
                <w:rFonts w:cstheme="minorHAnsi"/>
                <w:b/>
                <w:sz w:val="28"/>
                <w:szCs w:val="28"/>
                <w:u w:val="single"/>
              </w:rPr>
            </w:pPr>
            <w:r w:rsidRPr="00E7020D">
              <w:rPr>
                <w:rFonts w:cstheme="minorHAnsi"/>
                <w:b/>
                <w:sz w:val="28"/>
                <w:szCs w:val="28"/>
                <w:u w:val="single"/>
              </w:rPr>
              <w:t>Responding:</w:t>
            </w:r>
          </w:p>
          <w:p w:rsidRPr="00E7020D" w:rsidR="0068503B" w:rsidP="0068503B" w:rsidRDefault="0068503B" w14:paraId="4B5BCB60" w14:textId="77777777">
            <w:pPr>
              <w:jc w:val="center"/>
              <w:rPr>
                <w:rFonts w:cstheme="minorHAnsi"/>
                <w:b/>
                <w:sz w:val="28"/>
                <w:szCs w:val="28"/>
                <w:u w:val="single"/>
              </w:rPr>
            </w:pPr>
          </w:p>
          <w:p w:rsidRPr="00A27CD3" w:rsidR="0068503B" w:rsidP="0068503B" w:rsidRDefault="0068503B" w14:paraId="1B961245" w14:textId="77777777">
            <w:pPr>
              <w:spacing w:after="120"/>
              <w:rPr>
                <w:rFonts w:cstheme="minorHAnsi"/>
              </w:rPr>
            </w:pPr>
            <w:r w:rsidRPr="00E7020D">
              <w:rPr>
                <w:rFonts w:cstheme="minorHAnsi"/>
                <w:sz w:val="24"/>
                <w:szCs w:val="24"/>
                <w:u w:val="single"/>
              </w:rPr>
              <w:t>Anchor Standard 7</w:t>
            </w:r>
            <w:r w:rsidRPr="00E7020D">
              <w:rPr>
                <w:rFonts w:cstheme="minorHAnsi"/>
              </w:rPr>
              <w:t xml:space="preserve">: </w:t>
            </w:r>
            <w:r w:rsidRPr="00E7020D">
              <w:rPr>
                <w:rFonts w:cstheme="minorHAnsi"/>
                <w:b/>
              </w:rPr>
              <w:t xml:space="preserve">Perceive and analyze artistic work. </w:t>
            </w:r>
          </w:p>
        </w:tc>
      </w:tr>
      <w:tr w:rsidR="0068503B" w:rsidTr="27043666" w14:paraId="2499ABAA" w14:textId="77777777">
        <w:tc>
          <w:tcPr>
            <w:tcW w:w="14407" w:type="dxa"/>
            <w:gridSpan w:val="6"/>
            <w:tcMar/>
          </w:tcPr>
          <w:p w:rsidRPr="00E7020D" w:rsidR="0068503B" w:rsidP="0068503B" w:rsidRDefault="0068503B" w14:paraId="42C0CBA6" w14:textId="77777777">
            <w:pPr>
              <w:spacing w:before="120" w:after="120"/>
              <w:rPr>
                <w:rFonts w:cstheme="minorHAnsi"/>
              </w:rPr>
            </w:pPr>
            <w:r w:rsidRPr="00E7020D">
              <w:rPr>
                <w:rFonts w:cstheme="minorHAnsi"/>
                <w:u w:val="single"/>
              </w:rPr>
              <w:t>Enduring Understanding 7.1:</w:t>
            </w:r>
            <w:r w:rsidRPr="00E7020D">
              <w:rPr>
                <w:rFonts w:cstheme="minorHAnsi"/>
              </w:rPr>
              <w:t xml:space="preserve"> Individual aesthetic and empathic awareness developed through engagement with art can lead to understanding and appreciation of self, others and the world.</w:t>
            </w:r>
          </w:p>
          <w:p w:rsidR="0068503B" w:rsidP="0068503B" w:rsidRDefault="0068503B" w14:paraId="79516B34" w14:textId="77777777">
            <w:pPr>
              <w:rPr>
                <w:rFonts w:cstheme="minorHAnsi"/>
              </w:rPr>
            </w:pPr>
            <w:r w:rsidRPr="00E7020D">
              <w:rPr>
                <w:rFonts w:cstheme="minorHAnsi"/>
              </w:rPr>
              <w:t xml:space="preserve">Essential Questions: How do life experiences influence the way we relate to art? </w:t>
            </w:r>
          </w:p>
          <w:p w:rsidR="0068503B" w:rsidP="0068503B" w:rsidRDefault="0068503B" w14:paraId="438AAA2B" w14:textId="77777777">
            <w:pPr>
              <w:rPr>
                <w:rFonts w:cstheme="minorHAnsi"/>
              </w:rPr>
            </w:pPr>
            <w:r>
              <w:rPr>
                <w:rFonts w:cstheme="minorHAnsi"/>
              </w:rPr>
              <w:t xml:space="preserve">                                     </w:t>
            </w:r>
            <w:r w:rsidRPr="00E7020D">
              <w:rPr>
                <w:rFonts w:cstheme="minorHAnsi"/>
              </w:rPr>
              <w:t xml:space="preserve">How does learning about art affect how we perceive the world? </w:t>
            </w:r>
          </w:p>
          <w:p w:rsidRPr="00E7020D" w:rsidR="0068503B" w:rsidP="0068503B" w:rsidRDefault="0068503B" w14:paraId="39AF0C43" w14:textId="77777777">
            <w:pPr>
              <w:spacing w:after="120"/>
              <w:rPr>
                <w:rFonts w:cstheme="minorHAnsi"/>
              </w:rPr>
            </w:pPr>
            <w:r>
              <w:rPr>
                <w:rFonts w:cstheme="minorHAnsi"/>
              </w:rPr>
              <w:t xml:space="preserve">                                     </w:t>
            </w:r>
            <w:r w:rsidRPr="00E7020D">
              <w:rPr>
                <w:rFonts w:cstheme="minorHAnsi"/>
              </w:rPr>
              <w:t>What can we learn from our responses to art?</w:t>
            </w:r>
          </w:p>
          <w:p w:rsidRPr="000E2FC0" w:rsidR="0068503B" w:rsidP="0068503B" w:rsidRDefault="0068503B" w14:paraId="0B763B9D" w14:textId="77777777">
            <w:pPr>
              <w:autoSpaceDE w:val="0"/>
              <w:autoSpaceDN w:val="0"/>
              <w:adjustRightInd w:val="0"/>
              <w:rPr>
                <w:rFonts w:cstheme="minorHAnsi"/>
                <w:bCs/>
              </w:rPr>
            </w:pPr>
            <w:r w:rsidRPr="000E2FC0">
              <w:rPr>
                <w:rFonts w:cstheme="minorHAnsi"/>
                <w:bCs/>
              </w:rPr>
              <w:t>Artistic Process • RESPONDING</w:t>
            </w:r>
          </w:p>
          <w:p w:rsidR="0068503B" w:rsidP="0068503B" w:rsidRDefault="0068503B" w14:paraId="51D99E45" w14:textId="77777777">
            <w:pPr>
              <w:spacing w:after="120"/>
            </w:pPr>
            <w:r w:rsidRPr="000E2FC0">
              <w:rPr>
                <w:rFonts w:cstheme="minorHAnsi"/>
                <w:bCs/>
              </w:rPr>
              <w:t>Process Component • PERCEIVE</w:t>
            </w:r>
          </w:p>
        </w:tc>
      </w:tr>
      <w:tr w:rsidR="00015658" w:rsidTr="27043666" w14:paraId="73DCF985" w14:textId="77777777">
        <w:tc>
          <w:tcPr>
            <w:tcW w:w="3544" w:type="dxa"/>
            <w:tcMar/>
          </w:tcPr>
          <w:p w:rsidR="00A369A9" w:rsidP="00A369A9" w:rsidRDefault="00A369A9" w14:paraId="4B5132A5" w14:textId="77777777">
            <w:pPr>
              <w:spacing w:after="120"/>
            </w:pPr>
            <w:r>
              <w:t>8th:</w:t>
            </w:r>
          </w:p>
          <w:p w:rsidR="00015658" w:rsidP="0068503B" w:rsidRDefault="00015658" w14:paraId="4A57F4B1" w14:textId="477A714D">
            <w:pPr>
              <w:pStyle w:val="Default"/>
              <w:jc w:val="center"/>
              <w:rPr>
                <w:sz w:val="21"/>
                <w:szCs w:val="21"/>
              </w:rPr>
            </w:pPr>
            <w:r w:rsidRPr="27043666" w:rsidR="6C12865F">
              <w:rPr>
                <w:b w:val="1"/>
                <w:bCs w:val="1"/>
                <w:sz w:val="21"/>
                <w:szCs w:val="21"/>
              </w:rPr>
              <w:t>VA:</w:t>
            </w:r>
            <w:r w:rsidRPr="27043666" w:rsidR="5DEC4420">
              <w:rPr>
                <w:b w:val="1"/>
                <w:bCs w:val="1"/>
                <w:sz w:val="21"/>
                <w:szCs w:val="21"/>
              </w:rPr>
              <w:t>Re</w:t>
            </w:r>
            <w:r w:rsidRPr="27043666" w:rsidR="6C12865F">
              <w:rPr>
                <w:b w:val="1"/>
                <w:bCs w:val="1"/>
                <w:sz w:val="21"/>
                <w:szCs w:val="21"/>
              </w:rPr>
              <w:t>7.1.</w:t>
            </w:r>
            <w:r w:rsidRPr="27043666" w:rsidR="2CA6B5A1">
              <w:rPr>
                <w:b w:val="1"/>
                <w:bCs w:val="1"/>
                <w:sz w:val="21"/>
                <w:szCs w:val="21"/>
              </w:rPr>
              <w:t>8</w:t>
            </w:r>
          </w:p>
          <w:p w:rsidR="00015658" w:rsidP="0068503B" w:rsidRDefault="00015658" w14:paraId="2B530CFC" w14:textId="77777777">
            <w:pPr>
              <w:jc w:val="center"/>
            </w:pPr>
          </w:p>
          <w:p w:rsidRPr="00EF0113" w:rsidR="00EF0113" w:rsidP="00EF0113" w:rsidRDefault="00EF0113" w14:paraId="1E2A8189" w14:textId="215F121F">
            <w:pPr>
              <w:pStyle w:val="Default"/>
              <w:jc w:val="center"/>
              <w:rPr>
                <w:rFonts w:asciiTheme="minorHAnsi" w:hAnsiTheme="minorHAnsi" w:cstheme="minorHAnsi"/>
                <w:sz w:val="22"/>
                <w:szCs w:val="22"/>
              </w:rPr>
            </w:pPr>
            <w:r w:rsidRPr="00EF0113">
              <w:rPr>
                <w:rFonts w:asciiTheme="minorHAnsi" w:hAnsiTheme="minorHAnsi" w:cstheme="minorHAnsi"/>
                <w:sz w:val="22"/>
                <w:szCs w:val="22"/>
              </w:rPr>
              <w:t xml:space="preserve">a. </w:t>
            </w:r>
            <w:r w:rsidR="00746924">
              <w:rPr>
                <w:rFonts w:asciiTheme="minorHAnsi" w:hAnsiTheme="minorHAnsi" w:cstheme="minorHAnsi"/>
                <w:sz w:val="22"/>
                <w:szCs w:val="22"/>
              </w:rPr>
              <w:t xml:space="preserve">Explain how the method of display, the location, and the experience of an artwork </w:t>
            </w:r>
            <w:r w:rsidR="00550D0F">
              <w:rPr>
                <w:rFonts w:asciiTheme="minorHAnsi" w:hAnsiTheme="minorHAnsi" w:cstheme="minorHAnsi"/>
                <w:sz w:val="22"/>
                <w:szCs w:val="22"/>
              </w:rPr>
              <w:t xml:space="preserve">influence how it is perceived and valued. </w:t>
            </w:r>
          </w:p>
          <w:p w:rsidRPr="00CE501E" w:rsidR="00015658" w:rsidP="0068503B" w:rsidRDefault="00015658" w14:paraId="75231267" w14:textId="55845BCE">
            <w:pPr>
              <w:pStyle w:val="Default"/>
              <w:jc w:val="center"/>
              <w:rPr>
                <w:sz w:val="19"/>
                <w:szCs w:val="19"/>
              </w:rPr>
            </w:pPr>
          </w:p>
        </w:tc>
        <w:tc>
          <w:tcPr>
            <w:tcW w:w="3626" w:type="dxa"/>
            <w:gridSpan w:val="2"/>
            <w:tcMar/>
          </w:tcPr>
          <w:p w:rsidR="00436530" w:rsidP="00436530" w:rsidRDefault="00436530" w14:paraId="24C66502" w14:textId="77777777">
            <w:pPr>
              <w:spacing w:after="120"/>
            </w:pPr>
            <w:r>
              <w:lastRenderedPageBreak/>
              <w:t>HS Proficient:</w:t>
            </w:r>
          </w:p>
          <w:p w:rsidR="00015658" w:rsidP="0068503B" w:rsidRDefault="00015658" w14:paraId="7EF848BF" w14:textId="72F7B202">
            <w:pPr>
              <w:pStyle w:val="Default"/>
              <w:jc w:val="center"/>
              <w:rPr>
                <w:sz w:val="21"/>
                <w:szCs w:val="21"/>
              </w:rPr>
            </w:pPr>
            <w:r w:rsidRPr="27043666" w:rsidR="6C12865F">
              <w:rPr>
                <w:b w:val="1"/>
                <w:bCs w:val="1"/>
                <w:sz w:val="21"/>
                <w:szCs w:val="21"/>
              </w:rPr>
              <w:t>VA:</w:t>
            </w:r>
            <w:r w:rsidRPr="27043666" w:rsidR="00E6C674">
              <w:rPr>
                <w:b w:val="1"/>
                <w:bCs w:val="1"/>
                <w:sz w:val="21"/>
                <w:szCs w:val="21"/>
              </w:rPr>
              <w:t>Re</w:t>
            </w:r>
            <w:r w:rsidRPr="27043666" w:rsidR="6C12865F">
              <w:rPr>
                <w:b w:val="1"/>
                <w:bCs w:val="1"/>
                <w:sz w:val="21"/>
                <w:szCs w:val="21"/>
              </w:rPr>
              <w:t>7.1.</w:t>
            </w:r>
            <w:r w:rsidRPr="27043666" w:rsidR="2CA6B5A1">
              <w:rPr>
                <w:b w:val="1"/>
                <w:bCs w:val="1"/>
                <w:sz w:val="21"/>
                <w:szCs w:val="21"/>
              </w:rPr>
              <w:t>HSI</w:t>
            </w:r>
          </w:p>
          <w:p w:rsidR="00015658" w:rsidP="0068503B" w:rsidRDefault="00015658" w14:paraId="160BD454" w14:textId="77777777">
            <w:pPr>
              <w:jc w:val="center"/>
            </w:pPr>
          </w:p>
          <w:p w:rsidRPr="00EF0113" w:rsidR="00EF0113" w:rsidP="00EF0113" w:rsidRDefault="00EF0113" w14:paraId="6DD84A21" w14:textId="36FACDA7">
            <w:pPr>
              <w:pStyle w:val="Default"/>
              <w:jc w:val="center"/>
              <w:rPr>
                <w:rFonts w:asciiTheme="minorHAnsi" w:hAnsiTheme="minorHAnsi" w:cstheme="minorHAnsi"/>
                <w:sz w:val="22"/>
                <w:szCs w:val="22"/>
              </w:rPr>
            </w:pPr>
            <w:r w:rsidRPr="00EF0113">
              <w:rPr>
                <w:rFonts w:asciiTheme="minorHAnsi" w:hAnsiTheme="minorHAnsi" w:cstheme="minorHAnsi"/>
                <w:sz w:val="22"/>
                <w:szCs w:val="22"/>
              </w:rPr>
              <w:t xml:space="preserve">a. </w:t>
            </w:r>
            <w:r w:rsidR="00550D0F">
              <w:rPr>
                <w:rFonts w:asciiTheme="minorHAnsi" w:hAnsiTheme="minorHAnsi" w:cstheme="minorHAnsi"/>
                <w:sz w:val="22"/>
                <w:szCs w:val="22"/>
              </w:rPr>
              <w:t xml:space="preserve">Recognize and describe personal </w:t>
            </w:r>
            <w:r w:rsidR="005C41A8">
              <w:rPr>
                <w:rFonts w:asciiTheme="minorHAnsi" w:hAnsiTheme="minorHAnsi" w:cstheme="minorHAnsi"/>
                <w:sz w:val="22"/>
                <w:szCs w:val="22"/>
              </w:rPr>
              <w:t>aesthetic and empathetic responses to the natural world and constructed environments</w:t>
            </w:r>
            <w:r w:rsidR="00E976AD">
              <w:rPr>
                <w:rFonts w:asciiTheme="minorHAnsi" w:hAnsiTheme="minorHAnsi" w:cstheme="minorHAnsi"/>
                <w:sz w:val="22"/>
                <w:szCs w:val="22"/>
              </w:rPr>
              <w:t xml:space="preserve">. </w:t>
            </w:r>
          </w:p>
          <w:p w:rsidRPr="00CE501E" w:rsidR="00015658" w:rsidP="0068503B" w:rsidRDefault="00015658" w14:paraId="35F37313" w14:textId="096E3193">
            <w:pPr>
              <w:pStyle w:val="Default"/>
              <w:jc w:val="center"/>
              <w:rPr>
                <w:sz w:val="19"/>
                <w:szCs w:val="19"/>
              </w:rPr>
            </w:pPr>
          </w:p>
        </w:tc>
        <w:tc>
          <w:tcPr>
            <w:tcW w:w="3645" w:type="dxa"/>
            <w:gridSpan w:val="2"/>
            <w:tcMar/>
          </w:tcPr>
          <w:p w:rsidR="003D0D10" w:rsidP="003D0D10" w:rsidRDefault="003D0D10" w14:paraId="47BC396C" w14:textId="77777777">
            <w:pPr>
              <w:spacing w:after="120"/>
            </w:pPr>
            <w:r>
              <w:lastRenderedPageBreak/>
              <w:t>HS Accomplished:</w:t>
            </w:r>
          </w:p>
          <w:p w:rsidR="00015658" w:rsidP="0068503B" w:rsidRDefault="00015658" w14:paraId="645A1B5D" w14:textId="41D69764">
            <w:pPr>
              <w:pStyle w:val="Default"/>
              <w:jc w:val="center"/>
              <w:rPr>
                <w:sz w:val="21"/>
                <w:szCs w:val="21"/>
              </w:rPr>
            </w:pPr>
            <w:r w:rsidRPr="27043666" w:rsidR="6C12865F">
              <w:rPr>
                <w:b w:val="1"/>
                <w:bCs w:val="1"/>
                <w:sz w:val="21"/>
                <w:szCs w:val="21"/>
              </w:rPr>
              <w:t>VA:</w:t>
            </w:r>
            <w:r w:rsidRPr="27043666" w:rsidR="09CBC381">
              <w:rPr>
                <w:b w:val="1"/>
                <w:bCs w:val="1"/>
                <w:sz w:val="21"/>
                <w:szCs w:val="21"/>
              </w:rPr>
              <w:t>Re</w:t>
            </w:r>
            <w:r w:rsidRPr="27043666" w:rsidR="6C12865F">
              <w:rPr>
                <w:b w:val="1"/>
                <w:bCs w:val="1"/>
                <w:sz w:val="21"/>
                <w:szCs w:val="21"/>
              </w:rPr>
              <w:t>7.1.</w:t>
            </w:r>
            <w:r w:rsidRPr="27043666" w:rsidR="2CA6B5A1">
              <w:rPr>
                <w:b w:val="1"/>
                <w:bCs w:val="1"/>
                <w:sz w:val="21"/>
                <w:szCs w:val="21"/>
              </w:rPr>
              <w:t>HSII</w:t>
            </w:r>
          </w:p>
          <w:p w:rsidR="00015658" w:rsidP="0068503B" w:rsidRDefault="00015658" w14:paraId="6FD8ABBA" w14:textId="77777777">
            <w:pPr>
              <w:jc w:val="center"/>
            </w:pPr>
          </w:p>
          <w:p w:rsidRPr="00EF0113" w:rsidR="00EF0113" w:rsidP="00EF0113" w:rsidRDefault="00EF0113" w14:paraId="371092F2" w14:textId="23561105">
            <w:pPr>
              <w:pStyle w:val="Default"/>
              <w:jc w:val="center"/>
              <w:rPr>
                <w:rFonts w:asciiTheme="minorHAnsi" w:hAnsiTheme="minorHAnsi" w:cstheme="minorHAnsi"/>
                <w:sz w:val="22"/>
                <w:szCs w:val="22"/>
              </w:rPr>
            </w:pPr>
            <w:r w:rsidRPr="00EF0113">
              <w:rPr>
                <w:rFonts w:asciiTheme="minorHAnsi" w:hAnsiTheme="minorHAnsi" w:cstheme="minorHAnsi"/>
                <w:sz w:val="22"/>
                <w:szCs w:val="22"/>
              </w:rPr>
              <w:t xml:space="preserve">a. </w:t>
            </w:r>
            <w:r w:rsidR="00E976AD">
              <w:rPr>
                <w:rFonts w:asciiTheme="minorHAnsi" w:hAnsiTheme="minorHAnsi" w:cstheme="minorHAnsi"/>
                <w:sz w:val="22"/>
                <w:szCs w:val="22"/>
              </w:rPr>
              <w:t>Analyze how responses to art develop over time, based on knowledge</w:t>
            </w:r>
            <w:r w:rsidR="0027545C">
              <w:rPr>
                <w:rFonts w:asciiTheme="minorHAnsi" w:hAnsiTheme="minorHAnsi" w:cstheme="minorHAnsi"/>
                <w:sz w:val="22"/>
                <w:szCs w:val="22"/>
              </w:rPr>
              <w:t xml:space="preserve"> of and experience with art and life. </w:t>
            </w:r>
          </w:p>
          <w:p w:rsidRPr="00CE501E" w:rsidR="00015658" w:rsidP="0068503B" w:rsidRDefault="00015658" w14:paraId="1A95934B" w14:textId="537F25DB">
            <w:pPr>
              <w:pStyle w:val="Default"/>
              <w:jc w:val="center"/>
              <w:rPr>
                <w:sz w:val="19"/>
                <w:szCs w:val="19"/>
              </w:rPr>
            </w:pPr>
          </w:p>
        </w:tc>
        <w:tc>
          <w:tcPr>
            <w:tcW w:w="3592" w:type="dxa"/>
            <w:tcMar/>
          </w:tcPr>
          <w:p w:rsidR="00D32E1B" w:rsidP="00D32E1B" w:rsidRDefault="00D32E1B" w14:paraId="228A32F7" w14:textId="77777777">
            <w:pPr>
              <w:spacing w:after="120"/>
            </w:pPr>
            <w:r>
              <w:lastRenderedPageBreak/>
              <w:t>HS Advanced:</w:t>
            </w:r>
          </w:p>
          <w:p w:rsidR="00015658" w:rsidP="0068503B" w:rsidRDefault="00015658" w14:paraId="2ABB0BC1" w14:textId="67865C36">
            <w:pPr>
              <w:pStyle w:val="Default"/>
              <w:jc w:val="center"/>
              <w:rPr>
                <w:sz w:val="21"/>
                <w:szCs w:val="21"/>
              </w:rPr>
            </w:pPr>
            <w:r w:rsidRPr="27043666" w:rsidR="6C12865F">
              <w:rPr>
                <w:b w:val="1"/>
                <w:bCs w:val="1"/>
                <w:sz w:val="21"/>
                <w:szCs w:val="21"/>
              </w:rPr>
              <w:t>VA:</w:t>
            </w:r>
            <w:r w:rsidRPr="27043666" w:rsidR="6D2106AC">
              <w:rPr>
                <w:b w:val="1"/>
                <w:bCs w:val="1"/>
                <w:sz w:val="21"/>
                <w:szCs w:val="21"/>
              </w:rPr>
              <w:t>Re</w:t>
            </w:r>
            <w:r w:rsidRPr="27043666" w:rsidR="6C12865F">
              <w:rPr>
                <w:b w:val="1"/>
                <w:bCs w:val="1"/>
                <w:sz w:val="21"/>
                <w:szCs w:val="21"/>
              </w:rPr>
              <w:t>7.1.</w:t>
            </w:r>
            <w:r w:rsidRPr="27043666" w:rsidR="2CA6B5A1">
              <w:rPr>
                <w:b w:val="1"/>
                <w:bCs w:val="1"/>
                <w:sz w:val="21"/>
                <w:szCs w:val="21"/>
              </w:rPr>
              <w:t>HSIII</w:t>
            </w:r>
          </w:p>
          <w:p w:rsidR="00015658" w:rsidP="0068503B" w:rsidRDefault="00015658" w14:paraId="64BEBA16" w14:textId="77777777">
            <w:pPr>
              <w:jc w:val="center"/>
            </w:pPr>
          </w:p>
          <w:p w:rsidRPr="00EF0113" w:rsidR="00EF0113" w:rsidP="00EF0113" w:rsidRDefault="00EF0113" w14:paraId="3648E5AF" w14:textId="50D5CF95">
            <w:pPr>
              <w:pStyle w:val="Default"/>
              <w:jc w:val="center"/>
              <w:rPr>
                <w:rFonts w:asciiTheme="minorHAnsi" w:hAnsiTheme="minorHAnsi" w:cstheme="minorHAnsi"/>
                <w:sz w:val="22"/>
                <w:szCs w:val="22"/>
              </w:rPr>
            </w:pPr>
            <w:r w:rsidRPr="00EF0113">
              <w:rPr>
                <w:rFonts w:asciiTheme="minorHAnsi" w:hAnsiTheme="minorHAnsi" w:cstheme="minorHAnsi"/>
                <w:sz w:val="22"/>
                <w:szCs w:val="22"/>
              </w:rPr>
              <w:t xml:space="preserve">a. </w:t>
            </w:r>
            <w:r w:rsidR="0027545C">
              <w:rPr>
                <w:rFonts w:asciiTheme="minorHAnsi" w:hAnsiTheme="minorHAnsi" w:cstheme="minorHAnsi"/>
                <w:sz w:val="22"/>
                <w:szCs w:val="22"/>
              </w:rPr>
              <w:t>Hypothesize ways in which art influences perception and understanding of human experiences</w:t>
            </w:r>
            <w:r w:rsidR="00B5295C">
              <w:rPr>
                <w:rFonts w:asciiTheme="minorHAnsi" w:hAnsiTheme="minorHAnsi" w:cstheme="minorHAnsi"/>
                <w:sz w:val="22"/>
                <w:szCs w:val="22"/>
              </w:rPr>
              <w:t xml:space="preserve">. </w:t>
            </w:r>
          </w:p>
          <w:p w:rsidRPr="00CE501E" w:rsidR="00015658" w:rsidP="0068503B" w:rsidRDefault="00015658" w14:paraId="2736941E" w14:textId="0C1A815F">
            <w:pPr>
              <w:pStyle w:val="Default"/>
              <w:jc w:val="center"/>
              <w:rPr>
                <w:sz w:val="19"/>
                <w:szCs w:val="19"/>
              </w:rPr>
            </w:pPr>
          </w:p>
        </w:tc>
      </w:tr>
      <w:tr w:rsidR="00015658" w:rsidTr="27043666" w14:paraId="17DAC163" w14:textId="77777777">
        <w:tc>
          <w:tcPr>
            <w:tcW w:w="14407" w:type="dxa"/>
            <w:gridSpan w:val="6"/>
            <w:tcMar/>
          </w:tcPr>
          <w:p w:rsidR="00015658" w:rsidP="0068503B" w:rsidRDefault="00015658" w14:paraId="4AE6AD37" w14:textId="77777777">
            <w:pPr>
              <w:spacing w:before="120" w:after="120"/>
              <w:jc w:val="center"/>
              <w:rPr>
                <w:u w:val="single"/>
              </w:rPr>
            </w:pPr>
            <w:r>
              <w:rPr>
                <w:u w:val="single"/>
              </w:rPr>
              <w:lastRenderedPageBreak/>
              <w:t xml:space="preserve">Resources &amp; Suggested </w:t>
            </w:r>
            <w:r w:rsidRPr="00CA60C4">
              <w:rPr>
                <w:u w:val="single"/>
              </w:rPr>
              <w:t>Activities:</w:t>
            </w:r>
          </w:p>
          <w:p w:rsidR="00015658" w:rsidP="0068503B" w:rsidRDefault="00015658" w14:paraId="0E8FEDD3" w14:textId="77777777">
            <w:pPr>
              <w:rPr>
                <w:rFonts w:cstheme="minorHAnsi"/>
                <w:sz w:val="16"/>
                <w:szCs w:val="16"/>
              </w:rPr>
            </w:pPr>
            <w:r w:rsidRPr="003B778F">
              <w:rPr>
                <w:rFonts w:cstheme="minorHAnsi"/>
                <w:sz w:val="16"/>
                <w:szCs w:val="16"/>
              </w:rPr>
              <w:t>Students explain the visual and other sensory qualities (surfaces, colors, textures, shape, sizes, volumes) found in a wide variety of art works.</w:t>
            </w:r>
          </w:p>
          <w:p w:rsidRPr="008637FA" w:rsidR="00015658" w:rsidP="0013210F" w:rsidRDefault="00015658" w14:paraId="42A37F22" w14:textId="77777777">
            <w:pPr>
              <w:numPr>
                <w:ilvl w:val="0"/>
                <w:numId w:val="1"/>
              </w:numPr>
              <w:shd w:val="clear" w:color="auto" w:fill="FFFFFF"/>
              <w:spacing w:before="100" w:beforeAutospacing="1" w:after="100" w:afterAutospacing="1"/>
              <w:rPr>
                <w:rFonts w:eastAsia="Times New Roman" w:cstheme="minorHAnsi"/>
                <w:sz w:val="16"/>
                <w:szCs w:val="16"/>
              </w:rPr>
            </w:pPr>
            <w:r w:rsidRPr="008637FA">
              <w:rPr>
                <w:rFonts w:eastAsia="Times New Roman" w:cstheme="minorHAnsi"/>
                <w:sz w:val="16"/>
                <w:szCs w:val="16"/>
              </w:rPr>
              <w:t>Describe, compare and contrast different sensory qualities in a given artwork</w:t>
            </w:r>
          </w:p>
          <w:p w:rsidRPr="008637FA" w:rsidR="00015658" w:rsidP="0013210F" w:rsidRDefault="00015658" w14:paraId="15512022" w14:textId="77777777">
            <w:pPr>
              <w:numPr>
                <w:ilvl w:val="0"/>
                <w:numId w:val="1"/>
              </w:numPr>
              <w:shd w:val="clear" w:color="auto" w:fill="FFFFFF"/>
              <w:spacing w:before="100" w:beforeAutospacing="1" w:after="100" w:afterAutospacing="1"/>
              <w:rPr>
                <w:rFonts w:eastAsia="Times New Roman" w:cstheme="minorHAnsi"/>
                <w:sz w:val="16"/>
                <w:szCs w:val="16"/>
              </w:rPr>
            </w:pPr>
            <w:r w:rsidRPr="008637FA">
              <w:rPr>
                <w:rFonts w:eastAsia="Times New Roman" w:cstheme="minorHAnsi"/>
                <w:sz w:val="16"/>
                <w:szCs w:val="16"/>
              </w:rPr>
              <w:t>Analyze how and why sensory qualities in a given work add to the meaning of the work and help convey the artists' point of view</w:t>
            </w:r>
          </w:p>
          <w:p w:rsidRPr="00CA60C4" w:rsidR="00015658" w:rsidP="0068503B" w:rsidRDefault="00015658" w14:paraId="644A7797" w14:textId="77777777">
            <w:pPr>
              <w:rPr>
                <w:u w:val="single"/>
              </w:rPr>
            </w:pPr>
          </w:p>
        </w:tc>
      </w:tr>
      <w:tr w:rsidR="00015658" w:rsidTr="27043666" w14:paraId="096341D6" w14:textId="77777777">
        <w:tc>
          <w:tcPr>
            <w:tcW w:w="14407" w:type="dxa"/>
            <w:gridSpan w:val="6"/>
            <w:tcMar/>
          </w:tcPr>
          <w:p w:rsidR="00015658" w:rsidP="0069644F" w:rsidRDefault="00015658" w14:paraId="5F91A832" w14:textId="77777777">
            <w:pPr>
              <w:spacing w:before="120"/>
              <w:jc w:val="center"/>
              <w:rPr>
                <w:u w:val="single"/>
              </w:rPr>
            </w:pPr>
            <w:r w:rsidRPr="00CA60C4">
              <w:rPr>
                <w:u w:val="single"/>
              </w:rPr>
              <w:t>Performance Objectives</w:t>
            </w:r>
            <w:r>
              <w:rPr>
                <w:u w:val="single"/>
              </w:rPr>
              <w:t>/Content:</w:t>
            </w:r>
          </w:p>
          <w:p w:rsidR="00015658" w:rsidP="0068503B" w:rsidRDefault="00015658" w14:paraId="71EE7EB9" w14:textId="77777777">
            <w:pPr>
              <w:jc w:val="center"/>
              <w:rPr>
                <w:u w:val="single"/>
              </w:rPr>
            </w:pPr>
          </w:p>
          <w:p w:rsidRPr="00CA60C4" w:rsidR="00015658" w:rsidP="002D6ECA" w:rsidRDefault="00015658" w14:paraId="65806302" w14:textId="77777777">
            <w:pPr>
              <w:rPr>
                <w:u w:val="single"/>
              </w:rPr>
            </w:pPr>
            <w:r w:rsidRPr="003B778F">
              <w:rPr>
                <w:rStyle w:val="Strong"/>
                <w:rFonts w:cstheme="minorHAnsi"/>
                <w:sz w:val="16"/>
                <w:szCs w:val="16"/>
                <w:u w:val="single"/>
                <w:shd w:val="clear" w:color="auto" w:fill="FFFFFF"/>
              </w:rPr>
              <w:t>Application</w:t>
            </w:r>
            <w:r w:rsidRPr="003B778F">
              <w:rPr>
                <w:rFonts w:cstheme="minorHAnsi"/>
                <w:b/>
                <w:bCs/>
                <w:sz w:val="16"/>
                <w:szCs w:val="16"/>
                <w:u w:val="single"/>
                <w:shd w:val="clear" w:color="auto" w:fill="FFFFFF"/>
              </w:rPr>
              <w:br/>
            </w:r>
            <w:r w:rsidRPr="003B778F">
              <w:rPr>
                <w:rFonts w:cstheme="minorHAnsi"/>
                <w:sz w:val="16"/>
                <w:szCs w:val="16"/>
                <w:shd w:val="clear" w:color="auto" w:fill="FFFFFF"/>
              </w:rPr>
              <w:t>Students will describe, compare and contrast sensory and design qualities in artworks, analyze themes and technical qualities.</w:t>
            </w:r>
            <w:r w:rsidRPr="003B778F">
              <w:rPr>
                <w:rFonts w:cstheme="minorHAnsi"/>
                <w:sz w:val="16"/>
                <w:szCs w:val="16"/>
              </w:rPr>
              <w:br/>
            </w:r>
            <w:r w:rsidRPr="003B778F">
              <w:rPr>
                <w:rFonts w:cstheme="minorHAnsi"/>
                <w:sz w:val="16"/>
                <w:szCs w:val="16"/>
              </w:rPr>
              <w:br/>
            </w:r>
            <w:r w:rsidRPr="003B778F">
              <w:rPr>
                <w:rStyle w:val="Strong"/>
                <w:rFonts w:cstheme="minorHAnsi"/>
                <w:sz w:val="16"/>
                <w:szCs w:val="16"/>
                <w:u w:val="single"/>
                <w:shd w:val="clear" w:color="auto" w:fill="FFFFFF"/>
              </w:rPr>
              <w:t>Proficiency</w:t>
            </w:r>
            <w:r w:rsidRPr="003B778F">
              <w:rPr>
                <w:rFonts w:cstheme="minorHAnsi"/>
                <w:b/>
                <w:bCs/>
                <w:sz w:val="16"/>
                <w:szCs w:val="16"/>
                <w:u w:val="single"/>
                <w:shd w:val="clear" w:color="auto" w:fill="FFFFFF"/>
              </w:rPr>
              <w:br/>
            </w:r>
            <w:r w:rsidRPr="003B778F">
              <w:rPr>
                <w:rFonts w:cstheme="minorHAnsi"/>
                <w:sz w:val="16"/>
                <w:szCs w:val="16"/>
                <w:shd w:val="clear" w:color="auto" w:fill="FFFFFF"/>
              </w:rPr>
              <w:t>Interpret the expressive meaning in artworks by determining how and why sensory qualities in a given work add to the meaning of the work and help convey the artists' point of view.</w:t>
            </w:r>
          </w:p>
        </w:tc>
      </w:tr>
      <w:tr w:rsidR="00015658" w:rsidTr="27043666" w14:paraId="20544816" w14:textId="77777777">
        <w:tc>
          <w:tcPr>
            <w:tcW w:w="14407" w:type="dxa"/>
            <w:gridSpan w:val="6"/>
            <w:tcMar/>
          </w:tcPr>
          <w:p w:rsidR="00015658" w:rsidP="00100DF7" w:rsidRDefault="00015658" w14:paraId="1D4A0528" w14:textId="77777777">
            <w:pPr>
              <w:spacing w:before="120" w:after="120"/>
              <w:jc w:val="center"/>
              <w:rPr>
                <w:u w:val="single"/>
              </w:rPr>
            </w:pPr>
            <w:r w:rsidRPr="00CA60C4">
              <w:rPr>
                <w:u w:val="single"/>
              </w:rPr>
              <w:t>Cross-Curricular Connections</w:t>
            </w:r>
            <w:r>
              <w:rPr>
                <w:u w:val="single"/>
              </w:rPr>
              <w:t>:</w:t>
            </w:r>
          </w:p>
          <w:p w:rsidRPr="00CA60C4" w:rsidR="00015658" w:rsidP="00526E64" w:rsidRDefault="00015658" w14:paraId="3A17062A" w14:textId="77777777">
            <w:pPr>
              <w:rPr>
                <w:u w:val="single"/>
              </w:rPr>
            </w:pPr>
          </w:p>
        </w:tc>
      </w:tr>
      <w:tr w:rsidR="00015658" w:rsidTr="27043666" w14:paraId="7A0249B4" w14:textId="77777777">
        <w:tc>
          <w:tcPr>
            <w:tcW w:w="14407" w:type="dxa"/>
            <w:gridSpan w:val="6"/>
            <w:tcMar/>
          </w:tcPr>
          <w:p w:rsidR="00015658" w:rsidP="0069644F" w:rsidRDefault="00015658" w14:paraId="3C7AD7EF" w14:textId="77777777">
            <w:pPr>
              <w:spacing w:before="120"/>
              <w:jc w:val="center"/>
              <w:rPr>
                <w:u w:val="single"/>
              </w:rPr>
            </w:pPr>
            <w:r w:rsidRPr="00002404">
              <w:rPr>
                <w:u w:val="single"/>
              </w:rPr>
              <w:t>Assessment:</w:t>
            </w:r>
          </w:p>
          <w:p w:rsidR="00015658" w:rsidP="0068503B" w:rsidRDefault="00015658" w14:paraId="4FBAADD6" w14:textId="77777777">
            <w:pPr>
              <w:jc w:val="center"/>
              <w:rPr>
                <w:u w:val="single"/>
              </w:rPr>
            </w:pPr>
          </w:p>
          <w:p w:rsidR="00015658" w:rsidP="0068503B" w:rsidRDefault="00015658" w14:paraId="79B8D3E6" w14:textId="77777777">
            <w:pPr>
              <w:jc w:val="center"/>
              <w:rPr>
                <w:u w:val="single"/>
              </w:rPr>
            </w:pPr>
          </w:p>
          <w:p w:rsidRPr="00002404" w:rsidR="00015658" w:rsidP="0068503B" w:rsidRDefault="00015658" w14:paraId="42A61F0F" w14:textId="77777777">
            <w:pPr>
              <w:jc w:val="center"/>
              <w:rPr>
                <w:u w:val="single"/>
              </w:rPr>
            </w:pPr>
          </w:p>
        </w:tc>
      </w:tr>
      <w:tr w:rsidR="003B1D75" w:rsidTr="27043666" w14:paraId="58D1103D" w14:textId="77777777">
        <w:tc>
          <w:tcPr>
            <w:tcW w:w="14407" w:type="dxa"/>
            <w:gridSpan w:val="6"/>
            <w:tcMar/>
          </w:tcPr>
          <w:p w:rsidRPr="00002404" w:rsidR="003B1D75" w:rsidP="0069644F" w:rsidRDefault="003B1D75" w14:paraId="44D274A1" w14:textId="77777777">
            <w:pPr>
              <w:spacing w:before="120"/>
              <w:jc w:val="center"/>
              <w:rPr>
                <w:u w:val="single"/>
              </w:rPr>
            </w:pPr>
          </w:p>
        </w:tc>
      </w:tr>
      <w:tr w:rsidR="0068503B" w:rsidTr="27043666" w14:paraId="183702CC" w14:textId="77777777">
        <w:tc>
          <w:tcPr>
            <w:tcW w:w="14407" w:type="dxa"/>
            <w:gridSpan w:val="6"/>
            <w:tcMar/>
          </w:tcPr>
          <w:p w:rsidRPr="00E7020D" w:rsidR="0068503B" w:rsidP="0068503B" w:rsidRDefault="0068503B" w14:paraId="6768E680" w14:textId="77777777">
            <w:pPr>
              <w:spacing w:before="120" w:after="120"/>
              <w:rPr>
                <w:rFonts w:cstheme="minorHAnsi"/>
              </w:rPr>
            </w:pPr>
            <w:r w:rsidRPr="00E7020D">
              <w:rPr>
                <w:rFonts w:cstheme="minorHAnsi"/>
                <w:u w:val="single"/>
              </w:rPr>
              <w:t>Enduring Understanding 7.2:</w:t>
            </w:r>
            <w:r w:rsidRPr="00E7020D">
              <w:rPr>
                <w:rFonts w:cstheme="minorHAnsi"/>
              </w:rPr>
              <w:t xml:space="preserve"> Visual Imagery influences understanding of and responses to the world.</w:t>
            </w:r>
          </w:p>
          <w:p w:rsidR="0068503B" w:rsidP="0068503B" w:rsidRDefault="0068503B" w14:paraId="3E5F9D62" w14:textId="77777777">
            <w:pPr>
              <w:rPr>
                <w:rFonts w:cstheme="minorHAnsi"/>
              </w:rPr>
            </w:pPr>
            <w:r w:rsidRPr="00E7020D">
              <w:rPr>
                <w:rFonts w:cstheme="minorHAnsi"/>
              </w:rPr>
              <w:t xml:space="preserve">Essential Questions: What is an image? </w:t>
            </w:r>
          </w:p>
          <w:p w:rsidR="0068503B" w:rsidP="0068503B" w:rsidRDefault="0068503B" w14:paraId="75258D1E" w14:textId="77777777">
            <w:pPr>
              <w:rPr>
                <w:rFonts w:cstheme="minorHAnsi"/>
              </w:rPr>
            </w:pPr>
            <w:r>
              <w:rPr>
                <w:rFonts w:cstheme="minorHAnsi"/>
              </w:rPr>
              <w:t xml:space="preserve">                                     </w:t>
            </w:r>
            <w:r w:rsidRPr="00E7020D">
              <w:rPr>
                <w:rFonts w:cstheme="minorHAnsi"/>
              </w:rPr>
              <w:t xml:space="preserve">Where and how do we encounter images in our world? </w:t>
            </w:r>
          </w:p>
          <w:p w:rsidRPr="00E7020D" w:rsidR="0068503B" w:rsidP="0068503B" w:rsidRDefault="0068503B" w14:paraId="3CA3B3E8" w14:textId="77777777">
            <w:pPr>
              <w:spacing w:after="120"/>
              <w:rPr>
                <w:rFonts w:cstheme="minorHAnsi"/>
              </w:rPr>
            </w:pPr>
            <w:r>
              <w:rPr>
                <w:rFonts w:cstheme="minorHAnsi"/>
              </w:rPr>
              <w:t xml:space="preserve">                                     </w:t>
            </w:r>
            <w:r w:rsidRPr="00E7020D">
              <w:rPr>
                <w:rFonts w:cstheme="minorHAnsi"/>
              </w:rPr>
              <w:t>How do images influence our views of the world?</w:t>
            </w:r>
          </w:p>
          <w:p w:rsidRPr="000E2FC0" w:rsidR="0068503B" w:rsidP="0068503B" w:rsidRDefault="0068503B" w14:paraId="6F39966F" w14:textId="77777777">
            <w:pPr>
              <w:autoSpaceDE w:val="0"/>
              <w:autoSpaceDN w:val="0"/>
              <w:adjustRightInd w:val="0"/>
              <w:rPr>
                <w:rFonts w:cstheme="minorHAnsi"/>
                <w:bCs/>
              </w:rPr>
            </w:pPr>
            <w:r w:rsidRPr="000E2FC0">
              <w:rPr>
                <w:rFonts w:cstheme="minorHAnsi"/>
                <w:bCs/>
              </w:rPr>
              <w:t>Artistic Process • RESPONDING</w:t>
            </w:r>
          </w:p>
          <w:p w:rsidR="0068503B" w:rsidP="0068503B" w:rsidRDefault="0068503B" w14:paraId="0F4D0149" w14:textId="77777777">
            <w:pPr>
              <w:spacing w:after="120"/>
            </w:pPr>
            <w:r w:rsidRPr="000E2FC0">
              <w:rPr>
                <w:rFonts w:cstheme="minorHAnsi"/>
                <w:bCs/>
              </w:rPr>
              <w:t>Process Component • ANALYZE</w:t>
            </w:r>
          </w:p>
        </w:tc>
      </w:tr>
      <w:tr w:rsidR="00015658" w:rsidTr="27043666" w14:paraId="2A49C482" w14:textId="77777777">
        <w:tc>
          <w:tcPr>
            <w:tcW w:w="3544" w:type="dxa"/>
            <w:tcMar/>
          </w:tcPr>
          <w:p w:rsidR="00A369A9" w:rsidP="00A369A9" w:rsidRDefault="00A369A9" w14:paraId="385320D3" w14:textId="77777777">
            <w:pPr>
              <w:spacing w:after="120"/>
            </w:pPr>
            <w:r>
              <w:t>8th:</w:t>
            </w:r>
          </w:p>
          <w:p w:rsidR="00015658" w:rsidP="0068503B" w:rsidRDefault="00015658" w14:paraId="7C98E5B3" w14:textId="0ECDFDCB">
            <w:pPr>
              <w:pStyle w:val="Default"/>
              <w:jc w:val="center"/>
              <w:rPr>
                <w:sz w:val="21"/>
                <w:szCs w:val="21"/>
              </w:rPr>
            </w:pPr>
            <w:r w:rsidRPr="27043666" w:rsidR="6C12865F">
              <w:rPr>
                <w:b w:val="1"/>
                <w:bCs w:val="1"/>
                <w:sz w:val="21"/>
                <w:szCs w:val="21"/>
              </w:rPr>
              <w:t>VA:</w:t>
            </w:r>
            <w:r w:rsidRPr="27043666" w:rsidR="3BD5E173">
              <w:rPr>
                <w:b w:val="1"/>
                <w:bCs w:val="1"/>
                <w:sz w:val="21"/>
                <w:szCs w:val="21"/>
              </w:rPr>
              <w:t>Re</w:t>
            </w:r>
            <w:r w:rsidRPr="27043666" w:rsidR="6C12865F">
              <w:rPr>
                <w:b w:val="1"/>
                <w:bCs w:val="1"/>
                <w:sz w:val="21"/>
                <w:szCs w:val="21"/>
              </w:rPr>
              <w:t>7.2.</w:t>
            </w:r>
            <w:r w:rsidRPr="27043666" w:rsidR="2CA6B5A1">
              <w:rPr>
                <w:b w:val="1"/>
                <w:bCs w:val="1"/>
                <w:sz w:val="21"/>
                <w:szCs w:val="21"/>
              </w:rPr>
              <w:t>8</w:t>
            </w:r>
          </w:p>
          <w:p w:rsidR="00015658" w:rsidP="0068503B" w:rsidRDefault="00015658" w14:paraId="10B107AE" w14:textId="77777777">
            <w:pPr>
              <w:jc w:val="center"/>
            </w:pPr>
          </w:p>
          <w:p w:rsidRPr="00EF0113" w:rsidR="00EF0113" w:rsidP="00EF0113" w:rsidRDefault="00EF0113" w14:paraId="57FD3376" w14:textId="7287BC64">
            <w:pPr>
              <w:pStyle w:val="Default"/>
              <w:jc w:val="center"/>
              <w:rPr>
                <w:rFonts w:asciiTheme="minorHAnsi" w:hAnsiTheme="minorHAnsi" w:cstheme="minorHAnsi"/>
                <w:sz w:val="22"/>
                <w:szCs w:val="22"/>
              </w:rPr>
            </w:pPr>
            <w:r w:rsidRPr="00EF0113">
              <w:rPr>
                <w:rFonts w:asciiTheme="minorHAnsi" w:hAnsiTheme="minorHAnsi" w:cstheme="minorHAnsi"/>
                <w:sz w:val="22"/>
                <w:szCs w:val="22"/>
              </w:rPr>
              <w:t xml:space="preserve">a. </w:t>
            </w:r>
            <w:r w:rsidR="00B5295C">
              <w:rPr>
                <w:rFonts w:asciiTheme="minorHAnsi" w:hAnsiTheme="minorHAnsi" w:cstheme="minorHAnsi"/>
                <w:sz w:val="22"/>
                <w:szCs w:val="22"/>
              </w:rPr>
              <w:t>Compare and contrast contexts and media in which viewers</w:t>
            </w:r>
            <w:r w:rsidR="00B05874">
              <w:rPr>
                <w:rFonts w:asciiTheme="minorHAnsi" w:hAnsiTheme="minorHAnsi" w:cstheme="minorHAnsi"/>
                <w:sz w:val="22"/>
                <w:szCs w:val="22"/>
              </w:rPr>
              <w:t xml:space="preserve"> encounter images that influence ideas, emotions, and actions. </w:t>
            </w:r>
          </w:p>
          <w:p w:rsidRPr="006D0044" w:rsidR="00015658" w:rsidP="0068503B" w:rsidRDefault="00015658" w14:paraId="13D617F2" w14:textId="25CDD36B">
            <w:pPr>
              <w:pStyle w:val="Default"/>
              <w:jc w:val="center"/>
              <w:rPr>
                <w:sz w:val="19"/>
                <w:szCs w:val="19"/>
              </w:rPr>
            </w:pPr>
          </w:p>
        </w:tc>
        <w:tc>
          <w:tcPr>
            <w:tcW w:w="3626" w:type="dxa"/>
            <w:gridSpan w:val="2"/>
            <w:tcMar/>
          </w:tcPr>
          <w:p w:rsidR="00436530" w:rsidP="00436530" w:rsidRDefault="00436530" w14:paraId="3CD2438D" w14:textId="77777777">
            <w:pPr>
              <w:spacing w:after="120"/>
            </w:pPr>
            <w:r>
              <w:t>HS Proficient:</w:t>
            </w:r>
          </w:p>
          <w:p w:rsidR="00015658" w:rsidP="0068503B" w:rsidRDefault="00015658" w14:paraId="5167B344" w14:textId="06205A26">
            <w:pPr>
              <w:pStyle w:val="Default"/>
              <w:jc w:val="center"/>
              <w:rPr>
                <w:sz w:val="21"/>
                <w:szCs w:val="21"/>
              </w:rPr>
            </w:pPr>
            <w:r w:rsidRPr="27043666" w:rsidR="6C12865F">
              <w:rPr>
                <w:b w:val="1"/>
                <w:bCs w:val="1"/>
                <w:sz w:val="21"/>
                <w:szCs w:val="21"/>
              </w:rPr>
              <w:t>VA:</w:t>
            </w:r>
            <w:r w:rsidRPr="27043666" w:rsidR="1870C34D">
              <w:rPr>
                <w:b w:val="1"/>
                <w:bCs w:val="1"/>
                <w:sz w:val="21"/>
                <w:szCs w:val="21"/>
              </w:rPr>
              <w:t>Re</w:t>
            </w:r>
            <w:r w:rsidRPr="27043666" w:rsidR="6C12865F">
              <w:rPr>
                <w:b w:val="1"/>
                <w:bCs w:val="1"/>
                <w:sz w:val="21"/>
                <w:szCs w:val="21"/>
              </w:rPr>
              <w:t>7.2.</w:t>
            </w:r>
            <w:r w:rsidRPr="27043666" w:rsidR="2CA6B5A1">
              <w:rPr>
                <w:b w:val="1"/>
                <w:bCs w:val="1"/>
                <w:sz w:val="21"/>
                <w:szCs w:val="21"/>
              </w:rPr>
              <w:t>HSI</w:t>
            </w:r>
          </w:p>
          <w:p w:rsidR="00015658" w:rsidP="0068503B" w:rsidRDefault="00015658" w14:paraId="12551597" w14:textId="77777777">
            <w:pPr>
              <w:jc w:val="center"/>
            </w:pPr>
          </w:p>
          <w:p w:rsidRPr="00EF0113" w:rsidR="00EF0113" w:rsidP="00EF0113" w:rsidRDefault="00EF0113" w14:paraId="2693C8C0" w14:textId="3BF27604">
            <w:pPr>
              <w:pStyle w:val="Default"/>
              <w:jc w:val="center"/>
              <w:rPr>
                <w:rFonts w:asciiTheme="minorHAnsi" w:hAnsiTheme="minorHAnsi" w:cstheme="minorHAnsi"/>
                <w:sz w:val="22"/>
                <w:szCs w:val="22"/>
              </w:rPr>
            </w:pPr>
            <w:r w:rsidRPr="00EF0113">
              <w:rPr>
                <w:rFonts w:asciiTheme="minorHAnsi" w:hAnsiTheme="minorHAnsi" w:cstheme="minorHAnsi"/>
                <w:sz w:val="22"/>
                <w:szCs w:val="22"/>
              </w:rPr>
              <w:t xml:space="preserve">a. </w:t>
            </w:r>
            <w:r w:rsidR="00FC5832">
              <w:rPr>
                <w:rFonts w:asciiTheme="minorHAnsi" w:hAnsiTheme="minorHAnsi" w:cstheme="minorHAnsi"/>
                <w:sz w:val="22"/>
                <w:szCs w:val="22"/>
              </w:rPr>
              <w:t xml:space="preserve">Analyze the reciprocal relationship between understanding the world and </w:t>
            </w:r>
            <w:r w:rsidR="008060BF">
              <w:rPr>
                <w:rFonts w:asciiTheme="minorHAnsi" w:hAnsiTheme="minorHAnsi" w:cstheme="minorHAnsi"/>
                <w:sz w:val="22"/>
                <w:szCs w:val="22"/>
              </w:rPr>
              <w:t xml:space="preserve">experiencing imagery. </w:t>
            </w:r>
            <w:r w:rsidR="00FC5832">
              <w:rPr>
                <w:rFonts w:asciiTheme="minorHAnsi" w:hAnsiTheme="minorHAnsi" w:cstheme="minorHAnsi"/>
                <w:sz w:val="22"/>
                <w:szCs w:val="22"/>
              </w:rPr>
              <w:t xml:space="preserve"> </w:t>
            </w:r>
          </w:p>
          <w:p w:rsidRPr="006D0044" w:rsidR="00015658" w:rsidP="0068503B" w:rsidRDefault="00015658" w14:paraId="4339EFEC" w14:textId="5B88A9D5">
            <w:pPr>
              <w:pStyle w:val="Default"/>
              <w:jc w:val="center"/>
              <w:rPr>
                <w:sz w:val="19"/>
                <w:szCs w:val="19"/>
              </w:rPr>
            </w:pPr>
          </w:p>
        </w:tc>
        <w:tc>
          <w:tcPr>
            <w:tcW w:w="3645" w:type="dxa"/>
            <w:gridSpan w:val="2"/>
            <w:tcMar/>
          </w:tcPr>
          <w:p w:rsidR="003D0D10" w:rsidP="003D0D10" w:rsidRDefault="003D0D10" w14:paraId="450CE89F" w14:textId="77777777">
            <w:pPr>
              <w:spacing w:after="120"/>
            </w:pPr>
            <w:r>
              <w:t>HS Accomplished:</w:t>
            </w:r>
          </w:p>
          <w:p w:rsidR="00015658" w:rsidP="0068503B" w:rsidRDefault="00015658" w14:paraId="440D6858" w14:textId="0F95E110">
            <w:pPr>
              <w:pStyle w:val="Default"/>
              <w:jc w:val="center"/>
              <w:rPr>
                <w:sz w:val="21"/>
                <w:szCs w:val="21"/>
              </w:rPr>
            </w:pPr>
            <w:r w:rsidRPr="27043666" w:rsidR="6C12865F">
              <w:rPr>
                <w:b w:val="1"/>
                <w:bCs w:val="1"/>
                <w:sz w:val="21"/>
                <w:szCs w:val="21"/>
              </w:rPr>
              <w:t>VA:</w:t>
            </w:r>
            <w:r w:rsidRPr="27043666" w:rsidR="5200B341">
              <w:rPr>
                <w:b w:val="1"/>
                <w:bCs w:val="1"/>
                <w:sz w:val="21"/>
                <w:szCs w:val="21"/>
              </w:rPr>
              <w:t>Re</w:t>
            </w:r>
            <w:r w:rsidRPr="27043666" w:rsidR="6C12865F">
              <w:rPr>
                <w:b w:val="1"/>
                <w:bCs w:val="1"/>
                <w:sz w:val="21"/>
                <w:szCs w:val="21"/>
              </w:rPr>
              <w:t>7.2.</w:t>
            </w:r>
            <w:r w:rsidRPr="27043666" w:rsidR="2CA6B5A1">
              <w:rPr>
                <w:b w:val="1"/>
                <w:bCs w:val="1"/>
                <w:sz w:val="21"/>
                <w:szCs w:val="21"/>
              </w:rPr>
              <w:t>HSII</w:t>
            </w:r>
          </w:p>
          <w:p w:rsidR="00015658" w:rsidP="0068503B" w:rsidRDefault="00015658" w14:paraId="5168CECF" w14:textId="77777777">
            <w:pPr>
              <w:jc w:val="center"/>
            </w:pPr>
          </w:p>
          <w:p w:rsidRPr="00EF0113" w:rsidR="00EF0113" w:rsidP="00EF0113" w:rsidRDefault="00EF0113" w14:paraId="7514251D" w14:textId="6145DA99">
            <w:pPr>
              <w:pStyle w:val="Default"/>
              <w:jc w:val="center"/>
              <w:rPr>
                <w:rFonts w:asciiTheme="minorHAnsi" w:hAnsiTheme="minorHAnsi" w:cstheme="minorHAnsi"/>
                <w:sz w:val="22"/>
                <w:szCs w:val="22"/>
              </w:rPr>
            </w:pPr>
            <w:r w:rsidRPr="00EF0113">
              <w:rPr>
                <w:rFonts w:asciiTheme="minorHAnsi" w:hAnsiTheme="minorHAnsi" w:cstheme="minorHAnsi"/>
                <w:sz w:val="22"/>
                <w:szCs w:val="22"/>
              </w:rPr>
              <w:t xml:space="preserve">a. </w:t>
            </w:r>
            <w:r w:rsidR="008060BF">
              <w:rPr>
                <w:rFonts w:asciiTheme="minorHAnsi" w:hAnsiTheme="minorHAnsi" w:cstheme="minorHAnsi"/>
                <w:sz w:val="22"/>
                <w:szCs w:val="22"/>
              </w:rPr>
              <w:t xml:space="preserve">Identify commonalities within a group of artists or visual images attributed to a particular type </w:t>
            </w:r>
            <w:r w:rsidR="00E2657D">
              <w:rPr>
                <w:rFonts w:asciiTheme="minorHAnsi" w:hAnsiTheme="minorHAnsi" w:cstheme="minorHAnsi"/>
                <w:sz w:val="22"/>
                <w:szCs w:val="22"/>
              </w:rPr>
              <w:t xml:space="preserve">of art, time frame, or culture. </w:t>
            </w:r>
          </w:p>
          <w:p w:rsidRPr="006D0044" w:rsidR="00015658" w:rsidP="0068503B" w:rsidRDefault="00015658" w14:paraId="00722B7E" w14:textId="6DC8C6A1">
            <w:pPr>
              <w:pStyle w:val="Default"/>
              <w:jc w:val="center"/>
              <w:rPr>
                <w:sz w:val="19"/>
                <w:szCs w:val="19"/>
              </w:rPr>
            </w:pPr>
          </w:p>
        </w:tc>
        <w:tc>
          <w:tcPr>
            <w:tcW w:w="3592" w:type="dxa"/>
            <w:tcMar/>
          </w:tcPr>
          <w:p w:rsidR="00D32E1B" w:rsidP="00D32E1B" w:rsidRDefault="00D32E1B" w14:paraId="6D6E97BD" w14:textId="77777777">
            <w:pPr>
              <w:spacing w:after="120"/>
            </w:pPr>
            <w:r>
              <w:t>HS Advanced:</w:t>
            </w:r>
          </w:p>
          <w:p w:rsidR="00015658" w:rsidP="0068503B" w:rsidRDefault="00015658" w14:paraId="39AC86AE" w14:textId="49BFC315">
            <w:pPr>
              <w:pStyle w:val="Default"/>
              <w:jc w:val="center"/>
              <w:rPr>
                <w:sz w:val="21"/>
                <w:szCs w:val="21"/>
              </w:rPr>
            </w:pPr>
            <w:r w:rsidRPr="27043666" w:rsidR="6C12865F">
              <w:rPr>
                <w:b w:val="1"/>
                <w:bCs w:val="1"/>
                <w:sz w:val="21"/>
                <w:szCs w:val="21"/>
              </w:rPr>
              <w:t>VA:</w:t>
            </w:r>
            <w:r w:rsidRPr="27043666" w:rsidR="6BB5D077">
              <w:rPr>
                <w:b w:val="1"/>
                <w:bCs w:val="1"/>
                <w:sz w:val="21"/>
                <w:szCs w:val="21"/>
              </w:rPr>
              <w:t>Re</w:t>
            </w:r>
            <w:r w:rsidRPr="27043666" w:rsidR="6C12865F">
              <w:rPr>
                <w:b w:val="1"/>
                <w:bCs w:val="1"/>
                <w:sz w:val="21"/>
                <w:szCs w:val="21"/>
              </w:rPr>
              <w:t>7.2.</w:t>
            </w:r>
            <w:r w:rsidRPr="27043666" w:rsidR="2CA6B5A1">
              <w:rPr>
                <w:b w:val="1"/>
                <w:bCs w:val="1"/>
                <w:sz w:val="21"/>
                <w:szCs w:val="21"/>
              </w:rPr>
              <w:t>HSIII</w:t>
            </w:r>
          </w:p>
          <w:p w:rsidR="00015658" w:rsidP="0068503B" w:rsidRDefault="00015658" w14:paraId="2AB794AF" w14:textId="77777777">
            <w:pPr>
              <w:jc w:val="center"/>
            </w:pPr>
          </w:p>
          <w:p w:rsidRPr="00EF0113" w:rsidR="00EF0113" w:rsidP="00EF0113" w:rsidRDefault="00EF0113" w14:paraId="4688AC9B" w14:textId="2F33BE80">
            <w:pPr>
              <w:pStyle w:val="Default"/>
              <w:jc w:val="center"/>
              <w:rPr>
                <w:rFonts w:asciiTheme="minorHAnsi" w:hAnsiTheme="minorHAnsi" w:cstheme="minorHAnsi"/>
                <w:sz w:val="22"/>
                <w:szCs w:val="22"/>
              </w:rPr>
            </w:pPr>
            <w:r w:rsidRPr="00EF0113">
              <w:rPr>
                <w:rFonts w:asciiTheme="minorHAnsi" w:hAnsiTheme="minorHAnsi" w:cstheme="minorHAnsi"/>
                <w:sz w:val="22"/>
                <w:szCs w:val="22"/>
              </w:rPr>
              <w:t xml:space="preserve">a. </w:t>
            </w:r>
            <w:r w:rsidR="00E2657D">
              <w:rPr>
                <w:rFonts w:asciiTheme="minorHAnsi" w:hAnsiTheme="minorHAnsi" w:cstheme="minorHAnsi"/>
                <w:sz w:val="22"/>
                <w:szCs w:val="22"/>
              </w:rPr>
              <w:t>Evauate the effectiveness of images to influence ideas, feelings, and behaviors</w:t>
            </w:r>
            <w:r w:rsidR="003B4C54">
              <w:rPr>
                <w:rFonts w:asciiTheme="minorHAnsi" w:hAnsiTheme="minorHAnsi" w:cstheme="minorHAnsi"/>
                <w:sz w:val="22"/>
                <w:szCs w:val="22"/>
              </w:rPr>
              <w:t xml:space="preserve"> of specific audiences. </w:t>
            </w:r>
          </w:p>
          <w:p w:rsidRPr="006D0044" w:rsidR="00015658" w:rsidP="0068503B" w:rsidRDefault="00015658" w14:paraId="32F63486" w14:textId="31BDB1B4">
            <w:pPr>
              <w:pStyle w:val="Default"/>
              <w:jc w:val="center"/>
              <w:rPr>
                <w:sz w:val="19"/>
                <w:szCs w:val="19"/>
              </w:rPr>
            </w:pPr>
          </w:p>
        </w:tc>
      </w:tr>
      <w:tr w:rsidR="00015658" w:rsidTr="27043666" w14:paraId="398ED3D1" w14:textId="77777777">
        <w:tc>
          <w:tcPr>
            <w:tcW w:w="14407" w:type="dxa"/>
            <w:gridSpan w:val="6"/>
            <w:tcMar/>
          </w:tcPr>
          <w:p w:rsidR="00015658" w:rsidP="0068503B" w:rsidRDefault="00015658" w14:paraId="6243DB6F" w14:textId="77777777">
            <w:pPr>
              <w:spacing w:before="120" w:after="120"/>
              <w:jc w:val="center"/>
              <w:rPr>
                <w:u w:val="single"/>
              </w:rPr>
            </w:pPr>
            <w:r>
              <w:rPr>
                <w:u w:val="single"/>
              </w:rPr>
              <w:t xml:space="preserve">Resources &amp; Suggested </w:t>
            </w:r>
            <w:r w:rsidRPr="00CA60C4">
              <w:rPr>
                <w:u w:val="single"/>
              </w:rPr>
              <w:t>Activities:</w:t>
            </w:r>
          </w:p>
          <w:p w:rsidRPr="008637FA" w:rsidR="00015658" w:rsidP="00D1291F" w:rsidRDefault="00015658" w14:paraId="60460BB0" w14:textId="77777777">
            <w:pPr>
              <w:shd w:val="clear" w:color="auto" w:fill="FFFFFF"/>
              <w:ind w:left="360"/>
              <w:rPr>
                <w:rFonts w:eastAsia="Times New Roman" w:cstheme="minorHAnsi"/>
                <w:sz w:val="16"/>
                <w:szCs w:val="16"/>
              </w:rPr>
            </w:pPr>
            <w:r w:rsidRPr="008637FA">
              <w:rPr>
                <w:rFonts w:eastAsia="Times New Roman" w:cstheme="minorHAnsi"/>
                <w:sz w:val="16"/>
                <w:szCs w:val="16"/>
              </w:rPr>
              <w:lastRenderedPageBreak/>
              <w:t>Public speaking assignments where students talk about their own artwork</w:t>
            </w:r>
          </w:p>
          <w:p w:rsidRPr="008637FA" w:rsidR="00015658" w:rsidP="00D1291F" w:rsidRDefault="00015658" w14:paraId="7A3B3B05" w14:textId="77777777">
            <w:pPr>
              <w:shd w:val="clear" w:color="auto" w:fill="FFFFFF"/>
              <w:ind w:left="360"/>
              <w:rPr>
                <w:rFonts w:eastAsia="Times New Roman" w:cstheme="minorHAnsi"/>
                <w:sz w:val="16"/>
                <w:szCs w:val="16"/>
              </w:rPr>
            </w:pPr>
            <w:r w:rsidRPr="008637FA">
              <w:rPr>
                <w:rFonts w:eastAsia="Times New Roman" w:cstheme="minorHAnsi"/>
                <w:sz w:val="16"/>
                <w:szCs w:val="16"/>
              </w:rPr>
              <w:t>Locate, describe, and observe features of their own artwork and artwork of others</w:t>
            </w:r>
          </w:p>
          <w:p w:rsidRPr="008637FA" w:rsidR="00015658" w:rsidP="00D1291F" w:rsidRDefault="00015658" w14:paraId="4D543816" w14:textId="77777777">
            <w:pPr>
              <w:shd w:val="clear" w:color="auto" w:fill="FFFFFF"/>
              <w:ind w:left="360"/>
              <w:rPr>
                <w:rFonts w:eastAsia="Times New Roman" w:cstheme="minorHAnsi"/>
                <w:sz w:val="16"/>
                <w:szCs w:val="16"/>
              </w:rPr>
            </w:pPr>
            <w:r w:rsidRPr="008637FA">
              <w:rPr>
                <w:rFonts w:eastAsia="Times New Roman" w:cstheme="minorHAnsi"/>
                <w:sz w:val="16"/>
                <w:szCs w:val="16"/>
              </w:rPr>
              <w:t>Compare and contrast works for similarities and difference</w:t>
            </w:r>
          </w:p>
          <w:p w:rsidRPr="008637FA" w:rsidR="00015658" w:rsidP="00D1291F" w:rsidRDefault="00015658" w14:paraId="32F874D7" w14:textId="77777777">
            <w:pPr>
              <w:shd w:val="clear" w:color="auto" w:fill="FFFFFF"/>
              <w:ind w:left="360"/>
              <w:rPr>
                <w:rFonts w:eastAsia="Times New Roman" w:cstheme="minorHAnsi"/>
                <w:sz w:val="16"/>
                <w:szCs w:val="16"/>
              </w:rPr>
            </w:pPr>
            <w:r w:rsidRPr="008637FA">
              <w:rPr>
                <w:rFonts w:eastAsia="Times New Roman" w:cstheme="minorHAnsi"/>
                <w:sz w:val="16"/>
                <w:szCs w:val="16"/>
              </w:rPr>
              <w:t>Research and write about or present information about a famous artist or art movement</w:t>
            </w:r>
          </w:p>
          <w:p w:rsidRPr="008637FA" w:rsidR="00015658" w:rsidP="00D1291F" w:rsidRDefault="00015658" w14:paraId="00A73593" w14:textId="77777777">
            <w:pPr>
              <w:shd w:val="clear" w:color="auto" w:fill="FFFFFF"/>
              <w:ind w:left="360"/>
              <w:rPr>
                <w:rFonts w:eastAsia="Times New Roman" w:cstheme="minorHAnsi"/>
                <w:sz w:val="16"/>
                <w:szCs w:val="16"/>
              </w:rPr>
            </w:pPr>
            <w:r w:rsidRPr="008637FA">
              <w:rPr>
                <w:rFonts w:eastAsia="Times New Roman" w:cstheme="minorHAnsi"/>
                <w:sz w:val="16"/>
                <w:szCs w:val="16"/>
              </w:rPr>
              <w:t>Analyze and interpret a specific art work using the art criticism model</w:t>
            </w:r>
          </w:p>
          <w:p w:rsidRPr="008637FA" w:rsidR="00015658" w:rsidP="00D1291F" w:rsidRDefault="00015658" w14:paraId="29BEF73C" w14:textId="77777777">
            <w:pPr>
              <w:shd w:val="clear" w:color="auto" w:fill="FFFFFF"/>
              <w:ind w:left="360"/>
              <w:rPr>
                <w:rFonts w:eastAsia="Times New Roman" w:cstheme="minorHAnsi"/>
                <w:sz w:val="16"/>
                <w:szCs w:val="16"/>
              </w:rPr>
            </w:pPr>
            <w:r w:rsidRPr="008637FA">
              <w:rPr>
                <w:rFonts w:eastAsia="Times New Roman" w:cstheme="minorHAnsi"/>
                <w:sz w:val="16"/>
                <w:szCs w:val="16"/>
              </w:rPr>
              <w:t>Compare and contrast different artists, styles, and art movements</w:t>
            </w:r>
          </w:p>
          <w:p w:rsidRPr="00CA60C4" w:rsidR="00015658" w:rsidP="0068503B" w:rsidRDefault="00015658" w14:paraId="1E1F806F" w14:textId="77777777">
            <w:pPr>
              <w:rPr>
                <w:u w:val="single"/>
              </w:rPr>
            </w:pPr>
          </w:p>
        </w:tc>
      </w:tr>
      <w:tr w:rsidR="00015658" w:rsidTr="27043666" w14:paraId="305F6E40" w14:textId="77777777">
        <w:tc>
          <w:tcPr>
            <w:tcW w:w="14407" w:type="dxa"/>
            <w:gridSpan w:val="6"/>
            <w:tcMar/>
          </w:tcPr>
          <w:p w:rsidR="00015658" w:rsidP="0069644F" w:rsidRDefault="00015658" w14:paraId="0707297E" w14:textId="77777777">
            <w:pPr>
              <w:spacing w:before="120"/>
              <w:jc w:val="center"/>
              <w:rPr>
                <w:u w:val="single"/>
              </w:rPr>
            </w:pPr>
            <w:r w:rsidRPr="00CA60C4">
              <w:rPr>
                <w:u w:val="single"/>
              </w:rPr>
              <w:lastRenderedPageBreak/>
              <w:t>Performance Objectives</w:t>
            </w:r>
            <w:r>
              <w:rPr>
                <w:u w:val="single"/>
              </w:rPr>
              <w:t>/Content:</w:t>
            </w:r>
          </w:p>
          <w:p w:rsidR="00015658" w:rsidP="0068503B" w:rsidRDefault="00015658" w14:paraId="38CF724F" w14:textId="77777777">
            <w:pPr>
              <w:jc w:val="center"/>
              <w:rPr>
                <w:u w:val="single"/>
              </w:rPr>
            </w:pPr>
          </w:p>
          <w:p w:rsidR="00015658" w:rsidP="00D1291F" w:rsidRDefault="00015658" w14:paraId="096108A2" w14:textId="77777777">
            <w:r>
              <w:t>Exposure/Application:</w:t>
            </w:r>
          </w:p>
          <w:p w:rsidR="00015658" w:rsidP="00D1291F" w:rsidRDefault="00015658" w14:paraId="6A94F0B6" w14:textId="77777777">
            <w:pPr>
              <w:rPr>
                <w:rFonts w:cstheme="minorHAnsi"/>
                <w:sz w:val="16"/>
                <w:szCs w:val="16"/>
                <w:shd w:val="clear" w:color="auto" w:fill="FFFFFF"/>
              </w:rPr>
            </w:pPr>
            <w:r w:rsidRPr="003B778F">
              <w:rPr>
                <w:rFonts w:cstheme="minorHAnsi"/>
                <w:sz w:val="16"/>
                <w:szCs w:val="16"/>
                <w:shd w:val="clear" w:color="auto" w:fill="FFFFFF"/>
              </w:rPr>
              <w:t>Students explain their reflections about the meanings, purposes, and sources of works of art; describe their responses to the works and the reasons for those responses (a).</w:t>
            </w:r>
          </w:p>
          <w:p w:rsidR="00015658" w:rsidP="00D1291F" w:rsidRDefault="00015658" w14:paraId="6EE3695B" w14:textId="77777777">
            <w:pPr>
              <w:rPr>
                <w:rFonts w:cstheme="minorHAnsi"/>
                <w:sz w:val="16"/>
                <w:szCs w:val="16"/>
                <w:shd w:val="clear" w:color="auto" w:fill="FFFFFF"/>
              </w:rPr>
            </w:pPr>
          </w:p>
          <w:p w:rsidRPr="00CA60C4" w:rsidR="00015658" w:rsidP="00D1291F" w:rsidRDefault="00015658" w14:paraId="254DAFD6" w14:textId="77777777">
            <w:pPr>
              <w:rPr>
                <w:u w:val="single"/>
              </w:rPr>
            </w:pPr>
            <w:r w:rsidRPr="003B778F">
              <w:rPr>
                <w:rStyle w:val="Strong"/>
                <w:rFonts w:cstheme="minorHAnsi"/>
                <w:sz w:val="16"/>
                <w:szCs w:val="16"/>
                <w:u w:val="single"/>
                <w:shd w:val="clear" w:color="auto" w:fill="FFFFFF"/>
              </w:rPr>
              <w:t>Application</w:t>
            </w:r>
            <w:r w:rsidRPr="003B778F">
              <w:rPr>
                <w:rFonts w:cstheme="minorHAnsi"/>
                <w:b/>
                <w:bCs/>
                <w:sz w:val="16"/>
                <w:szCs w:val="16"/>
                <w:u w:val="single"/>
                <w:shd w:val="clear" w:color="auto" w:fill="FFFFFF"/>
              </w:rPr>
              <w:br/>
            </w:r>
            <w:r w:rsidRPr="003B778F">
              <w:rPr>
                <w:rFonts w:cstheme="minorHAnsi"/>
                <w:sz w:val="16"/>
                <w:szCs w:val="16"/>
                <w:shd w:val="clear" w:color="auto" w:fill="FFFFFF"/>
              </w:rPr>
              <w:t>Students will show understanding of what they are looking at through discussion.</w:t>
            </w:r>
            <w:r w:rsidRPr="003B778F">
              <w:rPr>
                <w:rFonts w:cstheme="minorHAnsi"/>
                <w:sz w:val="16"/>
                <w:szCs w:val="16"/>
              </w:rPr>
              <w:br/>
            </w:r>
            <w:r w:rsidRPr="003B778F">
              <w:rPr>
                <w:rFonts w:cstheme="minorHAnsi"/>
                <w:sz w:val="16"/>
                <w:szCs w:val="16"/>
              </w:rPr>
              <w:br/>
            </w:r>
            <w:r w:rsidRPr="003B778F">
              <w:rPr>
                <w:rStyle w:val="Strong"/>
                <w:rFonts w:cstheme="minorHAnsi"/>
                <w:sz w:val="16"/>
                <w:szCs w:val="16"/>
                <w:u w:val="single"/>
                <w:shd w:val="clear" w:color="auto" w:fill="FFFFFF"/>
              </w:rPr>
              <w:t>Proficiency</w:t>
            </w:r>
            <w:r w:rsidRPr="003B778F">
              <w:rPr>
                <w:rFonts w:cstheme="minorHAnsi"/>
                <w:b/>
                <w:bCs/>
                <w:sz w:val="16"/>
                <w:szCs w:val="16"/>
                <w:u w:val="single"/>
                <w:shd w:val="clear" w:color="auto" w:fill="FFFFFF"/>
              </w:rPr>
              <w:br/>
            </w:r>
            <w:r w:rsidRPr="003B778F">
              <w:rPr>
                <w:rFonts w:cstheme="minorHAnsi"/>
                <w:sz w:val="16"/>
                <w:szCs w:val="16"/>
                <w:shd w:val="clear" w:color="auto" w:fill="FFFFFF"/>
              </w:rPr>
              <w:t>Students will learn to apply and refine perceptual skills developed in earlier grades.</w:t>
            </w:r>
          </w:p>
        </w:tc>
      </w:tr>
      <w:tr w:rsidR="00015658" w:rsidTr="27043666" w14:paraId="05FC4979" w14:textId="77777777">
        <w:tc>
          <w:tcPr>
            <w:tcW w:w="14407" w:type="dxa"/>
            <w:gridSpan w:val="6"/>
            <w:tcMar/>
          </w:tcPr>
          <w:p w:rsidR="00015658" w:rsidP="00D1291F" w:rsidRDefault="00015658" w14:paraId="27FD7AD3" w14:textId="77777777">
            <w:pPr>
              <w:spacing w:before="120" w:after="120"/>
              <w:jc w:val="center"/>
              <w:rPr>
                <w:u w:val="single"/>
              </w:rPr>
            </w:pPr>
            <w:r w:rsidRPr="00CA60C4">
              <w:rPr>
                <w:u w:val="single"/>
              </w:rPr>
              <w:t>Cross-Curricular Connections</w:t>
            </w:r>
            <w:r>
              <w:rPr>
                <w:u w:val="single"/>
              </w:rPr>
              <w:t>:</w:t>
            </w:r>
          </w:p>
          <w:p w:rsidRPr="00CA60C4" w:rsidR="00015658" w:rsidP="00D1291F" w:rsidRDefault="00015658" w14:paraId="2BBCD320" w14:textId="07624016">
            <w:pPr>
              <w:rPr>
                <w:u w:val="single"/>
              </w:rPr>
            </w:pPr>
          </w:p>
        </w:tc>
      </w:tr>
      <w:tr w:rsidR="00015658" w:rsidTr="27043666" w14:paraId="434DE6FC" w14:textId="77777777">
        <w:tc>
          <w:tcPr>
            <w:tcW w:w="14407" w:type="dxa"/>
            <w:gridSpan w:val="6"/>
            <w:tcMar/>
          </w:tcPr>
          <w:p w:rsidR="00015658" w:rsidP="0069644F" w:rsidRDefault="00015658" w14:paraId="3E83EBDC" w14:textId="77777777">
            <w:pPr>
              <w:spacing w:before="120"/>
              <w:jc w:val="center"/>
              <w:rPr>
                <w:u w:val="single"/>
              </w:rPr>
            </w:pPr>
            <w:r w:rsidRPr="00002404">
              <w:rPr>
                <w:u w:val="single"/>
              </w:rPr>
              <w:t>Assessment:</w:t>
            </w:r>
          </w:p>
          <w:p w:rsidR="00015658" w:rsidP="0068503B" w:rsidRDefault="00015658" w14:paraId="65FC3A46" w14:textId="77777777">
            <w:pPr>
              <w:jc w:val="center"/>
              <w:rPr>
                <w:u w:val="single"/>
              </w:rPr>
            </w:pPr>
          </w:p>
          <w:p w:rsidR="00015658" w:rsidP="0068503B" w:rsidRDefault="00015658" w14:paraId="0FFDAEEB" w14:textId="77777777">
            <w:pPr>
              <w:jc w:val="center"/>
              <w:rPr>
                <w:u w:val="single"/>
              </w:rPr>
            </w:pPr>
          </w:p>
          <w:p w:rsidRPr="00002404" w:rsidR="00015658" w:rsidP="0068503B" w:rsidRDefault="00015658" w14:paraId="122C29D7" w14:textId="77777777">
            <w:pPr>
              <w:jc w:val="center"/>
              <w:rPr>
                <w:u w:val="single"/>
              </w:rPr>
            </w:pPr>
          </w:p>
        </w:tc>
      </w:tr>
      <w:tr w:rsidR="003B1D75" w:rsidTr="27043666" w14:paraId="7554002B" w14:textId="77777777">
        <w:tc>
          <w:tcPr>
            <w:tcW w:w="14407" w:type="dxa"/>
            <w:gridSpan w:val="6"/>
            <w:tcMar/>
          </w:tcPr>
          <w:p w:rsidRPr="00002404" w:rsidR="003B1D75" w:rsidP="0069644F" w:rsidRDefault="003B1D75" w14:paraId="1EA32F22" w14:textId="77777777">
            <w:pPr>
              <w:spacing w:before="120"/>
              <w:jc w:val="center"/>
              <w:rPr>
                <w:u w:val="single"/>
              </w:rPr>
            </w:pPr>
          </w:p>
        </w:tc>
      </w:tr>
      <w:tr w:rsidR="0068503B" w:rsidTr="27043666" w14:paraId="74C316BE" w14:textId="77777777">
        <w:tc>
          <w:tcPr>
            <w:tcW w:w="14407" w:type="dxa"/>
            <w:gridSpan w:val="6"/>
            <w:tcMar/>
          </w:tcPr>
          <w:p w:rsidRPr="000E2FC0" w:rsidR="0068503B" w:rsidP="0068503B" w:rsidRDefault="0068503B" w14:paraId="32976323" w14:textId="77777777">
            <w:pPr>
              <w:spacing w:before="120" w:after="120"/>
              <w:rPr>
                <w:rFonts w:cstheme="minorHAnsi"/>
              </w:rPr>
            </w:pPr>
            <w:r w:rsidRPr="00E7020D">
              <w:rPr>
                <w:rFonts w:cstheme="minorHAnsi"/>
                <w:sz w:val="24"/>
                <w:szCs w:val="24"/>
                <w:u w:val="single"/>
              </w:rPr>
              <w:t>Anchor Standard 8</w:t>
            </w:r>
            <w:r w:rsidRPr="00E7020D">
              <w:rPr>
                <w:rFonts w:cstheme="minorHAnsi"/>
              </w:rPr>
              <w:t xml:space="preserve">: </w:t>
            </w:r>
            <w:r w:rsidRPr="00E7020D">
              <w:rPr>
                <w:rFonts w:cstheme="minorHAnsi"/>
                <w:b/>
              </w:rPr>
              <w:t xml:space="preserve">Interpret meaning in artistic work. </w:t>
            </w:r>
            <w:r w:rsidR="002D6ECA">
              <w:rPr>
                <w:rFonts w:cstheme="minorHAnsi"/>
                <w:b/>
              </w:rPr>
              <w:t xml:space="preserve"> </w:t>
            </w:r>
          </w:p>
        </w:tc>
      </w:tr>
      <w:tr w:rsidR="0068503B" w:rsidTr="27043666" w14:paraId="620B7BDA" w14:textId="77777777">
        <w:tc>
          <w:tcPr>
            <w:tcW w:w="14407" w:type="dxa"/>
            <w:gridSpan w:val="6"/>
            <w:tcMar/>
          </w:tcPr>
          <w:p w:rsidR="0068503B" w:rsidP="0068503B" w:rsidRDefault="0068503B" w14:paraId="7B4C7FD7" w14:textId="77777777">
            <w:pPr>
              <w:spacing w:before="120" w:after="120"/>
              <w:rPr>
                <w:rFonts w:cstheme="minorHAnsi"/>
              </w:rPr>
            </w:pPr>
            <w:r w:rsidRPr="00E7020D">
              <w:rPr>
                <w:rFonts w:cstheme="minorHAnsi"/>
                <w:u w:val="single"/>
              </w:rPr>
              <w:t>Enduring Understanding 8.1</w:t>
            </w:r>
            <w:r w:rsidRPr="00E7020D">
              <w:rPr>
                <w:rFonts w:cstheme="minorHAnsi"/>
              </w:rPr>
              <w:t xml:space="preserve">: People gain insight into meanings of artwork by engaging in a process of art criticism. </w:t>
            </w:r>
          </w:p>
          <w:p w:rsidR="0068503B" w:rsidP="0068503B" w:rsidRDefault="0068503B" w14:paraId="40D14F05" w14:textId="77777777">
            <w:pPr>
              <w:rPr>
                <w:rFonts w:cstheme="minorHAnsi"/>
              </w:rPr>
            </w:pPr>
            <w:r w:rsidRPr="00E7020D">
              <w:rPr>
                <w:rFonts w:cstheme="minorHAnsi"/>
              </w:rPr>
              <w:t xml:space="preserve">Essential Questions: What is the value of engaging in a process of art criticism? </w:t>
            </w:r>
          </w:p>
          <w:p w:rsidR="002D6ECA" w:rsidP="0068503B" w:rsidRDefault="0068503B" w14:paraId="38D14CA8" w14:textId="77777777">
            <w:pPr>
              <w:rPr>
                <w:rFonts w:cstheme="minorHAnsi"/>
              </w:rPr>
            </w:pPr>
            <w:r>
              <w:rPr>
                <w:rFonts w:cstheme="minorHAnsi"/>
              </w:rPr>
              <w:t xml:space="preserve">                                     </w:t>
            </w:r>
            <w:r w:rsidRPr="00E7020D">
              <w:rPr>
                <w:rFonts w:cstheme="minorHAnsi"/>
              </w:rPr>
              <w:t xml:space="preserve">How can the viewer “read” a work of art as text? </w:t>
            </w:r>
          </w:p>
          <w:p w:rsidR="0068503B" w:rsidP="0068503B" w:rsidRDefault="0068503B" w14:paraId="50769AB4" w14:textId="77777777">
            <w:pPr>
              <w:spacing w:after="120"/>
              <w:ind w:left="720" w:firstLine="720"/>
              <w:rPr>
                <w:rFonts w:cstheme="minorHAnsi"/>
              </w:rPr>
            </w:pPr>
            <w:r>
              <w:rPr>
                <w:rFonts w:cstheme="minorHAnsi"/>
              </w:rPr>
              <w:t xml:space="preserve">        </w:t>
            </w:r>
            <w:r w:rsidRPr="00E7020D">
              <w:rPr>
                <w:rFonts w:cstheme="minorHAnsi"/>
              </w:rPr>
              <w:t>How does knowing and using visual art vocabularies help us understand and interpret works of art?</w:t>
            </w:r>
          </w:p>
          <w:p w:rsidRPr="000E2FC0" w:rsidR="0068503B" w:rsidP="0068503B" w:rsidRDefault="0068503B" w14:paraId="7119C4C7" w14:textId="77777777">
            <w:pPr>
              <w:autoSpaceDE w:val="0"/>
              <w:autoSpaceDN w:val="0"/>
              <w:adjustRightInd w:val="0"/>
              <w:rPr>
                <w:rFonts w:cstheme="minorHAnsi"/>
                <w:bCs/>
              </w:rPr>
            </w:pPr>
            <w:r w:rsidRPr="000E2FC0">
              <w:rPr>
                <w:rFonts w:cstheme="minorHAnsi"/>
                <w:bCs/>
              </w:rPr>
              <w:t>Artistic Process • RESPONDING</w:t>
            </w:r>
          </w:p>
          <w:p w:rsidRPr="00955C9D" w:rsidR="0068503B" w:rsidP="0068503B" w:rsidRDefault="0068503B" w14:paraId="049EFAE3" w14:textId="77777777">
            <w:pPr>
              <w:spacing w:after="120"/>
              <w:rPr>
                <w:rFonts w:cstheme="minorHAnsi"/>
              </w:rPr>
            </w:pPr>
            <w:r w:rsidRPr="000E2FC0">
              <w:rPr>
                <w:rFonts w:cstheme="minorHAnsi"/>
                <w:bCs/>
              </w:rPr>
              <w:t>Process Component • INTERPRET</w:t>
            </w:r>
          </w:p>
        </w:tc>
      </w:tr>
      <w:tr w:rsidR="00015658" w:rsidTr="27043666" w14:paraId="1E1A2C74" w14:textId="77777777">
        <w:tc>
          <w:tcPr>
            <w:tcW w:w="3544" w:type="dxa"/>
            <w:tcMar/>
          </w:tcPr>
          <w:p w:rsidR="00A369A9" w:rsidP="00A369A9" w:rsidRDefault="00A369A9" w14:paraId="4BA00A5C" w14:textId="77777777">
            <w:pPr>
              <w:spacing w:after="120"/>
            </w:pPr>
            <w:r>
              <w:t>8th:</w:t>
            </w:r>
          </w:p>
          <w:p w:rsidR="00015658" w:rsidP="0068503B" w:rsidRDefault="00015658" w14:paraId="59B24BC0" w14:textId="6FECCE5C">
            <w:pPr>
              <w:pStyle w:val="Default"/>
              <w:jc w:val="center"/>
              <w:rPr>
                <w:sz w:val="21"/>
                <w:szCs w:val="21"/>
              </w:rPr>
            </w:pPr>
            <w:r w:rsidRPr="27043666" w:rsidR="6C12865F">
              <w:rPr>
                <w:b w:val="1"/>
                <w:bCs w:val="1"/>
                <w:sz w:val="21"/>
                <w:szCs w:val="21"/>
              </w:rPr>
              <w:t>VA:</w:t>
            </w:r>
            <w:r w:rsidRPr="27043666" w:rsidR="07B0C7DA">
              <w:rPr>
                <w:b w:val="1"/>
                <w:bCs w:val="1"/>
                <w:sz w:val="21"/>
                <w:szCs w:val="21"/>
              </w:rPr>
              <w:t>Re</w:t>
            </w:r>
            <w:r w:rsidRPr="27043666" w:rsidR="6C12865F">
              <w:rPr>
                <w:b w:val="1"/>
                <w:bCs w:val="1"/>
                <w:sz w:val="21"/>
                <w:szCs w:val="21"/>
              </w:rPr>
              <w:t>8.1.</w:t>
            </w:r>
            <w:r w:rsidRPr="27043666" w:rsidR="2CA6B5A1">
              <w:rPr>
                <w:b w:val="1"/>
                <w:bCs w:val="1"/>
                <w:sz w:val="21"/>
                <w:szCs w:val="21"/>
              </w:rPr>
              <w:t>8</w:t>
            </w:r>
          </w:p>
          <w:p w:rsidR="00015658" w:rsidP="0068503B" w:rsidRDefault="00015658" w14:paraId="2810ECC1" w14:textId="77777777">
            <w:pPr>
              <w:jc w:val="center"/>
            </w:pPr>
          </w:p>
          <w:p w:rsidRPr="00EF0113" w:rsidR="00EF0113" w:rsidP="00EF0113" w:rsidRDefault="00EF0113" w14:paraId="5FBB4B06" w14:textId="1B91084A">
            <w:pPr>
              <w:pStyle w:val="Default"/>
              <w:jc w:val="center"/>
              <w:rPr>
                <w:rFonts w:asciiTheme="minorHAnsi" w:hAnsiTheme="minorHAnsi" w:cstheme="minorHAnsi"/>
                <w:sz w:val="22"/>
                <w:szCs w:val="22"/>
              </w:rPr>
            </w:pPr>
            <w:r w:rsidRPr="00EF0113">
              <w:rPr>
                <w:rFonts w:asciiTheme="minorHAnsi" w:hAnsiTheme="minorHAnsi" w:cstheme="minorHAnsi"/>
                <w:sz w:val="22"/>
                <w:szCs w:val="22"/>
              </w:rPr>
              <w:t xml:space="preserve">a. </w:t>
            </w:r>
            <w:r w:rsidR="00CF2AF5">
              <w:rPr>
                <w:rFonts w:asciiTheme="minorHAnsi" w:hAnsiTheme="minorHAnsi" w:cstheme="minorHAnsi"/>
                <w:sz w:val="22"/>
                <w:szCs w:val="22"/>
              </w:rPr>
              <w:t>Analyze how the interaction of subject matter, characteristics of form and structure</w:t>
            </w:r>
            <w:r w:rsidR="000869B6">
              <w:rPr>
                <w:rFonts w:asciiTheme="minorHAnsi" w:hAnsiTheme="minorHAnsi" w:cstheme="minorHAnsi"/>
                <w:sz w:val="22"/>
                <w:szCs w:val="22"/>
              </w:rPr>
              <w:t xml:space="preserve">, use of media, artmaking approaches, and relevant contextual information contributes </w:t>
            </w:r>
            <w:r w:rsidR="000869B6">
              <w:rPr>
                <w:rFonts w:asciiTheme="minorHAnsi" w:hAnsiTheme="minorHAnsi" w:cstheme="minorHAnsi"/>
                <w:sz w:val="22"/>
                <w:szCs w:val="22"/>
              </w:rPr>
              <w:lastRenderedPageBreak/>
              <w:t>to understanding messages or ideas</w:t>
            </w:r>
            <w:r w:rsidR="00F00A08">
              <w:rPr>
                <w:rFonts w:asciiTheme="minorHAnsi" w:hAnsiTheme="minorHAnsi" w:cstheme="minorHAnsi"/>
                <w:sz w:val="22"/>
                <w:szCs w:val="22"/>
              </w:rPr>
              <w:t xml:space="preserve"> and mood conveyed. </w:t>
            </w:r>
          </w:p>
          <w:p w:rsidRPr="006D0044" w:rsidR="00015658" w:rsidP="0068503B" w:rsidRDefault="00015658" w14:paraId="62473546" w14:textId="693E81DC">
            <w:pPr>
              <w:pStyle w:val="Default"/>
              <w:jc w:val="center"/>
              <w:rPr>
                <w:sz w:val="19"/>
                <w:szCs w:val="19"/>
              </w:rPr>
            </w:pPr>
          </w:p>
        </w:tc>
        <w:tc>
          <w:tcPr>
            <w:tcW w:w="3626" w:type="dxa"/>
            <w:gridSpan w:val="2"/>
            <w:tcMar/>
          </w:tcPr>
          <w:p w:rsidR="00436530" w:rsidP="00436530" w:rsidRDefault="00436530" w14:paraId="6711DA9A" w14:textId="77777777">
            <w:pPr>
              <w:spacing w:after="120"/>
            </w:pPr>
            <w:r>
              <w:lastRenderedPageBreak/>
              <w:t>HS Proficient:</w:t>
            </w:r>
          </w:p>
          <w:p w:rsidR="00015658" w:rsidP="0068503B" w:rsidRDefault="00015658" w14:paraId="1BE66A07" w14:textId="3B8F4E5D">
            <w:pPr>
              <w:pStyle w:val="Default"/>
              <w:jc w:val="center"/>
              <w:rPr>
                <w:sz w:val="21"/>
                <w:szCs w:val="21"/>
              </w:rPr>
            </w:pPr>
            <w:r w:rsidRPr="27043666" w:rsidR="6C12865F">
              <w:rPr>
                <w:b w:val="1"/>
                <w:bCs w:val="1"/>
                <w:sz w:val="21"/>
                <w:szCs w:val="21"/>
              </w:rPr>
              <w:t>VA:</w:t>
            </w:r>
            <w:r w:rsidRPr="27043666" w:rsidR="6FD3BEB4">
              <w:rPr>
                <w:b w:val="1"/>
                <w:bCs w:val="1"/>
                <w:sz w:val="21"/>
                <w:szCs w:val="21"/>
              </w:rPr>
              <w:t>Re</w:t>
            </w:r>
            <w:r w:rsidRPr="27043666" w:rsidR="6C12865F">
              <w:rPr>
                <w:b w:val="1"/>
                <w:bCs w:val="1"/>
                <w:sz w:val="21"/>
                <w:szCs w:val="21"/>
              </w:rPr>
              <w:t>8.1.</w:t>
            </w:r>
            <w:r w:rsidRPr="27043666" w:rsidR="2CA6B5A1">
              <w:rPr>
                <w:b w:val="1"/>
                <w:bCs w:val="1"/>
                <w:sz w:val="21"/>
                <w:szCs w:val="21"/>
              </w:rPr>
              <w:t>HSI</w:t>
            </w:r>
          </w:p>
          <w:p w:rsidR="00015658" w:rsidP="0068503B" w:rsidRDefault="00015658" w14:paraId="717E465D" w14:textId="77777777">
            <w:pPr>
              <w:jc w:val="center"/>
            </w:pPr>
          </w:p>
          <w:p w:rsidRPr="00EF0113" w:rsidR="00EF0113" w:rsidP="00EF0113" w:rsidRDefault="00EF0113" w14:paraId="42875136" w14:textId="7A24C4E3">
            <w:pPr>
              <w:pStyle w:val="Default"/>
              <w:jc w:val="center"/>
              <w:rPr>
                <w:rFonts w:asciiTheme="minorHAnsi" w:hAnsiTheme="minorHAnsi" w:cstheme="minorHAnsi"/>
                <w:sz w:val="22"/>
                <w:szCs w:val="22"/>
              </w:rPr>
            </w:pPr>
            <w:r w:rsidRPr="00EF0113">
              <w:rPr>
                <w:rFonts w:asciiTheme="minorHAnsi" w:hAnsiTheme="minorHAnsi" w:cstheme="minorHAnsi"/>
                <w:sz w:val="22"/>
                <w:szCs w:val="22"/>
              </w:rPr>
              <w:t xml:space="preserve">a. </w:t>
            </w:r>
            <w:r w:rsidR="00F00A08">
              <w:rPr>
                <w:rFonts w:asciiTheme="minorHAnsi" w:hAnsiTheme="minorHAnsi" w:cstheme="minorHAnsi"/>
                <w:sz w:val="22"/>
                <w:szCs w:val="22"/>
              </w:rPr>
              <w:t xml:space="preserve">Construct interpretations of artwork, supported by </w:t>
            </w:r>
            <w:r w:rsidR="00A01003">
              <w:rPr>
                <w:rFonts w:asciiTheme="minorHAnsi" w:hAnsiTheme="minorHAnsi" w:cstheme="minorHAnsi"/>
                <w:sz w:val="22"/>
                <w:szCs w:val="22"/>
              </w:rPr>
              <w:t xml:space="preserve">relevant and sufficient evidence found both in the work and in surrounding contexts. </w:t>
            </w:r>
          </w:p>
          <w:p w:rsidRPr="006D0044" w:rsidR="00015658" w:rsidP="0068503B" w:rsidRDefault="00015658" w14:paraId="6002B674" w14:textId="4C63FCA4">
            <w:pPr>
              <w:pStyle w:val="Default"/>
              <w:jc w:val="center"/>
              <w:rPr>
                <w:sz w:val="19"/>
                <w:szCs w:val="19"/>
              </w:rPr>
            </w:pPr>
          </w:p>
        </w:tc>
        <w:tc>
          <w:tcPr>
            <w:tcW w:w="3645" w:type="dxa"/>
            <w:gridSpan w:val="2"/>
            <w:tcMar/>
          </w:tcPr>
          <w:p w:rsidR="003D0D10" w:rsidP="003D0D10" w:rsidRDefault="003D0D10" w14:paraId="6FCDA50A" w14:textId="77777777">
            <w:pPr>
              <w:spacing w:after="120"/>
            </w:pPr>
            <w:r>
              <w:t>HS Accomplished:</w:t>
            </w:r>
          </w:p>
          <w:p w:rsidR="00015658" w:rsidP="0068503B" w:rsidRDefault="00015658" w14:paraId="761AEC83" w14:textId="74AF0FCE">
            <w:pPr>
              <w:pStyle w:val="Default"/>
              <w:jc w:val="center"/>
              <w:rPr>
                <w:sz w:val="21"/>
                <w:szCs w:val="21"/>
              </w:rPr>
            </w:pPr>
            <w:r w:rsidRPr="27043666" w:rsidR="6C12865F">
              <w:rPr>
                <w:b w:val="1"/>
                <w:bCs w:val="1"/>
                <w:sz w:val="21"/>
                <w:szCs w:val="21"/>
              </w:rPr>
              <w:t>VA:</w:t>
            </w:r>
            <w:r w:rsidRPr="27043666" w:rsidR="6B0CB86A">
              <w:rPr>
                <w:b w:val="1"/>
                <w:bCs w:val="1"/>
                <w:sz w:val="21"/>
                <w:szCs w:val="21"/>
              </w:rPr>
              <w:t>Re</w:t>
            </w:r>
            <w:r w:rsidRPr="27043666" w:rsidR="6C12865F">
              <w:rPr>
                <w:b w:val="1"/>
                <w:bCs w:val="1"/>
                <w:sz w:val="21"/>
                <w:szCs w:val="21"/>
              </w:rPr>
              <w:t>8.1.</w:t>
            </w:r>
            <w:r w:rsidRPr="27043666" w:rsidR="2CA6B5A1">
              <w:rPr>
                <w:b w:val="1"/>
                <w:bCs w:val="1"/>
                <w:sz w:val="21"/>
                <w:szCs w:val="21"/>
              </w:rPr>
              <w:t>HSII</w:t>
            </w:r>
          </w:p>
          <w:p w:rsidR="00015658" w:rsidP="0068503B" w:rsidRDefault="00015658" w14:paraId="01F04E49" w14:textId="77777777">
            <w:pPr>
              <w:jc w:val="center"/>
            </w:pPr>
          </w:p>
          <w:p w:rsidRPr="00EF0113" w:rsidR="00EF0113" w:rsidP="00EF0113" w:rsidRDefault="00EF0113" w14:paraId="42126CB7" w14:textId="222F7BAE">
            <w:pPr>
              <w:pStyle w:val="Default"/>
              <w:jc w:val="center"/>
              <w:rPr>
                <w:rFonts w:asciiTheme="minorHAnsi" w:hAnsiTheme="minorHAnsi" w:cstheme="minorHAnsi"/>
                <w:sz w:val="22"/>
                <w:szCs w:val="22"/>
              </w:rPr>
            </w:pPr>
            <w:r w:rsidRPr="00EF0113">
              <w:rPr>
                <w:rFonts w:asciiTheme="minorHAnsi" w:hAnsiTheme="minorHAnsi" w:cstheme="minorHAnsi"/>
                <w:sz w:val="22"/>
                <w:szCs w:val="22"/>
              </w:rPr>
              <w:t xml:space="preserve">a. </w:t>
            </w:r>
            <w:r w:rsidR="001049B3">
              <w:rPr>
                <w:rFonts w:asciiTheme="minorHAnsi" w:hAnsiTheme="minorHAnsi" w:cstheme="minorHAnsi"/>
                <w:sz w:val="22"/>
                <w:szCs w:val="22"/>
              </w:rPr>
              <w:t xml:space="preserve">Identify types of contextual information useful in the process of constructing interpretations of an artwork or collection of works. </w:t>
            </w:r>
          </w:p>
          <w:p w:rsidRPr="006D0044" w:rsidR="00015658" w:rsidP="0068503B" w:rsidRDefault="00015658" w14:paraId="33621BE1" w14:textId="38C04C5B">
            <w:pPr>
              <w:pStyle w:val="Default"/>
              <w:jc w:val="center"/>
              <w:rPr>
                <w:sz w:val="19"/>
                <w:szCs w:val="19"/>
              </w:rPr>
            </w:pPr>
          </w:p>
        </w:tc>
        <w:tc>
          <w:tcPr>
            <w:tcW w:w="3592" w:type="dxa"/>
            <w:tcMar/>
          </w:tcPr>
          <w:p w:rsidR="00D32E1B" w:rsidP="00D32E1B" w:rsidRDefault="00D32E1B" w14:paraId="4A074796" w14:textId="77777777">
            <w:pPr>
              <w:spacing w:after="120"/>
            </w:pPr>
            <w:r>
              <w:t>HS Advanced:</w:t>
            </w:r>
          </w:p>
          <w:p w:rsidR="00015658" w:rsidP="0068503B" w:rsidRDefault="00015658" w14:paraId="12167E8F" w14:textId="775CFBFC">
            <w:pPr>
              <w:pStyle w:val="Default"/>
              <w:jc w:val="center"/>
              <w:rPr>
                <w:sz w:val="21"/>
                <w:szCs w:val="21"/>
              </w:rPr>
            </w:pPr>
            <w:r w:rsidRPr="27043666" w:rsidR="6C12865F">
              <w:rPr>
                <w:b w:val="1"/>
                <w:bCs w:val="1"/>
                <w:sz w:val="21"/>
                <w:szCs w:val="21"/>
              </w:rPr>
              <w:t>VA:</w:t>
            </w:r>
            <w:r w:rsidRPr="27043666" w:rsidR="43B560E1">
              <w:rPr>
                <w:b w:val="1"/>
                <w:bCs w:val="1"/>
                <w:sz w:val="21"/>
                <w:szCs w:val="21"/>
              </w:rPr>
              <w:t>Re</w:t>
            </w:r>
            <w:r w:rsidRPr="27043666" w:rsidR="6C12865F">
              <w:rPr>
                <w:b w:val="1"/>
                <w:bCs w:val="1"/>
                <w:sz w:val="21"/>
                <w:szCs w:val="21"/>
              </w:rPr>
              <w:t>8.1.</w:t>
            </w:r>
            <w:r w:rsidRPr="27043666" w:rsidR="2CA6B5A1">
              <w:rPr>
                <w:b w:val="1"/>
                <w:bCs w:val="1"/>
                <w:sz w:val="21"/>
                <w:szCs w:val="21"/>
              </w:rPr>
              <w:t>HSIII</w:t>
            </w:r>
          </w:p>
          <w:p w:rsidR="00015658" w:rsidP="0068503B" w:rsidRDefault="00015658" w14:paraId="0401E435" w14:textId="77777777">
            <w:pPr>
              <w:jc w:val="center"/>
            </w:pPr>
          </w:p>
          <w:p w:rsidRPr="00EF0113" w:rsidR="00EF0113" w:rsidP="00EF0113" w:rsidRDefault="00EF0113" w14:paraId="6AE48523" w14:textId="1A132FB6">
            <w:pPr>
              <w:pStyle w:val="Default"/>
              <w:jc w:val="center"/>
              <w:rPr>
                <w:rFonts w:asciiTheme="minorHAnsi" w:hAnsiTheme="minorHAnsi" w:cstheme="minorHAnsi"/>
                <w:sz w:val="22"/>
                <w:szCs w:val="22"/>
              </w:rPr>
            </w:pPr>
            <w:r w:rsidRPr="00EF0113">
              <w:rPr>
                <w:rFonts w:asciiTheme="minorHAnsi" w:hAnsiTheme="minorHAnsi" w:cstheme="minorHAnsi"/>
                <w:sz w:val="22"/>
                <w:szCs w:val="22"/>
              </w:rPr>
              <w:t xml:space="preserve">a. </w:t>
            </w:r>
            <w:r w:rsidR="00D175B5">
              <w:rPr>
                <w:rFonts w:asciiTheme="minorHAnsi" w:hAnsiTheme="minorHAnsi" w:cstheme="minorHAnsi"/>
                <w:sz w:val="22"/>
                <w:szCs w:val="22"/>
              </w:rPr>
              <w:t>Analyze differing interpretations of an artwork or collection of works in order to select and defend a plausible critical anal</w:t>
            </w:r>
            <w:r w:rsidR="000F247F">
              <w:rPr>
                <w:rFonts w:asciiTheme="minorHAnsi" w:hAnsiTheme="minorHAnsi" w:cstheme="minorHAnsi"/>
                <w:sz w:val="22"/>
                <w:szCs w:val="22"/>
              </w:rPr>
              <w:t xml:space="preserve">ysis. </w:t>
            </w:r>
          </w:p>
          <w:p w:rsidR="00015658" w:rsidP="0068503B" w:rsidRDefault="00015658" w14:paraId="08BB8CEE" w14:textId="78E0A2F4">
            <w:pPr>
              <w:pStyle w:val="Default"/>
              <w:jc w:val="center"/>
            </w:pPr>
          </w:p>
        </w:tc>
      </w:tr>
      <w:tr w:rsidR="00015658" w:rsidTr="27043666" w14:paraId="192C1972" w14:textId="77777777">
        <w:tc>
          <w:tcPr>
            <w:tcW w:w="14407" w:type="dxa"/>
            <w:gridSpan w:val="6"/>
            <w:tcMar/>
          </w:tcPr>
          <w:p w:rsidR="00015658" w:rsidP="0068503B" w:rsidRDefault="00015658" w14:paraId="55AF36EC" w14:textId="2355CDCA">
            <w:pPr>
              <w:spacing w:before="120" w:after="120"/>
              <w:jc w:val="center"/>
              <w:rPr>
                <w:u w:val="single"/>
              </w:rPr>
            </w:pPr>
            <w:r>
              <w:rPr>
                <w:u w:val="single"/>
              </w:rPr>
              <w:t xml:space="preserve">Resources &amp; Suggested </w:t>
            </w:r>
            <w:r w:rsidRPr="00CA60C4">
              <w:rPr>
                <w:u w:val="single"/>
              </w:rPr>
              <w:t>Activities:</w:t>
            </w:r>
          </w:p>
          <w:p w:rsidR="00015658" w:rsidP="0068503B" w:rsidRDefault="00015658" w14:paraId="3DDAE516" w14:textId="77777777">
            <w:pPr>
              <w:rPr>
                <w:rFonts w:cstheme="minorHAnsi"/>
                <w:sz w:val="16"/>
                <w:szCs w:val="16"/>
                <w:shd w:val="clear" w:color="auto" w:fill="FFFFFF"/>
              </w:rPr>
            </w:pPr>
            <w:r w:rsidRPr="002D2D9B">
              <w:rPr>
                <w:rFonts w:cstheme="minorHAnsi"/>
                <w:sz w:val="16"/>
                <w:szCs w:val="16"/>
                <w:shd w:val="clear" w:color="auto" w:fill="FFFFFF"/>
              </w:rPr>
              <w:t>Students develop their own ideas and images through the exploration and creation of art works based on themes, symbols, and events.</w:t>
            </w:r>
          </w:p>
          <w:p w:rsidR="00015658" w:rsidP="0068503B" w:rsidRDefault="00015658" w14:paraId="11933F4F" w14:textId="77777777">
            <w:pPr>
              <w:rPr>
                <w:rFonts w:cstheme="minorHAnsi"/>
                <w:sz w:val="16"/>
                <w:szCs w:val="16"/>
                <w:shd w:val="clear" w:color="auto" w:fill="FFFFFF"/>
              </w:rPr>
            </w:pPr>
          </w:p>
          <w:p w:rsidRPr="00CA60C4" w:rsidR="00015658" w:rsidP="0068503B" w:rsidRDefault="00015658" w14:paraId="58F063A8" w14:textId="77777777">
            <w:pPr>
              <w:rPr>
                <w:u w:val="single"/>
              </w:rPr>
            </w:pPr>
          </w:p>
        </w:tc>
      </w:tr>
      <w:tr w:rsidR="00015658" w:rsidTr="27043666" w14:paraId="152B8C27" w14:textId="77777777">
        <w:tc>
          <w:tcPr>
            <w:tcW w:w="14407" w:type="dxa"/>
            <w:gridSpan w:val="6"/>
            <w:tcMar/>
          </w:tcPr>
          <w:p w:rsidR="00015658" w:rsidP="002D6ECA" w:rsidRDefault="00015658" w14:paraId="20B941EC" w14:textId="77777777">
            <w:pPr>
              <w:spacing w:before="120" w:after="120"/>
              <w:jc w:val="center"/>
              <w:rPr>
                <w:u w:val="single"/>
              </w:rPr>
            </w:pPr>
            <w:r w:rsidRPr="00CA60C4">
              <w:rPr>
                <w:u w:val="single"/>
              </w:rPr>
              <w:t>Performance Objectives</w:t>
            </w:r>
            <w:r>
              <w:rPr>
                <w:u w:val="single"/>
              </w:rPr>
              <w:t>/Content:</w:t>
            </w:r>
          </w:p>
          <w:p w:rsidRPr="00CA60C4" w:rsidR="00015658" w:rsidP="002D6ECA" w:rsidRDefault="00015658" w14:paraId="7E22B94C" w14:textId="77777777">
            <w:pPr>
              <w:rPr>
                <w:u w:val="single"/>
              </w:rPr>
            </w:pPr>
            <w:r w:rsidRPr="002D2D9B">
              <w:rPr>
                <w:rFonts w:cstheme="minorHAnsi"/>
                <w:sz w:val="16"/>
                <w:szCs w:val="16"/>
                <w:u w:val="single"/>
                <w:shd w:val="clear" w:color="auto" w:fill="FFFFFF"/>
              </w:rPr>
              <w:t>Application</w:t>
            </w:r>
            <w:r w:rsidRPr="002D2D9B">
              <w:rPr>
                <w:rFonts w:cstheme="minorHAnsi"/>
                <w:sz w:val="16"/>
                <w:szCs w:val="16"/>
                <w:u w:val="single"/>
                <w:shd w:val="clear" w:color="auto" w:fill="FFFFFF"/>
              </w:rPr>
              <w:br/>
            </w:r>
            <w:r w:rsidRPr="002D2D9B">
              <w:rPr>
                <w:rFonts w:cstheme="minorHAnsi"/>
                <w:sz w:val="16"/>
                <w:szCs w:val="16"/>
                <w:shd w:val="clear" w:color="auto" w:fill="FFFFFF"/>
              </w:rPr>
              <w:t>Students will create art projects in reaction to artworks studied basing their composition on their own ideas, reflections, and understanding of the concept connected to the project.</w:t>
            </w:r>
            <w:r w:rsidRPr="002D2D9B">
              <w:rPr>
                <w:rFonts w:cstheme="minorHAnsi"/>
                <w:sz w:val="16"/>
                <w:szCs w:val="16"/>
              </w:rPr>
              <w:br/>
            </w:r>
            <w:r w:rsidRPr="002D2D9B">
              <w:rPr>
                <w:rFonts w:cstheme="minorHAnsi"/>
                <w:sz w:val="16"/>
                <w:szCs w:val="16"/>
              </w:rPr>
              <w:br/>
            </w:r>
            <w:r w:rsidRPr="002D2D9B">
              <w:rPr>
                <w:rFonts w:cstheme="minorHAnsi"/>
                <w:sz w:val="16"/>
                <w:szCs w:val="16"/>
                <w:u w:val="single"/>
                <w:shd w:val="clear" w:color="auto" w:fill="FFFFFF"/>
              </w:rPr>
              <w:t>Proficiency</w:t>
            </w:r>
            <w:r w:rsidRPr="002D2D9B">
              <w:rPr>
                <w:rFonts w:cstheme="minorHAnsi"/>
                <w:sz w:val="16"/>
                <w:szCs w:val="16"/>
                <w:u w:val="single"/>
                <w:shd w:val="clear" w:color="auto" w:fill="FFFFFF"/>
              </w:rPr>
              <w:br/>
            </w:r>
            <w:r w:rsidRPr="002D2D9B">
              <w:rPr>
                <w:rFonts w:cstheme="minorHAnsi"/>
                <w:sz w:val="16"/>
                <w:szCs w:val="16"/>
                <w:shd w:val="clear" w:color="auto" w:fill="FFFFFF"/>
              </w:rPr>
              <w:t>Students will create art projects related to the integral concepts found in artworks of study and be able to reconstruct the same concepts in their own work.</w:t>
            </w:r>
          </w:p>
        </w:tc>
      </w:tr>
      <w:tr w:rsidR="00015658" w:rsidTr="27043666" w14:paraId="7D63C9BA" w14:textId="77777777">
        <w:tc>
          <w:tcPr>
            <w:tcW w:w="14407" w:type="dxa"/>
            <w:gridSpan w:val="6"/>
            <w:tcMar/>
          </w:tcPr>
          <w:p w:rsidR="00015658" w:rsidP="0069644F" w:rsidRDefault="00015658" w14:paraId="67E26A43" w14:textId="77777777">
            <w:pPr>
              <w:spacing w:before="120"/>
              <w:jc w:val="center"/>
              <w:rPr>
                <w:u w:val="single"/>
              </w:rPr>
            </w:pPr>
            <w:r w:rsidRPr="00CA60C4">
              <w:rPr>
                <w:u w:val="single"/>
              </w:rPr>
              <w:t>Cross-Curricular Connections</w:t>
            </w:r>
            <w:r>
              <w:rPr>
                <w:u w:val="single"/>
              </w:rPr>
              <w:t>:</w:t>
            </w:r>
          </w:p>
          <w:p w:rsidR="00015658" w:rsidP="0068503B" w:rsidRDefault="00015658" w14:paraId="31198466" w14:textId="77777777">
            <w:pPr>
              <w:jc w:val="center"/>
              <w:rPr>
                <w:u w:val="single"/>
              </w:rPr>
            </w:pPr>
          </w:p>
          <w:p w:rsidRPr="00CA60C4" w:rsidR="00015658" w:rsidP="0068503B" w:rsidRDefault="00015658" w14:paraId="3AF8FF38" w14:textId="77777777">
            <w:pPr>
              <w:jc w:val="center"/>
              <w:rPr>
                <w:u w:val="single"/>
              </w:rPr>
            </w:pPr>
          </w:p>
        </w:tc>
      </w:tr>
      <w:tr w:rsidR="00015658" w:rsidTr="27043666" w14:paraId="1CFBD49C" w14:textId="77777777">
        <w:tc>
          <w:tcPr>
            <w:tcW w:w="14407" w:type="dxa"/>
            <w:gridSpan w:val="6"/>
            <w:tcMar/>
          </w:tcPr>
          <w:p w:rsidR="00015658" w:rsidP="0069644F" w:rsidRDefault="00015658" w14:paraId="32A802D6" w14:textId="77777777">
            <w:pPr>
              <w:spacing w:before="120"/>
              <w:jc w:val="center"/>
              <w:rPr>
                <w:u w:val="single"/>
              </w:rPr>
            </w:pPr>
            <w:r w:rsidRPr="00002404">
              <w:rPr>
                <w:u w:val="single"/>
              </w:rPr>
              <w:t>Assessment:</w:t>
            </w:r>
          </w:p>
          <w:p w:rsidR="00015658" w:rsidP="0068503B" w:rsidRDefault="00015658" w14:paraId="728188BB" w14:textId="77777777">
            <w:pPr>
              <w:jc w:val="center"/>
              <w:rPr>
                <w:u w:val="single"/>
              </w:rPr>
            </w:pPr>
          </w:p>
          <w:p w:rsidR="00015658" w:rsidP="003A572B" w:rsidRDefault="00015658" w14:paraId="35AEDDE5" w14:textId="77777777">
            <w:pPr>
              <w:rPr>
                <w:u w:val="single"/>
              </w:rPr>
            </w:pPr>
          </w:p>
          <w:p w:rsidRPr="00002404" w:rsidR="00015658" w:rsidP="0068503B" w:rsidRDefault="00015658" w14:paraId="10836D11" w14:textId="77777777">
            <w:pPr>
              <w:jc w:val="center"/>
              <w:rPr>
                <w:u w:val="single"/>
              </w:rPr>
            </w:pPr>
          </w:p>
        </w:tc>
      </w:tr>
      <w:tr w:rsidR="003B1D75" w:rsidTr="27043666" w14:paraId="2B439CE7" w14:textId="77777777">
        <w:tc>
          <w:tcPr>
            <w:tcW w:w="14407" w:type="dxa"/>
            <w:gridSpan w:val="6"/>
            <w:tcMar/>
          </w:tcPr>
          <w:p w:rsidRPr="00002404" w:rsidR="003B1D75" w:rsidP="0069644F" w:rsidRDefault="003B1D75" w14:paraId="04181754" w14:textId="77777777">
            <w:pPr>
              <w:spacing w:before="120"/>
              <w:jc w:val="center"/>
              <w:rPr>
                <w:u w:val="single"/>
              </w:rPr>
            </w:pPr>
          </w:p>
        </w:tc>
      </w:tr>
      <w:tr w:rsidR="0068503B" w:rsidTr="27043666" w14:paraId="488DF21D" w14:textId="77777777">
        <w:tc>
          <w:tcPr>
            <w:tcW w:w="14407" w:type="dxa"/>
            <w:gridSpan w:val="6"/>
            <w:tcMar/>
          </w:tcPr>
          <w:p w:rsidRPr="000E2FC0" w:rsidR="0068503B" w:rsidP="0068503B" w:rsidRDefault="0068503B" w14:paraId="5BE703E9" w14:textId="77777777">
            <w:pPr>
              <w:spacing w:before="120" w:after="120"/>
              <w:rPr>
                <w:rFonts w:cstheme="minorHAnsi"/>
              </w:rPr>
            </w:pPr>
            <w:r w:rsidRPr="00E7020D">
              <w:rPr>
                <w:rFonts w:cstheme="minorHAnsi"/>
                <w:sz w:val="24"/>
                <w:szCs w:val="24"/>
                <w:u w:val="single"/>
              </w:rPr>
              <w:t>Anchor Standard 9</w:t>
            </w:r>
            <w:r w:rsidRPr="00E7020D">
              <w:rPr>
                <w:rFonts w:cstheme="minorHAnsi"/>
              </w:rPr>
              <w:t xml:space="preserve">: </w:t>
            </w:r>
            <w:r w:rsidRPr="00E7020D">
              <w:rPr>
                <w:rFonts w:cstheme="minorHAnsi"/>
                <w:b/>
              </w:rPr>
              <w:t>Apply criteria to evaluate artistic work.</w:t>
            </w:r>
          </w:p>
        </w:tc>
      </w:tr>
      <w:tr w:rsidR="0068503B" w:rsidTr="27043666" w14:paraId="3ACC715B" w14:textId="77777777">
        <w:tc>
          <w:tcPr>
            <w:tcW w:w="14407" w:type="dxa"/>
            <w:gridSpan w:val="6"/>
            <w:tcMar/>
          </w:tcPr>
          <w:p w:rsidRPr="00E7020D" w:rsidR="0068503B" w:rsidP="0068503B" w:rsidRDefault="0068503B" w14:paraId="088E0EAA" w14:textId="77777777">
            <w:pPr>
              <w:spacing w:before="120" w:after="120"/>
              <w:rPr>
                <w:rFonts w:cstheme="minorHAnsi"/>
              </w:rPr>
            </w:pPr>
            <w:r w:rsidRPr="00E7020D">
              <w:rPr>
                <w:rFonts w:cstheme="minorHAnsi"/>
                <w:u w:val="single"/>
              </w:rPr>
              <w:t>Enduring Understanding 9.1</w:t>
            </w:r>
            <w:r w:rsidRPr="00E7020D">
              <w:rPr>
                <w:rFonts w:cstheme="minorHAnsi"/>
              </w:rPr>
              <w:t>: People evaluate art based on various criteria.</w:t>
            </w:r>
          </w:p>
          <w:p w:rsidR="0068503B" w:rsidP="0068503B" w:rsidRDefault="0068503B" w14:paraId="4CD55837" w14:textId="77777777">
            <w:pPr>
              <w:rPr>
                <w:rFonts w:cstheme="minorHAnsi"/>
              </w:rPr>
            </w:pPr>
            <w:r w:rsidRPr="00E7020D">
              <w:rPr>
                <w:rFonts w:cstheme="minorHAnsi"/>
              </w:rPr>
              <w:t xml:space="preserve">Essential Questions: How does one determine criteria to evaluate a work of art? </w:t>
            </w:r>
          </w:p>
          <w:p w:rsidR="0068503B" w:rsidP="0068503B" w:rsidRDefault="0068503B" w14:paraId="2FA60242" w14:textId="77777777">
            <w:pPr>
              <w:rPr>
                <w:rFonts w:cstheme="minorHAnsi"/>
              </w:rPr>
            </w:pPr>
            <w:r>
              <w:rPr>
                <w:rFonts w:cstheme="minorHAnsi"/>
              </w:rPr>
              <w:t xml:space="preserve">                                     </w:t>
            </w:r>
            <w:r w:rsidRPr="00E7020D">
              <w:rPr>
                <w:rFonts w:cstheme="minorHAnsi"/>
              </w:rPr>
              <w:t xml:space="preserve">How and why might criteria vary? </w:t>
            </w:r>
          </w:p>
          <w:p w:rsidRPr="00E7020D" w:rsidR="0068503B" w:rsidP="0068503B" w:rsidRDefault="0068503B" w14:paraId="0EB1745F" w14:textId="77777777">
            <w:pPr>
              <w:spacing w:after="120"/>
              <w:ind w:left="720" w:firstLine="720"/>
              <w:rPr>
                <w:rFonts w:cstheme="minorHAnsi"/>
              </w:rPr>
            </w:pPr>
            <w:r>
              <w:rPr>
                <w:rFonts w:cstheme="minorHAnsi"/>
              </w:rPr>
              <w:t xml:space="preserve">        </w:t>
            </w:r>
            <w:r w:rsidRPr="00E7020D">
              <w:rPr>
                <w:rFonts w:cstheme="minorHAnsi"/>
              </w:rPr>
              <w:t>How is a personal preference different from an evaluation?</w:t>
            </w:r>
          </w:p>
          <w:p w:rsidRPr="00A27CD3" w:rsidR="0068503B" w:rsidP="0068503B" w:rsidRDefault="0068503B" w14:paraId="48CA248C" w14:textId="77777777">
            <w:pPr>
              <w:autoSpaceDE w:val="0"/>
              <w:autoSpaceDN w:val="0"/>
              <w:adjustRightInd w:val="0"/>
              <w:rPr>
                <w:rFonts w:cstheme="minorHAnsi"/>
                <w:bCs/>
              </w:rPr>
            </w:pPr>
            <w:r w:rsidRPr="00A27CD3">
              <w:rPr>
                <w:rFonts w:cstheme="minorHAnsi"/>
                <w:bCs/>
              </w:rPr>
              <w:t>Artistic Process • RESPONDING</w:t>
            </w:r>
          </w:p>
          <w:p w:rsidR="0068503B" w:rsidP="0068503B" w:rsidRDefault="0068503B" w14:paraId="0DE8E601" w14:textId="77777777">
            <w:pPr>
              <w:spacing w:after="120"/>
            </w:pPr>
            <w:r w:rsidRPr="00A27CD3">
              <w:rPr>
                <w:rFonts w:cstheme="minorHAnsi"/>
                <w:bCs/>
              </w:rPr>
              <w:t>Process Component • EVALUATE</w:t>
            </w:r>
          </w:p>
        </w:tc>
      </w:tr>
      <w:tr w:rsidR="00015658" w:rsidTr="27043666" w14:paraId="31D0145B" w14:textId="77777777">
        <w:tc>
          <w:tcPr>
            <w:tcW w:w="3544" w:type="dxa"/>
            <w:tcMar/>
          </w:tcPr>
          <w:p w:rsidR="00A369A9" w:rsidP="00A369A9" w:rsidRDefault="00A369A9" w14:paraId="10AD073F" w14:textId="77777777">
            <w:pPr>
              <w:spacing w:after="120"/>
            </w:pPr>
            <w:r>
              <w:t>8th:</w:t>
            </w:r>
          </w:p>
          <w:p w:rsidR="00015658" w:rsidP="0068503B" w:rsidRDefault="00015658" w14:paraId="26A85B4F" w14:textId="289E85E5">
            <w:pPr>
              <w:pStyle w:val="Default"/>
              <w:jc w:val="center"/>
              <w:rPr>
                <w:sz w:val="21"/>
                <w:szCs w:val="21"/>
              </w:rPr>
            </w:pPr>
            <w:r w:rsidRPr="27043666" w:rsidR="6C12865F">
              <w:rPr>
                <w:b w:val="1"/>
                <w:bCs w:val="1"/>
                <w:sz w:val="21"/>
                <w:szCs w:val="21"/>
              </w:rPr>
              <w:t>VA:</w:t>
            </w:r>
            <w:r w:rsidRPr="27043666" w:rsidR="5BA2045D">
              <w:rPr>
                <w:b w:val="1"/>
                <w:bCs w:val="1"/>
                <w:sz w:val="21"/>
                <w:szCs w:val="21"/>
              </w:rPr>
              <w:t>Re</w:t>
            </w:r>
            <w:r w:rsidRPr="27043666" w:rsidR="6C12865F">
              <w:rPr>
                <w:b w:val="1"/>
                <w:bCs w:val="1"/>
                <w:sz w:val="21"/>
                <w:szCs w:val="21"/>
              </w:rPr>
              <w:t>9.1.</w:t>
            </w:r>
            <w:r w:rsidRPr="27043666" w:rsidR="2CA6B5A1">
              <w:rPr>
                <w:b w:val="1"/>
                <w:bCs w:val="1"/>
                <w:sz w:val="21"/>
                <w:szCs w:val="21"/>
              </w:rPr>
              <w:t>8</w:t>
            </w:r>
          </w:p>
          <w:p w:rsidR="00015658" w:rsidP="0068503B" w:rsidRDefault="00015658" w14:paraId="23C3A803" w14:textId="77777777">
            <w:pPr>
              <w:jc w:val="center"/>
            </w:pPr>
          </w:p>
          <w:p w:rsidRPr="00EF0113" w:rsidR="00EF0113" w:rsidP="00EF0113" w:rsidRDefault="00EF0113" w14:paraId="4411E9B4" w14:textId="4DF26F33">
            <w:pPr>
              <w:pStyle w:val="Default"/>
              <w:jc w:val="center"/>
              <w:rPr>
                <w:rFonts w:asciiTheme="minorHAnsi" w:hAnsiTheme="minorHAnsi" w:cstheme="minorHAnsi"/>
                <w:sz w:val="22"/>
                <w:szCs w:val="22"/>
              </w:rPr>
            </w:pPr>
            <w:r w:rsidRPr="00EF0113">
              <w:rPr>
                <w:rFonts w:asciiTheme="minorHAnsi" w:hAnsiTheme="minorHAnsi" w:cstheme="minorHAnsi"/>
                <w:sz w:val="22"/>
                <w:szCs w:val="22"/>
              </w:rPr>
              <w:t xml:space="preserve">a. </w:t>
            </w:r>
            <w:r w:rsidR="000F247F">
              <w:rPr>
                <w:rFonts w:asciiTheme="minorHAnsi" w:hAnsiTheme="minorHAnsi" w:cstheme="minorHAnsi"/>
                <w:sz w:val="22"/>
                <w:szCs w:val="22"/>
              </w:rPr>
              <w:t>Create a convincing</w:t>
            </w:r>
            <w:r w:rsidR="00456A20">
              <w:rPr>
                <w:rFonts w:asciiTheme="minorHAnsi" w:hAnsiTheme="minorHAnsi" w:cstheme="minorHAnsi"/>
                <w:sz w:val="22"/>
                <w:szCs w:val="22"/>
              </w:rPr>
              <w:t xml:space="preserve"> and logical argument to support an evaluation of an artwork. </w:t>
            </w:r>
          </w:p>
          <w:p w:rsidRPr="00462AB3" w:rsidR="00015658" w:rsidP="0068503B" w:rsidRDefault="00015658" w14:paraId="1FA8DB1D" w14:textId="48A8B0E3">
            <w:pPr>
              <w:pStyle w:val="Default"/>
              <w:jc w:val="center"/>
              <w:rPr>
                <w:sz w:val="19"/>
                <w:szCs w:val="19"/>
              </w:rPr>
            </w:pPr>
          </w:p>
        </w:tc>
        <w:tc>
          <w:tcPr>
            <w:tcW w:w="3626" w:type="dxa"/>
            <w:gridSpan w:val="2"/>
            <w:tcMar/>
          </w:tcPr>
          <w:p w:rsidR="00436530" w:rsidP="00436530" w:rsidRDefault="00436530" w14:paraId="5452A581" w14:textId="77777777">
            <w:pPr>
              <w:spacing w:after="120"/>
            </w:pPr>
            <w:r>
              <w:t>HS Proficient:</w:t>
            </w:r>
          </w:p>
          <w:p w:rsidR="00015658" w:rsidP="0068503B" w:rsidRDefault="00015658" w14:paraId="3E92C8BE" w14:textId="05F2A8CF">
            <w:pPr>
              <w:pStyle w:val="Default"/>
              <w:jc w:val="center"/>
              <w:rPr>
                <w:sz w:val="21"/>
                <w:szCs w:val="21"/>
              </w:rPr>
            </w:pPr>
            <w:r w:rsidRPr="27043666" w:rsidR="6C12865F">
              <w:rPr>
                <w:b w:val="1"/>
                <w:bCs w:val="1"/>
                <w:sz w:val="21"/>
                <w:szCs w:val="21"/>
              </w:rPr>
              <w:t>VA:</w:t>
            </w:r>
            <w:r w:rsidRPr="27043666" w:rsidR="2D664857">
              <w:rPr>
                <w:b w:val="1"/>
                <w:bCs w:val="1"/>
                <w:sz w:val="21"/>
                <w:szCs w:val="21"/>
              </w:rPr>
              <w:t>Re</w:t>
            </w:r>
            <w:r w:rsidRPr="27043666" w:rsidR="6C12865F">
              <w:rPr>
                <w:b w:val="1"/>
                <w:bCs w:val="1"/>
                <w:sz w:val="21"/>
                <w:szCs w:val="21"/>
              </w:rPr>
              <w:t>9.1.</w:t>
            </w:r>
            <w:r w:rsidRPr="27043666" w:rsidR="2CA6B5A1">
              <w:rPr>
                <w:b w:val="1"/>
                <w:bCs w:val="1"/>
                <w:sz w:val="21"/>
                <w:szCs w:val="21"/>
              </w:rPr>
              <w:t>HSI</w:t>
            </w:r>
          </w:p>
          <w:p w:rsidR="00015658" w:rsidP="0068503B" w:rsidRDefault="00015658" w14:paraId="202BFF10" w14:textId="77777777">
            <w:pPr>
              <w:jc w:val="center"/>
            </w:pPr>
          </w:p>
          <w:p w:rsidRPr="00EF0113" w:rsidR="00EF0113" w:rsidP="00EF0113" w:rsidRDefault="00EF0113" w14:paraId="3B8C8D2B" w14:textId="62E8DCD1">
            <w:pPr>
              <w:pStyle w:val="Default"/>
              <w:jc w:val="center"/>
              <w:rPr>
                <w:rFonts w:asciiTheme="minorHAnsi" w:hAnsiTheme="minorHAnsi" w:cstheme="minorHAnsi"/>
                <w:sz w:val="22"/>
                <w:szCs w:val="22"/>
              </w:rPr>
            </w:pPr>
            <w:r w:rsidRPr="00EF0113">
              <w:rPr>
                <w:rFonts w:asciiTheme="minorHAnsi" w:hAnsiTheme="minorHAnsi" w:cstheme="minorHAnsi"/>
                <w:sz w:val="22"/>
                <w:szCs w:val="22"/>
              </w:rPr>
              <w:t xml:space="preserve">a. </w:t>
            </w:r>
            <w:r w:rsidR="005052F1">
              <w:rPr>
                <w:rFonts w:asciiTheme="minorHAnsi" w:hAnsiTheme="minorHAnsi" w:cstheme="minorHAnsi"/>
                <w:sz w:val="22"/>
                <w:szCs w:val="22"/>
              </w:rPr>
              <w:t xml:space="preserve">Establish relevant criteria in order to evaluate a work of art or collection of works. </w:t>
            </w:r>
          </w:p>
          <w:p w:rsidRPr="00462AB3" w:rsidR="00015658" w:rsidP="0068503B" w:rsidRDefault="00015658" w14:paraId="437FD2E3" w14:textId="342A6142">
            <w:pPr>
              <w:pStyle w:val="Default"/>
              <w:jc w:val="center"/>
              <w:rPr>
                <w:sz w:val="19"/>
                <w:szCs w:val="19"/>
              </w:rPr>
            </w:pPr>
          </w:p>
        </w:tc>
        <w:tc>
          <w:tcPr>
            <w:tcW w:w="3645" w:type="dxa"/>
            <w:gridSpan w:val="2"/>
            <w:tcMar/>
          </w:tcPr>
          <w:p w:rsidR="00C269C9" w:rsidP="00C269C9" w:rsidRDefault="00C269C9" w14:paraId="2AD12DA1" w14:textId="77777777">
            <w:pPr>
              <w:spacing w:after="120"/>
            </w:pPr>
            <w:r>
              <w:t>HS Accomplished:</w:t>
            </w:r>
          </w:p>
          <w:p w:rsidR="00015658" w:rsidP="0068503B" w:rsidRDefault="00015658" w14:paraId="7208DC40" w14:textId="0D5FD113">
            <w:pPr>
              <w:pStyle w:val="Default"/>
              <w:jc w:val="center"/>
              <w:rPr>
                <w:sz w:val="21"/>
                <w:szCs w:val="21"/>
              </w:rPr>
            </w:pPr>
            <w:r w:rsidRPr="27043666" w:rsidR="6C12865F">
              <w:rPr>
                <w:b w:val="1"/>
                <w:bCs w:val="1"/>
                <w:sz w:val="21"/>
                <w:szCs w:val="21"/>
              </w:rPr>
              <w:t>VA:</w:t>
            </w:r>
            <w:r w:rsidRPr="27043666" w:rsidR="43B39E70">
              <w:rPr>
                <w:b w:val="1"/>
                <w:bCs w:val="1"/>
                <w:sz w:val="21"/>
                <w:szCs w:val="21"/>
              </w:rPr>
              <w:t>Re</w:t>
            </w:r>
            <w:r w:rsidRPr="27043666" w:rsidR="6C12865F">
              <w:rPr>
                <w:b w:val="1"/>
                <w:bCs w:val="1"/>
                <w:sz w:val="21"/>
                <w:szCs w:val="21"/>
              </w:rPr>
              <w:t>9.1.</w:t>
            </w:r>
            <w:r w:rsidRPr="27043666" w:rsidR="2CA6B5A1">
              <w:rPr>
                <w:b w:val="1"/>
                <w:bCs w:val="1"/>
                <w:sz w:val="21"/>
                <w:szCs w:val="21"/>
              </w:rPr>
              <w:t>HSII</w:t>
            </w:r>
          </w:p>
          <w:p w:rsidR="00015658" w:rsidP="0068503B" w:rsidRDefault="00015658" w14:paraId="58F684A6" w14:textId="77777777">
            <w:pPr>
              <w:jc w:val="center"/>
            </w:pPr>
          </w:p>
          <w:p w:rsidRPr="00EF0113" w:rsidR="00EF0113" w:rsidP="00EF0113" w:rsidRDefault="00EF0113" w14:paraId="560CA810" w14:textId="5D32309D">
            <w:pPr>
              <w:pStyle w:val="Default"/>
              <w:jc w:val="center"/>
              <w:rPr>
                <w:rFonts w:asciiTheme="minorHAnsi" w:hAnsiTheme="minorHAnsi" w:cstheme="minorHAnsi"/>
                <w:sz w:val="22"/>
                <w:szCs w:val="22"/>
              </w:rPr>
            </w:pPr>
            <w:r w:rsidRPr="00EF0113">
              <w:rPr>
                <w:rFonts w:asciiTheme="minorHAnsi" w:hAnsiTheme="minorHAnsi" w:cstheme="minorHAnsi"/>
                <w:sz w:val="22"/>
                <w:szCs w:val="22"/>
              </w:rPr>
              <w:t xml:space="preserve">a. </w:t>
            </w:r>
            <w:r w:rsidR="00CC5E4A">
              <w:rPr>
                <w:rFonts w:asciiTheme="minorHAnsi" w:hAnsiTheme="minorHAnsi" w:cstheme="minorHAnsi"/>
                <w:sz w:val="22"/>
                <w:szCs w:val="22"/>
              </w:rPr>
              <w:t xml:space="preserve">Determine the relevance of criteria used by others to evaluate a work of art or collection of works. </w:t>
            </w:r>
          </w:p>
          <w:p w:rsidRPr="00462AB3" w:rsidR="00015658" w:rsidP="0068503B" w:rsidRDefault="00015658" w14:paraId="17EEB569" w14:textId="28C3962E">
            <w:pPr>
              <w:pStyle w:val="Default"/>
              <w:jc w:val="center"/>
              <w:rPr>
                <w:sz w:val="19"/>
                <w:szCs w:val="19"/>
              </w:rPr>
            </w:pPr>
          </w:p>
        </w:tc>
        <w:tc>
          <w:tcPr>
            <w:tcW w:w="3592" w:type="dxa"/>
            <w:tcMar/>
          </w:tcPr>
          <w:p w:rsidR="00D32E1B" w:rsidP="00D32E1B" w:rsidRDefault="00D32E1B" w14:paraId="4582EE95" w14:textId="77777777">
            <w:pPr>
              <w:spacing w:after="120"/>
            </w:pPr>
            <w:r>
              <w:t>HS Advanced:</w:t>
            </w:r>
          </w:p>
          <w:p w:rsidR="00015658" w:rsidP="0068503B" w:rsidRDefault="00015658" w14:paraId="6793EC89" w14:textId="1DA6C1F7">
            <w:pPr>
              <w:pStyle w:val="Default"/>
              <w:jc w:val="center"/>
              <w:rPr>
                <w:sz w:val="21"/>
                <w:szCs w:val="21"/>
              </w:rPr>
            </w:pPr>
            <w:r w:rsidRPr="27043666" w:rsidR="6C12865F">
              <w:rPr>
                <w:b w:val="1"/>
                <w:bCs w:val="1"/>
                <w:sz w:val="21"/>
                <w:szCs w:val="21"/>
              </w:rPr>
              <w:t>VA:</w:t>
            </w:r>
            <w:r w:rsidRPr="27043666" w:rsidR="6B8A1C32">
              <w:rPr>
                <w:b w:val="1"/>
                <w:bCs w:val="1"/>
                <w:sz w:val="21"/>
                <w:szCs w:val="21"/>
              </w:rPr>
              <w:t>Re</w:t>
            </w:r>
            <w:r w:rsidRPr="27043666" w:rsidR="6C12865F">
              <w:rPr>
                <w:b w:val="1"/>
                <w:bCs w:val="1"/>
                <w:sz w:val="21"/>
                <w:szCs w:val="21"/>
              </w:rPr>
              <w:t>9.1.</w:t>
            </w:r>
            <w:r w:rsidRPr="27043666" w:rsidR="2CA6B5A1">
              <w:rPr>
                <w:b w:val="1"/>
                <w:bCs w:val="1"/>
                <w:sz w:val="21"/>
                <w:szCs w:val="21"/>
              </w:rPr>
              <w:t>HSIII</w:t>
            </w:r>
          </w:p>
          <w:p w:rsidR="00015658" w:rsidP="0068503B" w:rsidRDefault="00015658" w14:paraId="30E62B2C" w14:textId="77777777">
            <w:pPr>
              <w:jc w:val="center"/>
            </w:pPr>
          </w:p>
          <w:p w:rsidRPr="00EF0113" w:rsidR="00EF0113" w:rsidP="00EF0113" w:rsidRDefault="00EF0113" w14:paraId="01007BB2" w14:textId="6F16F2DD">
            <w:pPr>
              <w:pStyle w:val="Default"/>
              <w:jc w:val="center"/>
              <w:rPr>
                <w:rFonts w:asciiTheme="minorHAnsi" w:hAnsiTheme="minorHAnsi" w:cstheme="minorHAnsi"/>
                <w:sz w:val="22"/>
                <w:szCs w:val="22"/>
              </w:rPr>
            </w:pPr>
            <w:r w:rsidRPr="00EF0113">
              <w:rPr>
                <w:rFonts w:asciiTheme="minorHAnsi" w:hAnsiTheme="minorHAnsi" w:cstheme="minorHAnsi"/>
                <w:sz w:val="22"/>
                <w:szCs w:val="22"/>
              </w:rPr>
              <w:t xml:space="preserve">a. </w:t>
            </w:r>
            <w:r w:rsidR="00CC5E4A">
              <w:rPr>
                <w:rFonts w:asciiTheme="minorHAnsi" w:hAnsiTheme="minorHAnsi" w:cstheme="minorHAnsi"/>
                <w:sz w:val="22"/>
                <w:szCs w:val="22"/>
              </w:rPr>
              <w:t xml:space="preserve">Construct evaluations of a work of art or collection of works, based on differing sets of criteria. </w:t>
            </w:r>
          </w:p>
          <w:p w:rsidRPr="00462AB3" w:rsidR="00015658" w:rsidP="0068503B" w:rsidRDefault="00015658" w14:paraId="06DB9AD8" w14:textId="0225CDF1">
            <w:pPr>
              <w:pStyle w:val="Default"/>
              <w:jc w:val="center"/>
              <w:rPr>
                <w:sz w:val="19"/>
                <w:szCs w:val="19"/>
              </w:rPr>
            </w:pPr>
          </w:p>
        </w:tc>
      </w:tr>
      <w:tr w:rsidR="00015658" w:rsidTr="27043666" w14:paraId="12A11C6C" w14:textId="77777777">
        <w:tc>
          <w:tcPr>
            <w:tcW w:w="14407" w:type="dxa"/>
            <w:gridSpan w:val="6"/>
            <w:tcMar/>
          </w:tcPr>
          <w:p w:rsidR="00015658" w:rsidP="0068503B" w:rsidRDefault="00015658" w14:paraId="729BF03A" w14:textId="77777777">
            <w:pPr>
              <w:spacing w:before="120" w:after="120"/>
              <w:jc w:val="center"/>
              <w:rPr>
                <w:u w:val="single"/>
              </w:rPr>
            </w:pPr>
            <w:r>
              <w:rPr>
                <w:u w:val="single"/>
              </w:rPr>
              <w:t xml:space="preserve">Resources &amp; Suggested </w:t>
            </w:r>
            <w:r w:rsidRPr="00CA60C4">
              <w:rPr>
                <w:u w:val="single"/>
              </w:rPr>
              <w:t>Activities:</w:t>
            </w:r>
          </w:p>
          <w:p w:rsidRPr="00CB6192" w:rsidR="00015658" w:rsidP="0068503B" w:rsidRDefault="00015658" w14:paraId="635BD86E" w14:textId="77777777">
            <w:pPr>
              <w:rPr>
                <w:sz w:val="16"/>
                <w:szCs w:val="16"/>
              </w:rPr>
            </w:pPr>
            <w:r>
              <w:rPr>
                <w:sz w:val="16"/>
                <w:szCs w:val="16"/>
              </w:rPr>
              <w:t>Students will be exposed to the Elements of Art and Principles of Design through the creation of various art projects (drawing, painting, sculpture, printmaking, and computer graphics.)</w:t>
            </w:r>
          </w:p>
          <w:p w:rsidRPr="00CA60C4" w:rsidR="00015658" w:rsidP="003A572B" w:rsidRDefault="00015658" w14:paraId="3BD26CB4" w14:textId="77777777">
            <w:pPr>
              <w:rPr>
                <w:u w:val="single"/>
              </w:rPr>
            </w:pPr>
          </w:p>
        </w:tc>
      </w:tr>
      <w:tr w:rsidR="00655312" w:rsidTr="27043666" w14:paraId="4D1DAAA2" w14:textId="77777777">
        <w:tc>
          <w:tcPr>
            <w:tcW w:w="14407" w:type="dxa"/>
            <w:gridSpan w:val="6"/>
            <w:tcMar/>
          </w:tcPr>
          <w:p w:rsidR="00655312" w:rsidP="00D82057" w:rsidRDefault="00655312" w14:paraId="42C20F4F" w14:textId="77777777">
            <w:pPr>
              <w:spacing w:before="120" w:after="120"/>
              <w:jc w:val="center"/>
              <w:rPr>
                <w:u w:val="single"/>
              </w:rPr>
            </w:pPr>
            <w:r w:rsidRPr="00CA60C4">
              <w:rPr>
                <w:u w:val="single"/>
              </w:rPr>
              <w:lastRenderedPageBreak/>
              <w:t>Performance Objectives</w:t>
            </w:r>
            <w:r>
              <w:rPr>
                <w:u w:val="single"/>
              </w:rPr>
              <w:t>/Content:</w:t>
            </w:r>
          </w:p>
          <w:p w:rsidR="00655312" w:rsidP="001B1453" w:rsidRDefault="00655312" w14:paraId="29D22EDB" w14:textId="77777777">
            <w:pPr>
              <w:rPr>
                <w:rStyle w:val="Strong"/>
                <w:rFonts w:cstheme="minorHAnsi"/>
                <w:sz w:val="16"/>
                <w:szCs w:val="16"/>
                <w:shd w:val="clear" w:color="auto" w:fill="FFFFFF"/>
              </w:rPr>
            </w:pPr>
            <w:r w:rsidRPr="002D2D9B">
              <w:rPr>
                <w:rFonts w:cstheme="minorHAnsi"/>
                <w:sz w:val="16"/>
                <w:szCs w:val="16"/>
                <w:u w:val="single"/>
                <w:shd w:val="clear" w:color="auto" w:fill="FFFFFF"/>
              </w:rPr>
              <w:t>Elements of Art</w:t>
            </w:r>
            <w:r w:rsidRPr="002D2D9B">
              <w:rPr>
                <w:rFonts w:cstheme="minorHAnsi"/>
                <w:sz w:val="16"/>
                <w:szCs w:val="16"/>
                <w:u w:val="single"/>
                <w:shd w:val="clear" w:color="auto" w:fill="FFFFFF"/>
              </w:rPr>
              <w:br/>
            </w:r>
            <w:r w:rsidRPr="002D2D9B">
              <w:rPr>
                <w:rStyle w:val="Strong"/>
                <w:rFonts w:cstheme="minorHAnsi"/>
                <w:sz w:val="16"/>
                <w:szCs w:val="16"/>
                <w:shd w:val="clear" w:color="auto" w:fill="FFFFFF"/>
              </w:rPr>
              <w:t>Application</w:t>
            </w:r>
            <w:r w:rsidRPr="002D2D9B">
              <w:rPr>
                <w:rFonts w:cstheme="minorHAnsi"/>
                <w:sz w:val="16"/>
                <w:szCs w:val="16"/>
              </w:rPr>
              <w:br/>
            </w:r>
            <w:r w:rsidRPr="002D2D9B">
              <w:rPr>
                <w:rFonts w:cstheme="minorHAnsi"/>
                <w:sz w:val="16"/>
                <w:szCs w:val="16"/>
                <w:shd w:val="clear" w:color="auto" w:fill="FFFFFF"/>
              </w:rPr>
              <w:t>-Observes and puts to use various qualities of line</w:t>
            </w:r>
            <w:r w:rsidRPr="002D2D9B">
              <w:rPr>
                <w:rFonts w:cstheme="minorHAnsi"/>
                <w:sz w:val="16"/>
                <w:szCs w:val="16"/>
              </w:rPr>
              <w:br/>
            </w:r>
            <w:r w:rsidRPr="002D2D9B">
              <w:rPr>
                <w:rStyle w:val="Strong"/>
                <w:rFonts w:cstheme="minorHAnsi"/>
                <w:sz w:val="16"/>
                <w:szCs w:val="16"/>
                <w:shd w:val="clear" w:color="auto" w:fill="FFFFFF"/>
              </w:rPr>
              <w:t>Proficiency</w:t>
            </w:r>
            <w:r w:rsidRPr="002D2D9B">
              <w:rPr>
                <w:rFonts w:cstheme="minorHAnsi"/>
                <w:sz w:val="16"/>
                <w:szCs w:val="16"/>
              </w:rPr>
              <w:br/>
            </w:r>
            <w:r w:rsidRPr="002D2D9B">
              <w:rPr>
                <w:rFonts w:cstheme="minorHAnsi"/>
                <w:sz w:val="16"/>
                <w:szCs w:val="16"/>
                <w:shd w:val="clear" w:color="auto" w:fill="FFFFFF"/>
              </w:rPr>
              <w:t>-Demonstrates knowledge of the way various lines communicate</w:t>
            </w:r>
            <w:r w:rsidRPr="002D2D9B">
              <w:rPr>
                <w:rFonts w:cstheme="minorHAnsi"/>
                <w:sz w:val="16"/>
                <w:szCs w:val="16"/>
              </w:rPr>
              <w:br/>
            </w:r>
            <w:r w:rsidRPr="002D2D9B">
              <w:rPr>
                <w:rFonts w:cstheme="minorHAnsi"/>
                <w:sz w:val="16"/>
                <w:szCs w:val="16"/>
              </w:rPr>
              <w:br/>
            </w:r>
            <w:r w:rsidRPr="002D2D9B">
              <w:rPr>
                <w:rFonts w:cstheme="minorHAnsi"/>
                <w:sz w:val="16"/>
                <w:szCs w:val="16"/>
                <w:u w:val="single"/>
                <w:shd w:val="clear" w:color="auto" w:fill="FFFFFF"/>
              </w:rPr>
              <w:t>Shape</w:t>
            </w:r>
            <w:r w:rsidRPr="002D2D9B">
              <w:rPr>
                <w:rFonts w:cstheme="minorHAnsi"/>
                <w:sz w:val="16"/>
                <w:szCs w:val="16"/>
                <w:u w:val="single"/>
                <w:shd w:val="clear" w:color="auto" w:fill="FFFFFF"/>
              </w:rPr>
              <w:br/>
            </w:r>
            <w:r w:rsidRPr="002D2D9B">
              <w:rPr>
                <w:rStyle w:val="Strong"/>
                <w:rFonts w:cstheme="minorHAnsi"/>
                <w:sz w:val="16"/>
                <w:szCs w:val="16"/>
                <w:shd w:val="clear" w:color="auto" w:fill="FFFFFF"/>
              </w:rPr>
              <w:t>Application</w:t>
            </w:r>
            <w:r w:rsidRPr="002D2D9B">
              <w:rPr>
                <w:rFonts w:cstheme="minorHAnsi"/>
                <w:b/>
                <w:bCs/>
                <w:sz w:val="16"/>
                <w:szCs w:val="16"/>
                <w:shd w:val="clear" w:color="auto" w:fill="FFFFFF"/>
              </w:rPr>
              <w:br/>
            </w:r>
            <w:r w:rsidRPr="002D2D9B">
              <w:rPr>
                <w:rFonts w:cstheme="minorHAnsi"/>
                <w:sz w:val="16"/>
                <w:szCs w:val="16"/>
                <w:shd w:val="clear" w:color="auto" w:fill="FFFFFF"/>
              </w:rPr>
              <w:t>-Can make choices that enhance the use of shape related to organic and geometric shapes</w:t>
            </w:r>
            <w:r w:rsidRPr="002D2D9B">
              <w:rPr>
                <w:rFonts w:cstheme="minorHAnsi"/>
                <w:sz w:val="16"/>
                <w:szCs w:val="16"/>
              </w:rPr>
              <w:br/>
            </w:r>
            <w:r w:rsidRPr="002D2D9B">
              <w:rPr>
                <w:rStyle w:val="Strong"/>
                <w:rFonts w:cstheme="minorHAnsi"/>
                <w:sz w:val="16"/>
                <w:szCs w:val="16"/>
                <w:shd w:val="clear" w:color="auto" w:fill="FFFFFF"/>
              </w:rPr>
              <w:t>Proficiency</w:t>
            </w:r>
            <w:r w:rsidRPr="002D2D9B">
              <w:rPr>
                <w:rFonts w:cstheme="minorHAnsi"/>
                <w:b/>
                <w:bCs/>
                <w:sz w:val="16"/>
                <w:szCs w:val="16"/>
                <w:shd w:val="clear" w:color="auto" w:fill="FFFFFF"/>
              </w:rPr>
              <w:br/>
            </w:r>
            <w:r w:rsidRPr="002D2D9B">
              <w:rPr>
                <w:rFonts w:cstheme="minorHAnsi"/>
                <w:sz w:val="16"/>
                <w:szCs w:val="16"/>
                <w:shd w:val="clear" w:color="auto" w:fill="FFFFFF"/>
              </w:rPr>
              <w:t>-Uses shape to communicate in a work of art realistically, abstractly or non-objectively</w:t>
            </w:r>
            <w:r w:rsidRPr="002D2D9B">
              <w:rPr>
                <w:rFonts w:cstheme="minorHAnsi"/>
                <w:sz w:val="16"/>
                <w:szCs w:val="16"/>
              </w:rPr>
              <w:br/>
            </w:r>
            <w:r w:rsidRPr="002D2D9B">
              <w:rPr>
                <w:rFonts w:cstheme="minorHAnsi"/>
                <w:sz w:val="16"/>
                <w:szCs w:val="16"/>
              </w:rPr>
              <w:br/>
            </w:r>
            <w:r w:rsidRPr="002D2D9B">
              <w:rPr>
                <w:rFonts w:cstheme="minorHAnsi"/>
                <w:sz w:val="16"/>
                <w:szCs w:val="16"/>
                <w:u w:val="single"/>
                <w:shd w:val="clear" w:color="auto" w:fill="FFFFFF"/>
              </w:rPr>
              <w:t>Color</w:t>
            </w:r>
            <w:r w:rsidRPr="002D2D9B">
              <w:rPr>
                <w:rFonts w:cstheme="minorHAnsi"/>
                <w:sz w:val="16"/>
                <w:szCs w:val="16"/>
                <w:u w:val="single"/>
                <w:shd w:val="clear" w:color="auto" w:fill="FFFFFF"/>
              </w:rPr>
              <w:br/>
            </w:r>
            <w:r w:rsidRPr="002D2D9B">
              <w:rPr>
                <w:rStyle w:val="Strong"/>
                <w:rFonts w:cstheme="minorHAnsi"/>
                <w:sz w:val="16"/>
                <w:szCs w:val="16"/>
                <w:shd w:val="clear" w:color="auto" w:fill="FFFFFF"/>
              </w:rPr>
              <w:t>Application</w:t>
            </w:r>
            <w:r w:rsidRPr="002D2D9B">
              <w:rPr>
                <w:rFonts w:cstheme="minorHAnsi"/>
                <w:b/>
                <w:bCs/>
                <w:sz w:val="16"/>
                <w:szCs w:val="16"/>
                <w:shd w:val="clear" w:color="auto" w:fill="FFFFFF"/>
              </w:rPr>
              <w:br/>
            </w:r>
            <w:r w:rsidRPr="002D2D9B">
              <w:rPr>
                <w:rFonts w:cstheme="minorHAnsi"/>
                <w:sz w:val="16"/>
                <w:szCs w:val="16"/>
                <w:shd w:val="clear" w:color="auto" w:fill="FFFFFF"/>
              </w:rPr>
              <w:t>-Apply working knowledge of how to apply color to an artwork using color schemes, color mixing techniques, and using the color wheel</w:t>
            </w:r>
            <w:r w:rsidRPr="002D2D9B">
              <w:rPr>
                <w:rFonts w:cstheme="minorHAnsi"/>
                <w:sz w:val="16"/>
                <w:szCs w:val="16"/>
              </w:rPr>
              <w:br/>
            </w:r>
            <w:r w:rsidRPr="002D2D9B">
              <w:rPr>
                <w:rStyle w:val="Strong"/>
                <w:rFonts w:cstheme="minorHAnsi"/>
                <w:sz w:val="16"/>
                <w:szCs w:val="16"/>
                <w:shd w:val="clear" w:color="auto" w:fill="FFFFFF"/>
              </w:rPr>
              <w:t>Proficiency</w:t>
            </w:r>
            <w:r w:rsidRPr="002D2D9B">
              <w:rPr>
                <w:rFonts w:cstheme="minorHAnsi"/>
                <w:b/>
                <w:bCs/>
                <w:sz w:val="16"/>
                <w:szCs w:val="16"/>
                <w:shd w:val="clear" w:color="auto" w:fill="FFFFFF"/>
              </w:rPr>
              <w:br/>
            </w:r>
            <w:r w:rsidRPr="002D2D9B">
              <w:rPr>
                <w:rFonts w:cstheme="minorHAnsi"/>
                <w:sz w:val="16"/>
                <w:szCs w:val="16"/>
                <w:shd w:val="clear" w:color="auto" w:fill="FFFFFF"/>
              </w:rPr>
              <w:t>Can use concepts of color theory in artworks</w:t>
            </w:r>
            <w:r w:rsidRPr="002D2D9B">
              <w:rPr>
                <w:rFonts w:cstheme="minorHAnsi"/>
                <w:sz w:val="16"/>
                <w:szCs w:val="16"/>
              </w:rPr>
              <w:br/>
            </w:r>
            <w:r w:rsidRPr="002D2D9B">
              <w:rPr>
                <w:rFonts w:cstheme="minorHAnsi"/>
                <w:sz w:val="16"/>
                <w:szCs w:val="16"/>
              </w:rPr>
              <w:br/>
            </w:r>
            <w:r w:rsidRPr="002D2D9B">
              <w:rPr>
                <w:rFonts w:cstheme="minorHAnsi"/>
                <w:sz w:val="16"/>
                <w:szCs w:val="16"/>
                <w:u w:val="single"/>
                <w:shd w:val="clear" w:color="auto" w:fill="FFFFFF"/>
              </w:rPr>
              <w:t>Space</w:t>
            </w:r>
            <w:r w:rsidRPr="002D2D9B">
              <w:rPr>
                <w:rFonts w:cstheme="minorHAnsi"/>
                <w:sz w:val="16"/>
                <w:szCs w:val="16"/>
                <w:u w:val="single"/>
                <w:shd w:val="clear" w:color="auto" w:fill="FFFFFF"/>
              </w:rPr>
              <w:br/>
            </w:r>
            <w:r w:rsidRPr="002D2D9B">
              <w:rPr>
                <w:rStyle w:val="Strong"/>
                <w:rFonts w:cstheme="minorHAnsi"/>
                <w:sz w:val="16"/>
                <w:szCs w:val="16"/>
                <w:shd w:val="clear" w:color="auto" w:fill="FFFFFF"/>
              </w:rPr>
              <w:t>Application</w:t>
            </w:r>
            <w:r w:rsidRPr="002D2D9B">
              <w:rPr>
                <w:rFonts w:cstheme="minorHAnsi"/>
                <w:b/>
                <w:bCs/>
                <w:sz w:val="16"/>
                <w:szCs w:val="16"/>
                <w:shd w:val="clear" w:color="auto" w:fill="FFFFFF"/>
              </w:rPr>
              <w:br/>
            </w:r>
            <w:r w:rsidRPr="002D2D9B">
              <w:rPr>
                <w:rFonts w:cstheme="minorHAnsi"/>
                <w:sz w:val="16"/>
                <w:szCs w:val="16"/>
                <w:shd w:val="clear" w:color="auto" w:fill="FFFFFF"/>
              </w:rPr>
              <w:t>-Can use space with other design elements</w:t>
            </w:r>
          </w:p>
          <w:p w:rsidR="00655312" w:rsidP="001B1453" w:rsidRDefault="00655312" w14:paraId="7F5C4346" w14:textId="77777777">
            <w:pPr>
              <w:rPr>
                <w:rStyle w:val="Strong"/>
                <w:rFonts w:cstheme="minorHAnsi"/>
                <w:sz w:val="16"/>
                <w:szCs w:val="16"/>
                <w:shd w:val="clear" w:color="auto" w:fill="FFFFFF"/>
              </w:rPr>
            </w:pPr>
          </w:p>
          <w:p w:rsidR="00655312" w:rsidP="001B1453" w:rsidRDefault="00655312" w14:paraId="118DCBB8" w14:textId="77777777">
            <w:pPr>
              <w:rPr>
                <w:u w:val="single"/>
              </w:rPr>
            </w:pPr>
            <w:r w:rsidRPr="002D2D9B">
              <w:rPr>
                <w:rStyle w:val="Strong"/>
                <w:rFonts w:cstheme="minorHAnsi"/>
                <w:sz w:val="16"/>
                <w:szCs w:val="16"/>
                <w:shd w:val="clear" w:color="auto" w:fill="FFFFFF"/>
              </w:rPr>
              <w:t>Proficiency</w:t>
            </w:r>
            <w:r w:rsidRPr="002D2D9B">
              <w:rPr>
                <w:rFonts w:cstheme="minorHAnsi"/>
                <w:b/>
                <w:bCs/>
                <w:sz w:val="16"/>
                <w:szCs w:val="16"/>
                <w:shd w:val="clear" w:color="auto" w:fill="FFFFFF"/>
              </w:rPr>
              <w:br/>
            </w:r>
            <w:r w:rsidRPr="002D2D9B">
              <w:rPr>
                <w:rFonts w:cstheme="minorHAnsi"/>
                <w:sz w:val="16"/>
                <w:szCs w:val="16"/>
                <w:shd w:val="clear" w:color="auto" w:fill="FFFFFF"/>
              </w:rPr>
              <w:t>-Can discuss the difference between two-dimensional and three-dimensional spaced</w:t>
            </w:r>
            <w:r w:rsidRPr="002D2D9B">
              <w:rPr>
                <w:rFonts w:cstheme="minorHAnsi"/>
                <w:sz w:val="16"/>
                <w:szCs w:val="16"/>
              </w:rPr>
              <w:br/>
            </w:r>
            <w:r w:rsidRPr="002D2D9B">
              <w:rPr>
                <w:rFonts w:cstheme="minorHAnsi"/>
                <w:sz w:val="16"/>
                <w:szCs w:val="16"/>
              </w:rPr>
              <w:br/>
            </w:r>
            <w:r w:rsidRPr="002D2D9B">
              <w:rPr>
                <w:rFonts w:cstheme="minorHAnsi"/>
                <w:sz w:val="16"/>
                <w:szCs w:val="16"/>
                <w:u w:val="single"/>
                <w:shd w:val="clear" w:color="auto" w:fill="FFFFFF"/>
              </w:rPr>
              <w:t>Form</w:t>
            </w:r>
            <w:r w:rsidRPr="002D2D9B">
              <w:rPr>
                <w:rFonts w:cstheme="minorHAnsi"/>
                <w:sz w:val="16"/>
                <w:szCs w:val="16"/>
                <w:u w:val="single"/>
                <w:shd w:val="clear" w:color="auto" w:fill="FFFFFF"/>
              </w:rPr>
              <w:br/>
            </w:r>
            <w:r w:rsidRPr="002D2D9B">
              <w:rPr>
                <w:rStyle w:val="Strong"/>
                <w:rFonts w:cstheme="minorHAnsi"/>
                <w:sz w:val="16"/>
                <w:szCs w:val="16"/>
                <w:shd w:val="clear" w:color="auto" w:fill="FFFFFF"/>
              </w:rPr>
              <w:t>Application</w:t>
            </w:r>
            <w:r w:rsidRPr="002D2D9B">
              <w:rPr>
                <w:rFonts w:cstheme="minorHAnsi"/>
                <w:b/>
                <w:bCs/>
                <w:sz w:val="16"/>
                <w:szCs w:val="16"/>
                <w:shd w:val="clear" w:color="auto" w:fill="FFFFFF"/>
              </w:rPr>
              <w:br/>
            </w:r>
            <w:r w:rsidRPr="002D2D9B">
              <w:rPr>
                <w:rFonts w:cstheme="minorHAnsi"/>
                <w:sz w:val="16"/>
                <w:szCs w:val="16"/>
                <w:shd w:val="clear" w:color="auto" w:fill="FFFFFF"/>
              </w:rPr>
              <w:t>-Can use a sense of illusions in contrast</w:t>
            </w:r>
            <w:r w:rsidRPr="002D2D9B">
              <w:rPr>
                <w:rFonts w:cstheme="minorHAnsi"/>
                <w:sz w:val="16"/>
                <w:szCs w:val="16"/>
              </w:rPr>
              <w:br/>
            </w:r>
            <w:r w:rsidRPr="002D2D9B">
              <w:rPr>
                <w:rFonts w:cstheme="minorHAnsi"/>
                <w:sz w:val="16"/>
                <w:szCs w:val="16"/>
              </w:rPr>
              <w:br/>
            </w:r>
            <w:r w:rsidRPr="002D2D9B">
              <w:rPr>
                <w:rFonts w:cstheme="minorHAnsi"/>
                <w:sz w:val="16"/>
                <w:szCs w:val="16"/>
                <w:u w:val="single"/>
                <w:shd w:val="clear" w:color="auto" w:fill="FFFFFF"/>
              </w:rPr>
              <w:t>Contrast</w:t>
            </w:r>
            <w:r w:rsidRPr="002D2D9B">
              <w:rPr>
                <w:rFonts w:cstheme="minorHAnsi"/>
                <w:sz w:val="16"/>
                <w:szCs w:val="16"/>
                <w:u w:val="single"/>
                <w:shd w:val="clear" w:color="auto" w:fill="FFFFFF"/>
              </w:rPr>
              <w:br/>
            </w:r>
            <w:r w:rsidRPr="002D2D9B">
              <w:rPr>
                <w:rStyle w:val="Strong"/>
                <w:rFonts w:cstheme="minorHAnsi"/>
                <w:sz w:val="16"/>
                <w:szCs w:val="16"/>
                <w:shd w:val="clear" w:color="auto" w:fill="FFFFFF"/>
              </w:rPr>
              <w:t>Application</w:t>
            </w:r>
            <w:r w:rsidRPr="002D2D9B">
              <w:rPr>
                <w:rFonts w:cstheme="minorHAnsi"/>
                <w:b/>
                <w:bCs/>
                <w:sz w:val="16"/>
                <w:szCs w:val="16"/>
                <w:shd w:val="clear" w:color="auto" w:fill="FFFFFF"/>
              </w:rPr>
              <w:br/>
            </w:r>
            <w:r w:rsidRPr="002D2D9B">
              <w:rPr>
                <w:rFonts w:cstheme="minorHAnsi"/>
                <w:sz w:val="16"/>
                <w:szCs w:val="16"/>
                <w:shd w:val="clear" w:color="auto" w:fill="FFFFFF"/>
              </w:rPr>
              <w:t>-Creates artwork using contrast and discusses how artists use contrast while incorporating the elements of art</w:t>
            </w:r>
            <w:r w:rsidRPr="002D2D9B">
              <w:rPr>
                <w:rFonts w:cstheme="minorHAnsi"/>
                <w:sz w:val="16"/>
                <w:szCs w:val="16"/>
              </w:rPr>
              <w:br/>
            </w:r>
            <w:r w:rsidRPr="002D2D9B">
              <w:rPr>
                <w:rStyle w:val="Strong"/>
                <w:rFonts w:cstheme="minorHAnsi"/>
                <w:sz w:val="16"/>
                <w:szCs w:val="16"/>
                <w:shd w:val="clear" w:color="auto" w:fill="FFFFFF"/>
              </w:rPr>
              <w:t>Proficiency</w:t>
            </w:r>
            <w:r w:rsidRPr="002D2D9B">
              <w:rPr>
                <w:rFonts w:cstheme="minorHAnsi"/>
                <w:b/>
                <w:bCs/>
                <w:sz w:val="16"/>
                <w:szCs w:val="16"/>
                <w:shd w:val="clear" w:color="auto" w:fill="FFFFFF"/>
              </w:rPr>
              <w:br/>
            </w:r>
            <w:r w:rsidRPr="002D2D9B">
              <w:rPr>
                <w:rFonts w:cstheme="minorHAnsi"/>
                <w:sz w:val="16"/>
                <w:szCs w:val="16"/>
                <w:shd w:val="clear" w:color="auto" w:fill="FFFFFF"/>
              </w:rPr>
              <w:t>-Understands contrast</w:t>
            </w:r>
            <w:r w:rsidRPr="002D2D9B">
              <w:rPr>
                <w:rFonts w:cstheme="minorHAnsi"/>
                <w:sz w:val="16"/>
                <w:szCs w:val="16"/>
              </w:rPr>
              <w:br/>
            </w:r>
            <w:r w:rsidRPr="002D2D9B">
              <w:rPr>
                <w:rFonts w:cstheme="minorHAnsi"/>
                <w:sz w:val="16"/>
                <w:szCs w:val="16"/>
              </w:rPr>
              <w:br/>
            </w:r>
            <w:r w:rsidRPr="002D2D9B">
              <w:rPr>
                <w:rFonts w:cstheme="minorHAnsi"/>
                <w:sz w:val="16"/>
                <w:szCs w:val="16"/>
                <w:u w:val="single"/>
                <w:shd w:val="clear" w:color="auto" w:fill="FFFFFF"/>
              </w:rPr>
              <w:t>Rhythm</w:t>
            </w:r>
            <w:r w:rsidRPr="002D2D9B">
              <w:rPr>
                <w:rFonts w:cstheme="minorHAnsi"/>
                <w:sz w:val="16"/>
                <w:szCs w:val="16"/>
                <w:u w:val="single"/>
                <w:shd w:val="clear" w:color="auto" w:fill="FFFFFF"/>
              </w:rPr>
              <w:br/>
            </w:r>
            <w:r w:rsidRPr="002D2D9B">
              <w:rPr>
                <w:rStyle w:val="Strong"/>
                <w:rFonts w:cstheme="minorHAnsi"/>
                <w:sz w:val="16"/>
                <w:szCs w:val="16"/>
                <w:shd w:val="clear" w:color="auto" w:fill="FFFFFF"/>
              </w:rPr>
              <w:t>Application</w:t>
            </w:r>
            <w:r w:rsidRPr="002D2D9B">
              <w:rPr>
                <w:rFonts w:cstheme="minorHAnsi"/>
                <w:b/>
                <w:bCs/>
                <w:sz w:val="16"/>
                <w:szCs w:val="16"/>
                <w:shd w:val="clear" w:color="auto" w:fill="FFFFFF"/>
              </w:rPr>
              <w:br/>
            </w:r>
            <w:r w:rsidRPr="002D2D9B">
              <w:rPr>
                <w:rFonts w:cstheme="minorHAnsi"/>
                <w:sz w:val="16"/>
                <w:szCs w:val="16"/>
                <w:shd w:val="clear" w:color="auto" w:fill="FFFFFF"/>
              </w:rPr>
              <w:t>-Can create the regular</w:t>
            </w:r>
            <w:r w:rsidRPr="002D2D9B">
              <w:rPr>
                <w:rFonts w:cstheme="minorHAnsi"/>
                <w:sz w:val="16"/>
                <w:szCs w:val="16"/>
              </w:rPr>
              <w:br/>
            </w:r>
            <w:r w:rsidRPr="002D2D9B">
              <w:rPr>
                <w:rFonts w:cstheme="minorHAnsi"/>
                <w:sz w:val="16"/>
                <w:szCs w:val="16"/>
              </w:rPr>
              <w:br/>
            </w:r>
            <w:r w:rsidRPr="002D2D9B">
              <w:rPr>
                <w:rFonts w:cstheme="minorHAnsi"/>
                <w:sz w:val="16"/>
                <w:szCs w:val="16"/>
                <w:u w:val="single"/>
                <w:shd w:val="clear" w:color="auto" w:fill="FFFFFF"/>
              </w:rPr>
              <w:t>Emphasis</w:t>
            </w:r>
            <w:r w:rsidRPr="002D2D9B">
              <w:rPr>
                <w:rFonts w:cstheme="minorHAnsi"/>
                <w:sz w:val="16"/>
                <w:szCs w:val="16"/>
                <w:u w:val="single"/>
                <w:shd w:val="clear" w:color="auto" w:fill="FFFFFF"/>
              </w:rPr>
              <w:br/>
            </w:r>
            <w:r w:rsidRPr="002D2D9B">
              <w:rPr>
                <w:rStyle w:val="Strong"/>
                <w:rFonts w:cstheme="minorHAnsi"/>
                <w:sz w:val="16"/>
                <w:szCs w:val="16"/>
                <w:shd w:val="clear" w:color="auto" w:fill="FFFFFF"/>
              </w:rPr>
              <w:t>Application</w:t>
            </w:r>
            <w:r w:rsidRPr="002D2D9B">
              <w:rPr>
                <w:rFonts w:cstheme="minorHAnsi"/>
                <w:b/>
                <w:bCs/>
                <w:sz w:val="16"/>
                <w:szCs w:val="16"/>
                <w:shd w:val="clear" w:color="auto" w:fill="FFFFFF"/>
              </w:rPr>
              <w:br/>
            </w:r>
            <w:r w:rsidRPr="002D2D9B">
              <w:rPr>
                <w:rFonts w:cstheme="minorHAnsi"/>
                <w:sz w:val="16"/>
                <w:szCs w:val="16"/>
                <w:shd w:val="clear" w:color="auto" w:fill="FFFFFF"/>
              </w:rPr>
              <w:t>-Creates emphasis in artwork</w:t>
            </w:r>
            <w:r w:rsidRPr="002D2D9B">
              <w:rPr>
                <w:rFonts w:cstheme="minorHAnsi"/>
                <w:sz w:val="16"/>
                <w:szCs w:val="16"/>
              </w:rPr>
              <w:br/>
            </w:r>
            <w:r w:rsidRPr="002D2D9B">
              <w:rPr>
                <w:rStyle w:val="Strong"/>
                <w:rFonts w:cstheme="minorHAnsi"/>
                <w:sz w:val="16"/>
                <w:szCs w:val="16"/>
                <w:shd w:val="clear" w:color="auto" w:fill="FFFFFF"/>
              </w:rPr>
              <w:t>Proficiency</w:t>
            </w:r>
            <w:r w:rsidRPr="002D2D9B">
              <w:rPr>
                <w:rFonts w:cstheme="minorHAnsi"/>
                <w:b/>
                <w:bCs/>
                <w:sz w:val="16"/>
                <w:szCs w:val="16"/>
                <w:shd w:val="clear" w:color="auto" w:fill="FFFFFF"/>
              </w:rPr>
              <w:br/>
            </w:r>
            <w:r w:rsidRPr="002D2D9B">
              <w:rPr>
                <w:rFonts w:cstheme="minorHAnsi"/>
                <w:sz w:val="16"/>
                <w:szCs w:val="16"/>
                <w:shd w:val="clear" w:color="auto" w:fill="FFFFFF"/>
              </w:rPr>
              <w:t>-Understands how to communicate visual importance through emphasis</w:t>
            </w:r>
            <w:r w:rsidRPr="002D2D9B">
              <w:rPr>
                <w:rFonts w:cstheme="minorHAnsi"/>
                <w:sz w:val="16"/>
                <w:szCs w:val="16"/>
              </w:rPr>
              <w:br/>
            </w:r>
            <w:r w:rsidRPr="002D2D9B">
              <w:rPr>
                <w:rFonts w:cstheme="minorHAnsi"/>
                <w:sz w:val="16"/>
                <w:szCs w:val="16"/>
              </w:rPr>
              <w:br/>
            </w:r>
            <w:r w:rsidRPr="002D2D9B">
              <w:rPr>
                <w:rFonts w:cstheme="minorHAnsi"/>
                <w:sz w:val="16"/>
                <w:szCs w:val="16"/>
                <w:u w:val="single"/>
                <w:shd w:val="clear" w:color="auto" w:fill="FFFFFF"/>
              </w:rPr>
              <w:t>Movement</w:t>
            </w:r>
            <w:r w:rsidRPr="002D2D9B">
              <w:rPr>
                <w:rFonts w:cstheme="minorHAnsi"/>
                <w:sz w:val="16"/>
                <w:szCs w:val="16"/>
                <w:u w:val="single"/>
                <w:shd w:val="clear" w:color="auto" w:fill="FFFFFF"/>
              </w:rPr>
              <w:br/>
            </w:r>
            <w:r w:rsidRPr="002D2D9B">
              <w:rPr>
                <w:rStyle w:val="Strong"/>
                <w:rFonts w:cstheme="minorHAnsi"/>
                <w:sz w:val="16"/>
                <w:szCs w:val="16"/>
                <w:shd w:val="clear" w:color="auto" w:fill="FFFFFF"/>
              </w:rPr>
              <w:t>Application</w:t>
            </w:r>
            <w:r w:rsidRPr="002D2D9B">
              <w:rPr>
                <w:rFonts w:cstheme="minorHAnsi"/>
                <w:b/>
                <w:bCs/>
                <w:sz w:val="16"/>
                <w:szCs w:val="16"/>
                <w:shd w:val="clear" w:color="auto" w:fill="FFFFFF"/>
              </w:rPr>
              <w:br/>
            </w:r>
            <w:r w:rsidRPr="002D2D9B">
              <w:rPr>
                <w:rFonts w:cstheme="minorHAnsi"/>
                <w:sz w:val="16"/>
                <w:szCs w:val="16"/>
                <w:shd w:val="clear" w:color="auto" w:fill="FFFFFF"/>
              </w:rPr>
              <w:t>-Can create a sense of motion in an artwork</w:t>
            </w:r>
            <w:r w:rsidRPr="002D2D9B">
              <w:rPr>
                <w:rFonts w:cstheme="minorHAnsi"/>
                <w:sz w:val="16"/>
                <w:szCs w:val="16"/>
              </w:rPr>
              <w:br/>
            </w:r>
            <w:r w:rsidRPr="002D2D9B">
              <w:rPr>
                <w:rStyle w:val="Strong"/>
                <w:rFonts w:cstheme="minorHAnsi"/>
                <w:sz w:val="16"/>
                <w:szCs w:val="16"/>
                <w:shd w:val="clear" w:color="auto" w:fill="FFFFFF"/>
              </w:rPr>
              <w:t>Proficiency</w:t>
            </w:r>
            <w:r w:rsidRPr="002D2D9B">
              <w:rPr>
                <w:rFonts w:cstheme="minorHAnsi"/>
                <w:b/>
                <w:bCs/>
                <w:sz w:val="16"/>
                <w:szCs w:val="16"/>
                <w:shd w:val="clear" w:color="auto" w:fill="FFFFFF"/>
              </w:rPr>
              <w:br/>
            </w:r>
            <w:r w:rsidRPr="002D2D9B">
              <w:rPr>
                <w:rFonts w:cstheme="minorHAnsi"/>
                <w:sz w:val="16"/>
                <w:szCs w:val="16"/>
                <w:shd w:val="clear" w:color="auto" w:fill="FFFFFF"/>
              </w:rPr>
              <w:t>-Understands how to use elements of art to imply movement.  Display understanding Kinetic movement vs. static, gesture and directional drawing</w:t>
            </w:r>
            <w:r w:rsidRPr="002D2D9B">
              <w:rPr>
                <w:rFonts w:cstheme="minorHAnsi"/>
                <w:sz w:val="16"/>
                <w:szCs w:val="16"/>
              </w:rPr>
              <w:br/>
            </w:r>
            <w:r w:rsidRPr="002D2D9B">
              <w:rPr>
                <w:rFonts w:cstheme="minorHAnsi"/>
                <w:sz w:val="16"/>
                <w:szCs w:val="16"/>
              </w:rPr>
              <w:br/>
            </w:r>
            <w:r w:rsidRPr="002D2D9B">
              <w:rPr>
                <w:rFonts w:cstheme="minorHAnsi"/>
                <w:sz w:val="16"/>
                <w:szCs w:val="16"/>
                <w:u w:val="single"/>
                <w:shd w:val="clear" w:color="auto" w:fill="FFFFFF"/>
              </w:rPr>
              <w:t>Unity</w:t>
            </w:r>
            <w:r w:rsidRPr="002D2D9B">
              <w:rPr>
                <w:rFonts w:cstheme="minorHAnsi"/>
                <w:sz w:val="16"/>
                <w:szCs w:val="16"/>
                <w:u w:val="single"/>
                <w:shd w:val="clear" w:color="auto" w:fill="FFFFFF"/>
              </w:rPr>
              <w:br/>
            </w:r>
            <w:r w:rsidRPr="002D2D9B">
              <w:rPr>
                <w:rStyle w:val="Strong"/>
                <w:rFonts w:cstheme="minorHAnsi"/>
                <w:sz w:val="16"/>
                <w:szCs w:val="16"/>
                <w:shd w:val="clear" w:color="auto" w:fill="FFFFFF"/>
              </w:rPr>
              <w:t>Application</w:t>
            </w:r>
            <w:r w:rsidRPr="002D2D9B">
              <w:rPr>
                <w:rFonts w:cstheme="minorHAnsi"/>
                <w:b/>
                <w:bCs/>
                <w:sz w:val="16"/>
                <w:szCs w:val="16"/>
                <w:shd w:val="clear" w:color="auto" w:fill="FFFFFF"/>
              </w:rPr>
              <w:br/>
            </w:r>
            <w:r w:rsidRPr="002D2D9B">
              <w:rPr>
                <w:rFonts w:cstheme="minorHAnsi"/>
                <w:sz w:val="16"/>
                <w:szCs w:val="16"/>
                <w:shd w:val="clear" w:color="auto" w:fill="FFFFFF"/>
              </w:rPr>
              <w:lastRenderedPageBreak/>
              <w:t>-Can use a variety of elements and principles to create a unifying work of art</w:t>
            </w:r>
            <w:r w:rsidRPr="002D2D9B">
              <w:rPr>
                <w:rFonts w:cstheme="minorHAnsi"/>
                <w:sz w:val="16"/>
                <w:szCs w:val="16"/>
              </w:rPr>
              <w:br/>
            </w:r>
            <w:r w:rsidRPr="002D2D9B">
              <w:rPr>
                <w:rStyle w:val="Strong"/>
                <w:rFonts w:cstheme="minorHAnsi"/>
                <w:sz w:val="16"/>
                <w:szCs w:val="16"/>
                <w:shd w:val="clear" w:color="auto" w:fill="FFFFFF"/>
              </w:rPr>
              <w:t>Proficiency</w:t>
            </w:r>
            <w:r w:rsidRPr="002D2D9B">
              <w:rPr>
                <w:rFonts w:cstheme="minorHAnsi"/>
                <w:b/>
                <w:bCs/>
                <w:sz w:val="16"/>
                <w:szCs w:val="16"/>
                <w:shd w:val="clear" w:color="auto" w:fill="FFFFFF"/>
              </w:rPr>
              <w:br/>
            </w:r>
            <w:r w:rsidRPr="002D2D9B">
              <w:rPr>
                <w:rFonts w:cstheme="minorHAnsi"/>
                <w:sz w:val="16"/>
                <w:szCs w:val="16"/>
                <w:shd w:val="clear" w:color="auto" w:fill="FFFFFF"/>
              </w:rPr>
              <w:t>Portrays the thought process of building unity in an artwork and can explain purposefully</w:t>
            </w:r>
            <w:r w:rsidRPr="002D2D9B">
              <w:rPr>
                <w:rFonts w:cstheme="minorHAnsi"/>
                <w:sz w:val="16"/>
                <w:szCs w:val="16"/>
              </w:rPr>
              <w:br/>
            </w:r>
            <w:r w:rsidRPr="002D2D9B">
              <w:rPr>
                <w:rFonts w:cstheme="minorHAnsi"/>
                <w:sz w:val="16"/>
                <w:szCs w:val="16"/>
              </w:rPr>
              <w:br/>
            </w:r>
            <w:r w:rsidRPr="002D2D9B">
              <w:rPr>
                <w:rFonts w:cstheme="minorHAnsi"/>
                <w:sz w:val="16"/>
                <w:szCs w:val="16"/>
                <w:u w:val="single"/>
                <w:shd w:val="clear" w:color="auto" w:fill="FFFFFF"/>
              </w:rPr>
              <w:t>Proportion</w:t>
            </w:r>
            <w:r w:rsidRPr="002D2D9B">
              <w:rPr>
                <w:rFonts w:cstheme="minorHAnsi"/>
                <w:sz w:val="16"/>
                <w:szCs w:val="16"/>
                <w:u w:val="single"/>
                <w:shd w:val="clear" w:color="auto" w:fill="FFFFFF"/>
              </w:rPr>
              <w:br/>
            </w:r>
            <w:r w:rsidRPr="002D2D9B">
              <w:rPr>
                <w:rStyle w:val="Strong"/>
                <w:rFonts w:cstheme="minorHAnsi"/>
                <w:sz w:val="16"/>
                <w:szCs w:val="16"/>
                <w:shd w:val="clear" w:color="auto" w:fill="FFFFFF"/>
              </w:rPr>
              <w:t>Application</w:t>
            </w:r>
            <w:r w:rsidRPr="002D2D9B">
              <w:rPr>
                <w:rFonts w:cstheme="minorHAnsi"/>
                <w:b/>
                <w:bCs/>
                <w:sz w:val="16"/>
                <w:szCs w:val="16"/>
                <w:shd w:val="clear" w:color="auto" w:fill="FFFFFF"/>
              </w:rPr>
              <w:br/>
            </w:r>
            <w:r w:rsidRPr="002D2D9B">
              <w:rPr>
                <w:rFonts w:cstheme="minorHAnsi"/>
                <w:sz w:val="16"/>
                <w:szCs w:val="16"/>
                <w:shd w:val="clear" w:color="auto" w:fill="FFFFFF"/>
              </w:rPr>
              <w:t>Can illustrate accurately relationships of size and placement of shapes/forms in a parts to a whole structure</w:t>
            </w:r>
            <w:r w:rsidRPr="002D2D9B">
              <w:rPr>
                <w:rFonts w:cstheme="minorHAnsi"/>
                <w:sz w:val="16"/>
                <w:szCs w:val="16"/>
              </w:rPr>
              <w:br/>
            </w:r>
            <w:r w:rsidRPr="002D2D9B">
              <w:rPr>
                <w:rFonts w:cstheme="minorHAnsi"/>
                <w:sz w:val="16"/>
                <w:szCs w:val="16"/>
                <w:u w:val="single"/>
                <w:shd w:val="clear" w:color="auto" w:fill="FFFFFF"/>
              </w:rPr>
              <w:t>Proficiency</w:t>
            </w:r>
            <w:r w:rsidRPr="002D2D9B">
              <w:rPr>
                <w:rFonts w:cstheme="minorHAnsi"/>
                <w:sz w:val="16"/>
                <w:szCs w:val="16"/>
                <w:u w:val="single"/>
                <w:shd w:val="clear" w:color="auto" w:fill="FFFFFF"/>
              </w:rPr>
              <w:br/>
            </w:r>
            <w:r w:rsidRPr="002D2D9B">
              <w:rPr>
                <w:rFonts w:cstheme="minorHAnsi"/>
                <w:sz w:val="16"/>
                <w:szCs w:val="16"/>
                <w:shd w:val="clear" w:color="auto" w:fill="FFFFFF"/>
              </w:rPr>
              <w:t>Understands the ideas behind proportionate drawing and disproportional drawing and its impact in a work of art in comparison </w:t>
            </w:r>
          </w:p>
          <w:p w:rsidR="00655312" w:rsidP="001B1453" w:rsidRDefault="00655312" w14:paraId="07CD0BEB" w14:textId="77777777">
            <w:pPr>
              <w:rPr>
                <w:u w:val="single"/>
              </w:rPr>
            </w:pPr>
          </w:p>
          <w:p w:rsidRPr="00CA60C4" w:rsidR="00655312" w:rsidP="0068503B" w:rsidRDefault="00655312" w14:paraId="604EE114" w14:textId="77777777">
            <w:pPr>
              <w:jc w:val="center"/>
              <w:rPr>
                <w:u w:val="single"/>
              </w:rPr>
            </w:pPr>
          </w:p>
        </w:tc>
      </w:tr>
      <w:tr w:rsidR="00655312" w:rsidTr="27043666" w14:paraId="4448BABD" w14:textId="77777777">
        <w:tc>
          <w:tcPr>
            <w:tcW w:w="14407" w:type="dxa"/>
            <w:gridSpan w:val="6"/>
            <w:tcMar/>
          </w:tcPr>
          <w:p w:rsidR="00655312" w:rsidP="006B5064" w:rsidRDefault="00655312" w14:paraId="4E8D9793" w14:textId="77777777">
            <w:pPr>
              <w:spacing w:before="120"/>
              <w:jc w:val="center"/>
              <w:rPr>
                <w:u w:val="single"/>
              </w:rPr>
            </w:pPr>
            <w:r w:rsidRPr="00CA60C4">
              <w:rPr>
                <w:u w:val="single"/>
              </w:rPr>
              <w:lastRenderedPageBreak/>
              <w:t>Cross-Curricular Connections</w:t>
            </w:r>
            <w:r>
              <w:rPr>
                <w:u w:val="single"/>
              </w:rPr>
              <w:t>:</w:t>
            </w:r>
          </w:p>
          <w:p w:rsidR="00655312" w:rsidP="0068503B" w:rsidRDefault="00655312" w14:paraId="5DB0A21A" w14:textId="77777777">
            <w:pPr>
              <w:jc w:val="center"/>
              <w:rPr>
                <w:u w:val="single"/>
              </w:rPr>
            </w:pPr>
          </w:p>
          <w:p w:rsidRPr="00CA60C4" w:rsidR="00655312" w:rsidP="0068503B" w:rsidRDefault="00655312" w14:paraId="5C47A9C4" w14:textId="77777777">
            <w:pPr>
              <w:jc w:val="center"/>
              <w:rPr>
                <w:u w:val="single"/>
              </w:rPr>
            </w:pPr>
          </w:p>
        </w:tc>
      </w:tr>
      <w:tr w:rsidR="00655312" w:rsidTr="27043666" w14:paraId="719E3EDB" w14:textId="77777777">
        <w:tc>
          <w:tcPr>
            <w:tcW w:w="14407" w:type="dxa"/>
            <w:gridSpan w:val="6"/>
            <w:tcMar/>
          </w:tcPr>
          <w:p w:rsidR="00655312" w:rsidP="00BB306F" w:rsidRDefault="00655312" w14:paraId="096853B7" w14:textId="77777777">
            <w:pPr>
              <w:spacing w:before="120" w:after="120"/>
              <w:jc w:val="center"/>
              <w:rPr>
                <w:u w:val="single"/>
              </w:rPr>
            </w:pPr>
            <w:r w:rsidRPr="00002404">
              <w:rPr>
                <w:u w:val="single"/>
              </w:rPr>
              <w:t>Assessment:</w:t>
            </w:r>
          </w:p>
          <w:p w:rsidR="00655312" w:rsidP="0068503B" w:rsidRDefault="00655312" w14:paraId="701E725A" w14:textId="77777777">
            <w:pPr>
              <w:jc w:val="center"/>
              <w:rPr>
                <w:u w:val="single"/>
              </w:rPr>
            </w:pPr>
          </w:p>
          <w:p w:rsidRPr="00002404" w:rsidR="00655312" w:rsidP="0068503B" w:rsidRDefault="00655312" w14:paraId="5B15E27A" w14:textId="77777777">
            <w:pPr>
              <w:jc w:val="center"/>
              <w:rPr>
                <w:u w:val="single"/>
              </w:rPr>
            </w:pPr>
          </w:p>
        </w:tc>
      </w:tr>
      <w:tr w:rsidR="003B1D75" w:rsidTr="27043666" w14:paraId="0EF9F248" w14:textId="77777777">
        <w:tc>
          <w:tcPr>
            <w:tcW w:w="14407" w:type="dxa"/>
            <w:gridSpan w:val="6"/>
            <w:tcMar/>
          </w:tcPr>
          <w:p w:rsidRPr="00002404" w:rsidR="003B1D75" w:rsidP="0069644F" w:rsidRDefault="003B1D75" w14:paraId="5EDE3DE9" w14:textId="77777777">
            <w:pPr>
              <w:spacing w:before="120"/>
              <w:jc w:val="center"/>
              <w:rPr>
                <w:u w:val="single"/>
              </w:rPr>
            </w:pPr>
          </w:p>
        </w:tc>
      </w:tr>
      <w:tr w:rsidR="0068503B" w:rsidTr="27043666" w14:paraId="42DFCC00" w14:textId="77777777">
        <w:tc>
          <w:tcPr>
            <w:tcW w:w="14407" w:type="dxa"/>
            <w:gridSpan w:val="6"/>
            <w:tcMar/>
          </w:tcPr>
          <w:p w:rsidRPr="00E7020D" w:rsidR="0068503B" w:rsidP="0068503B" w:rsidRDefault="0068503B" w14:paraId="25D07772" w14:textId="77777777">
            <w:pPr>
              <w:spacing w:before="120" w:after="120"/>
              <w:jc w:val="center"/>
              <w:rPr>
                <w:rFonts w:cstheme="minorHAnsi"/>
                <w:b/>
                <w:sz w:val="28"/>
                <w:szCs w:val="28"/>
                <w:u w:val="single"/>
              </w:rPr>
            </w:pPr>
            <w:r w:rsidRPr="00E7020D">
              <w:rPr>
                <w:rFonts w:cstheme="minorHAnsi"/>
                <w:b/>
                <w:sz w:val="28"/>
                <w:szCs w:val="28"/>
                <w:u w:val="single"/>
              </w:rPr>
              <w:t>Connecting:</w:t>
            </w:r>
          </w:p>
          <w:p w:rsidRPr="00A27CD3" w:rsidR="0068503B" w:rsidP="0068503B" w:rsidRDefault="0068503B" w14:paraId="4983083C" w14:textId="77777777">
            <w:pPr>
              <w:spacing w:after="120"/>
              <w:rPr>
                <w:rFonts w:cstheme="minorHAnsi"/>
              </w:rPr>
            </w:pPr>
            <w:r w:rsidRPr="00E7020D">
              <w:rPr>
                <w:rFonts w:cstheme="minorHAnsi"/>
                <w:sz w:val="24"/>
                <w:szCs w:val="24"/>
                <w:u w:val="single"/>
              </w:rPr>
              <w:t>Anchor Standard 10</w:t>
            </w:r>
            <w:r w:rsidRPr="00E7020D">
              <w:rPr>
                <w:rFonts w:cstheme="minorHAnsi"/>
              </w:rPr>
              <w:t xml:space="preserve">: </w:t>
            </w:r>
            <w:r w:rsidRPr="00E7020D">
              <w:rPr>
                <w:rFonts w:cstheme="minorHAnsi"/>
                <w:b/>
              </w:rPr>
              <w:t>Relate and synthesize knowledge and personal experiences to inspire and inform artistic work.</w:t>
            </w:r>
          </w:p>
        </w:tc>
      </w:tr>
      <w:tr w:rsidR="0068503B" w:rsidTr="27043666" w14:paraId="3008A717" w14:textId="77777777">
        <w:tc>
          <w:tcPr>
            <w:tcW w:w="14407" w:type="dxa"/>
            <w:gridSpan w:val="6"/>
            <w:tcMar/>
          </w:tcPr>
          <w:p w:rsidRPr="00E7020D" w:rsidR="0068503B" w:rsidP="0068503B" w:rsidRDefault="0068503B" w14:paraId="1EA1EC8D" w14:textId="77777777">
            <w:pPr>
              <w:spacing w:before="120" w:after="120"/>
              <w:ind w:right="-115"/>
              <w:rPr>
                <w:rFonts w:cstheme="minorHAnsi"/>
              </w:rPr>
            </w:pPr>
            <w:r w:rsidRPr="00E7020D">
              <w:rPr>
                <w:rFonts w:cstheme="minorHAnsi"/>
                <w:u w:val="single"/>
              </w:rPr>
              <w:t>Enduring Understanding 10.1</w:t>
            </w:r>
            <w:r w:rsidRPr="00E7020D">
              <w:rPr>
                <w:rFonts w:cstheme="minorHAnsi"/>
              </w:rPr>
              <w:t xml:space="preserve">: People make meaning through their artistic work by </w:t>
            </w:r>
            <w:r w:rsidRPr="00A27CD3">
              <w:rPr>
                <w:rFonts w:cstheme="minorHAnsi"/>
                <w:sz w:val="20"/>
                <w:szCs w:val="20"/>
              </w:rPr>
              <w:t>investigating</w:t>
            </w:r>
            <w:r>
              <w:rPr>
                <w:rFonts w:cstheme="minorHAnsi"/>
              </w:rPr>
              <w:t xml:space="preserve"> &amp;</w:t>
            </w:r>
            <w:r w:rsidRPr="00E7020D">
              <w:rPr>
                <w:rFonts w:cstheme="minorHAnsi"/>
              </w:rPr>
              <w:t xml:space="preserve"> </w:t>
            </w:r>
            <w:r w:rsidRPr="00A27CD3">
              <w:rPr>
                <w:rFonts w:cstheme="minorHAnsi"/>
                <w:sz w:val="20"/>
                <w:szCs w:val="20"/>
              </w:rPr>
              <w:t>developing</w:t>
            </w:r>
            <w:r w:rsidRPr="00E7020D">
              <w:rPr>
                <w:rFonts w:cstheme="minorHAnsi"/>
              </w:rPr>
              <w:t xml:space="preserve"> awarenes</w:t>
            </w:r>
            <w:r>
              <w:rPr>
                <w:rFonts w:cstheme="minorHAnsi"/>
              </w:rPr>
              <w:t>s of perceptions, knowledge, &amp; experiences.</w:t>
            </w:r>
            <w:r w:rsidRPr="00E7020D">
              <w:rPr>
                <w:rFonts w:cstheme="minorHAnsi"/>
              </w:rPr>
              <w:t xml:space="preserve"> </w:t>
            </w:r>
          </w:p>
          <w:p w:rsidR="0068503B" w:rsidP="0068503B" w:rsidRDefault="0068503B" w14:paraId="44FC9AD0" w14:textId="77777777">
            <w:pPr>
              <w:rPr>
                <w:rFonts w:cstheme="minorHAnsi"/>
              </w:rPr>
            </w:pPr>
            <w:r w:rsidRPr="00E7020D">
              <w:rPr>
                <w:rFonts w:cstheme="minorHAnsi"/>
              </w:rPr>
              <w:t xml:space="preserve">Essential Questions: How does engaging in creating art enrich people’s lives? </w:t>
            </w:r>
          </w:p>
          <w:p w:rsidR="0068503B" w:rsidP="0068503B" w:rsidRDefault="0068503B" w14:paraId="29CC033E" w14:textId="77777777">
            <w:pPr>
              <w:rPr>
                <w:rFonts w:cstheme="minorHAnsi"/>
              </w:rPr>
            </w:pPr>
            <w:r>
              <w:rPr>
                <w:rFonts w:cstheme="minorHAnsi"/>
              </w:rPr>
              <w:t xml:space="preserve">                                     </w:t>
            </w:r>
            <w:r w:rsidRPr="00E7020D">
              <w:rPr>
                <w:rFonts w:cstheme="minorHAnsi"/>
              </w:rPr>
              <w:t xml:space="preserve">How does making art attune people to their surroundings? </w:t>
            </w:r>
          </w:p>
          <w:p w:rsidRPr="00E7020D" w:rsidR="0068503B" w:rsidP="0068503B" w:rsidRDefault="0068503B" w14:paraId="12A527A9" w14:textId="77777777">
            <w:pPr>
              <w:spacing w:after="120"/>
              <w:rPr>
                <w:rFonts w:cstheme="minorHAnsi"/>
              </w:rPr>
            </w:pPr>
            <w:r>
              <w:rPr>
                <w:rFonts w:cstheme="minorHAnsi"/>
              </w:rPr>
              <w:t xml:space="preserve">                                     </w:t>
            </w:r>
            <w:r w:rsidRPr="00E7020D">
              <w:rPr>
                <w:rFonts w:cstheme="minorHAnsi"/>
              </w:rPr>
              <w:t>How do people contribute to awareness and understanding of their lives and their communities through artmaking?</w:t>
            </w:r>
          </w:p>
          <w:p w:rsidRPr="00A27CD3" w:rsidR="0068503B" w:rsidP="0068503B" w:rsidRDefault="0068503B" w14:paraId="64EF3278" w14:textId="77777777">
            <w:pPr>
              <w:autoSpaceDE w:val="0"/>
              <w:autoSpaceDN w:val="0"/>
              <w:adjustRightInd w:val="0"/>
              <w:rPr>
                <w:rFonts w:cstheme="minorHAnsi"/>
                <w:bCs/>
              </w:rPr>
            </w:pPr>
            <w:r w:rsidRPr="00A27CD3">
              <w:rPr>
                <w:rFonts w:cstheme="minorHAnsi"/>
                <w:bCs/>
              </w:rPr>
              <w:t>Artistic Process • CONNECTING</w:t>
            </w:r>
          </w:p>
          <w:p w:rsidR="0068503B" w:rsidP="0068503B" w:rsidRDefault="0068503B" w14:paraId="477008A6" w14:textId="77777777">
            <w:pPr>
              <w:spacing w:after="120"/>
            </w:pPr>
            <w:r w:rsidRPr="00A27CD3">
              <w:rPr>
                <w:rFonts w:cstheme="minorHAnsi"/>
                <w:bCs/>
              </w:rPr>
              <w:t>Process Component • SYNTHESIZE</w:t>
            </w:r>
          </w:p>
        </w:tc>
      </w:tr>
      <w:tr w:rsidR="00655312" w:rsidTr="27043666" w14:paraId="5F1B30BF" w14:textId="77777777">
        <w:tc>
          <w:tcPr>
            <w:tcW w:w="3544" w:type="dxa"/>
            <w:tcMar/>
          </w:tcPr>
          <w:p w:rsidR="00D82057" w:rsidP="00D82057" w:rsidRDefault="00D82057" w14:paraId="48935F24" w14:textId="77777777">
            <w:pPr>
              <w:spacing w:after="120"/>
            </w:pPr>
            <w:r>
              <w:t>8th:</w:t>
            </w:r>
          </w:p>
          <w:p w:rsidR="00655312" w:rsidP="0068503B" w:rsidRDefault="00655312" w14:paraId="695775A4" w14:textId="7772F0F0">
            <w:pPr>
              <w:pStyle w:val="Default"/>
              <w:jc w:val="center"/>
              <w:rPr>
                <w:sz w:val="21"/>
                <w:szCs w:val="21"/>
              </w:rPr>
            </w:pPr>
            <w:r>
              <w:rPr>
                <w:b/>
                <w:bCs/>
                <w:sz w:val="21"/>
                <w:szCs w:val="21"/>
              </w:rPr>
              <w:t>VA:Cr10.1.</w:t>
            </w:r>
            <w:r w:rsidR="00326314">
              <w:rPr>
                <w:b/>
                <w:bCs/>
                <w:sz w:val="21"/>
                <w:szCs w:val="21"/>
              </w:rPr>
              <w:t>8</w:t>
            </w:r>
          </w:p>
          <w:p w:rsidR="00655312" w:rsidP="0068503B" w:rsidRDefault="00655312" w14:paraId="5B490BDD" w14:textId="77777777">
            <w:pPr>
              <w:jc w:val="center"/>
            </w:pPr>
          </w:p>
          <w:p w:rsidRPr="00EF0113" w:rsidR="00EF0113" w:rsidP="00EF0113" w:rsidRDefault="00EF0113" w14:paraId="5F3AB4EA" w14:textId="66158EED">
            <w:pPr>
              <w:pStyle w:val="Default"/>
              <w:jc w:val="center"/>
              <w:rPr>
                <w:rFonts w:asciiTheme="minorHAnsi" w:hAnsiTheme="minorHAnsi" w:cstheme="minorHAnsi"/>
                <w:sz w:val="22"/>
                <w:szCs w:val="22"/>
              </w:rPr>
            </w:pPr>
            <w:r w:rsidRPr="00EF0113">
              <w:rPr>
                <w:rFonts w:asciiTheme="minorHAnsi" w:hAnsiTheme="minorHAnsi" w:cstheme="minorHAnsi"/>
                <w:sz w:val="22"/>
                <w:szCs w:val="22"/>
              </w:rPr>
              <w:t xml:space="preserve">a. </w:t>
            </w:r>
            <w:r w:rsidR="00FB1602">
              <w:rPr>
                <w:rFonts w:asciiTheme="minorHAnsi" w:hAnsiTheme="minorHAnsi" w:cstheme="minorHAnsi"/>
                <w:sz w:val="22"/>
                <w:szCs w:val="22"/>
              </w:rPr>
              <w:t xml:space="preserve">Make art </w:t>
            </w:r>
            <w:r w:rsidR="007D7D85">
              <w:rPr>
                <w:rFonts w:asciiTheme="minorHAnsi" w:hAnsiTheme="minorHAnsi" w:cstheme="minorHAnsi"/>
                <w:sz w:val="22"/>
                <w:szCs w:val="22"/>
              </w:rPr>
              <w:t>collaboratively to reflect on and reinforce positive aspects of group identi</w:t>
            </w:r>
            <w:r w:rsidR="00396DDC">
              <w:rPr>
                <w:rFonts w:asciiTheme="minorHAnsi" w:hAnsiTheme="minorHAnsi" w:cstheme="minorHAnsi"/>
                <w:sz w:val="22"/>
                <w:szCs w:val="22"/>
              </w:rPr>
              <w:t xml:space="preserve">ty. </w:t>
            </w:r>
          </w:p>
          <w:p w:rsidRPr="002D5C70" w:rsidR="00655312" w:rsidP="0068503B" w:rsidRDefault="00655312" w14:paraId="0E1B1439" w14:textId="09396F3F">
            <w:pPr>
              <w:pStyle w:val="Default"/>
              <w:jc w:val="center"/>
              <w:rPr>
                <w:sz w:val="19"/>
                <w:szCs w:val="19"/>
              </w:rPr>
            </w:pPr>
          </w:p>
        </w:tc>
        <w:tc>
          <w:tcPr>
            <w:tcW w:w="3626" w:type="dxa"/>
            <w:gridSpan w:val="2"/>
            <w:tcMar/>
          </w:tcPr>
          <w:p w:rsidR="00436530" w:rsidP="00436530" w:rsidRDefault="00436530" w14:paraId="1D48F23B" w14:textId="77777777">
            <w:pPr>
              <w:spacing w:after="120"/>
            </w:pPr>
            <w:r>
              <w:t>HS Proficient:</w:t>
            </w:r>
          </w:p>
          <w:p w:rsidR="00655312" w:rsidP="0068503B" w:rsidRDefault="00655312" w14:paraId="2D930678" w14:textId="0AF89A52">
            <w:pPr>
              <w:pStyle w:val="Default"/>
              <w:jc w:val="center"/>
              <w:rPr>
                <w:sz w:val="21"/>
                <w:szCs w:val="21"/>
              </w:rPr>
            </w:pPr>
            <w:r>
              <w:rPr>
                <w:b/>
                <w:bCs/>
                <w:sz w:val="21"/>
                <w:szCs w:val="21"/>
              </w:rPr>
              <w:t>VA:Cr10.1.</w:t>
            </w:r>
            <w:r w:rsidR="00326314">
              <w:rPr>
                <w:b/>
                <w:bCs/>
                <w:sz w:val="21"/>
                <w:szCs w:val="21"/>
              </w:rPr>
              <w:t>HSI</w:t>
            </w:r>
          </w:p>
          <w:p w:rsidR="00655312" w:rsidP="0068503B" w:rsidRDefault="00655312" w14:paraId="7C6BF2F2" w14:textId="77777777">
            <w:pPr>
              <w:jc w:val="center"/>
            </w:pPr>
          </w:p>
          <w:p w:rsidRPr="00EF0113" w:rsidR="00EF0113" w:rsidP="00EF0113" w:rsidRDefault="00EF0113" w14:paraId="036328F1" w14:textId="54F4EBA4">
            <w:pPr>
              <w:pStyle w:val="Default"/>
              <w:jc w:val="center"/>
              <w:rPr>
                <w:rFonts w:asciiTheme="minorHAnsi" w:hAnsiTheme="minorHAnsi" w:cstheme="minorHAnsi"/>
                <w:sz w:val="22"/>
                <w:szCs w:val="22"/>
              </w:rPr>
            </w:pPr>
            <w:r w:rsidRPr="00EF0113">
              <w:rPr>
                <w:rFonts w:asciiTheme="minorHAnsi" w:hAnsiTheme="minorHAnsi" w:cstheme="minorHAnsi"/>
                <w:sz w:val="22"/>
                <w:szCs w:val="22"/>
              </w:rPr>
              <w:t xml:space="preserve">a. </w:t>
            </w:r>
            <w:r w:rsidR="00396DDC">
              <w:rPr>
                <w:rFonts w:asciiTheme="minorHAnsi" w:hAnsiTheme="minorHAnsi" w:cstheme="minorHAnsi"/>
                <w:sz w:val="22"/>
                <w:szCs w:val="22"/>
              </w:rPr>
              <w:t>Document the process of developing ideas; from early stages</w:t>
            </w:r>
            <w:r w:rsidR="0077070C">
              <w:rPr>
                <w:rFonts w:asciiTheme="minorHAnsi" w:hAnsiTheme="minorHAnsi" w:cstheme="minorHAnsi"/>
                <w:sz w:val="22"/>
                <w:szCs w:val="22"/>
              </w:rPr>
              <w:t xml:space="preserve"> to full elaboration. </w:t>
            </w:r>
          </w:p>
          <w:p w:rsidRPr="003A572B" w:rsidR="00655312" w:rsidP="003A572B" w:rsidRDefault="00655312" w14:paraId="1D9E3442" w14:textId="6A3B6373">
            <w:pPr>
              <w:pStyle w:val="Default"/>
              <w:jc w:val="center"/>
              <w:rPr>
                <w:sz w:val="21"/>
                <w:szCs w:val="21"/>
              </w:rPr>
            </w:pPr>
          </w:p>
        </w:tc>
        <w:tc>
          <w:tcPr>
            <w:tcW w:w="3645" w:type="dxa"/>
            <w:gridSpan w:val="2"/>
            <w:tcMar/>
          </w:tcPr>
          <w:p w:rsidR="00C269C9" w:rsidP="00C269C9" w:rsidRDefault="00C269C9" w14:paraId="6CE054D4" w14:textId="77777777">
            <w:pPr>
              <w:spacing w:after="120"/>
            </w:pPr>
            <w:r>
              <w:t>HS Accomplished:</w:t>
            </w:r>
          </w:p>
          <w:p w:rsidR="00655312" w:rsidP="0068503B" w:rsidRDefault="00655312" w14:paraId="27FDBE8F" w14:textId="08877F02">
            <w:pPr>
              <w:pStyle w:val="Default"/>
              <w:jc w:val="center"/>
              <w:rPr>
                <w:sz w:val="21"/>
                <w:szCs w:val="21"/>
              </w:rPr>
            </w:pPr>
            <w:r>
              <w:rPr>
                <w:b/>
                <w:bCs/>
                <w:sz w:val="21"/>
                <w:szCs w:val="21"/>
              </w:rPr>
              <w:t>VA:Cr10.1.</w:t>
            </w:r>
            <w:r w:rsidR="00326314">
              <w:rPr>
                <w:b/>
                <w:bCs/>
                <w:sz w:val="21"/>
                <w:szCs w:val="21"/>
              </w:rPr>
              <w:t>HSII</w:t>
            </w:r>
          </w:p>
          <w:p w:rsidR="00655312" w:rsidP="0068503B" w:rsidRDefault="00655312" w14:paraId="4C842ED8" w14:textId="77777777">
            <w:pPr>
              <w:jc w:val="center"/>
            </w:pPr>
          </w:p>
          <w:p w:rsidRPr="00EF0113" w:rsidR="00EF0113" w:rsidP="00EF0113" w:rsidRDefault="00EF0113" w14:paraId="75E05754" w14:textId="29090160">
            <w:pPr>
              <w:pStyle w:val="Default"/>
              <w:jc w:val="center"/>
              <w:rPr>
                <w:rFonts w:asciiTheme="minorHAnsi" w:hAnsiTheme="minorHAnsi" w:cstheme="minorHAnsi"/>
                <w:sz w:val="22"/>
                <w:szCs w:val="22"/>
              </w:rPr>
            </w:pPr>
            <w:r w:rsidRPr="00EF0113">
              <w:rPr>
                <w:rFonts w:asciiTheme="minorHAnsi" w:hAnsiTheme="minorHAnsi" w:cstheme="minorHAnsi"/>
                <w:sz w:val="22"/>
                <w:szCs w:val="22"/>
              </w:rPr>
              <w:t xml:space="preserve">a. </w:t>
            </w:r>
            <w:r w:rsidR="0077070C">
              <w:rPr>
                <w:rFonts w:asciiTheme="minorHAnsi" w:hAnsiTheme="minorHAnsi" w:cstheme="minorHAnsi"/>
                <w:sz w:val="22"/>
                <w:szCs w:val="22"/>
              </w:rPr>
              <w:t>Utilize inquiry methods of observation</w:t>
            </w:r>
            <w:r w:rsidR="00325AC9">
              <w:rPr>
                <w:rFonts w:asciiTheme="minorHAnsi" w:hAnsiTheme="minorHAnsi" w:cstheme="minorHAnsi"/>
                <w:sz w:val="22"/>
                <w:szCs w:val="22"/>
              </w:rPr>
              <w:t xml:space="preserve">, research, and experimentation to explore unfamiliar subjects through artmaking. </w:t>
            </w:r>
          </w:p>
          <w:p w:rsidRPr="002D5C70" w:rsidR="00655312" w:rsidP="0068503B" w:rsidRDefault="00655312" w14:paraId="794971EB" w14:textId="38512ED1">
            <w:pPr>
              <w:pStyle w:val="Default"/>
              <w:jc w:val="center"/>
              <w:rPr>
                <w:sz w:val="19"/>
                <w:szCs w:val="19"/>
              </w:rPr>
            </w:pPr>
          </w:p>
        </w:tc>
        <w:tc>
          <w:tcPr>
            <w:tcW w:w="3592" w:type="dxa"/>
            <w:tcMar/>
          </w:tcPr>
          <w:p w:rsidR="00D32E1B" w:rsidP="00D32E1B" w:rsidRDefault="00D32E1B" w14:paraId="5F8B6864" w14:textId="77777777">
            <w:pPr>
              <w:spacing w:after="120"/>
            </w:pPr>
            <w:r>
              <w:t>HS Advanced:</w:t>
            </w:r>
          </w:p>
          <w:p w:rsidR="00655312" w:rsidP="0068503B" w:rsidRDefault="00655312" w14:paraId="6EFAB7BF" w14:textId="06A3637A">
            <w:pPr>
              <w:pStyle w:val="Default"/>
              <w:jc w:val="center"/>
              <w:rPr>
                <w:sz w:val="21"/>
                <w:szCs w:val="21"/>
              </w:rPr>
            </w:pPr>
            <w:r>
              <w:rPr>
                <w:b/>
                <w:bCs/>
                <w:sz w:val="21"/>
                <w:szCs w:val="21"/>
              </w:rPr>
              <w:t>VA:Cr10.1.</w:t>
            </w:r>
            <w:r w:rsidR="00326314">
              <w:rPr>
                <w:b/>
                <w:bCs/>
                <w:sz w:val="21"/>
                <w:szCs w:val="21"/>
              </w:rPr>
              <w:t>HSIII</w:t>
            </w:r>
          </w:p>
          <w:p w:rsidR="00655312" w:rsidP="0068503B" w:rsidRDefault="00655312" w14:paraId="23681040" w14:textId="77777777">
            <w:pPr>
              <w:jc w:val="center"/>
            </w:pPr>
          </w:p>
          <w:p w:rsidRPr="00EF0113" w:rsidR="00EF0113" w:rsidP="00EF0113" w:rsidRDefault="00EF0113" w14:paraId="0A0911B7" w14:textId="0D2AE068">
            <w:pPr>
              <w:pStyle w:val="Default"/>
              <w:jc w:val="center"/>
              <w:rPr>
                <w:rFonts w:asciiTheme="minorHAnsi" w:hAnsiTheme="minorHAnsi" w:cstheme="minorHAnsi"/>
                <w:sz w:val="22"/>
                <w:szCs w:val="22"/>
              </w:rPr>
            </w:pPr>
            <w:r w:rsidRPr="00EF0113">
              <w:rPr>
                <w:rFonts w:asciiTheme="minorHAnsi" w:hAnsiTheme="minorHAnsi" w:cstheme="minorHAnsi"/>
                <w:sz w:val="22"/>
                <w:szCs w:val="22"/>
              </w:rPr>
              <w:t xml:space="preserve">a. </w:t>
            </w:r>
            <w:r w:rsidR="00B05E5C">
              <w:rPr>
                <w:rFonts w:asciiTheme="minorHAnsi" w:hAnsiTheme="minorHAnsi" w:cstheme="minorHAnsi"/>
                <w:sz w:val="22"/>
                <w:szCs w:val="22"/>
              </w:rPr>
              <w:t>Synthesize knowledge of social, cultural, historical, and personal life with artmaking approaches to create meaningful works of art or design</w:t>
            </w:r>
            <w:r w:rsidR="00393ED7">
              <w:rPr>
                <w:rFonts w:asciiTheme="minorHAnsi" w:hAnsiTheme="minorHAnsi" w:cstheme="minorHAnsi"/>
                <w:sz w:val="22"/>
                <w:szCs w:val="22"/>
              </w:rPr>
              <w:t xml:space="preserve">. </w:t>
            </w:r>
          </w:p>
          <w:p w:rsidRPr="002D5C70" w:rsidR="00655312" w:rsidP="0068503B" w:rsidRDefault="00655312" w14:paraId="721307B2" w14:textId="7D6C32A2">
            <w:pPr>
              <w:pStyle w:val="Default"/>
              <w:jc w:val="center"/>
              <w:rPr>
                <w:sz w:val="19"/>
                <w:szCs w:val="19"/>
              </w:rPr>
            </w:pPr>
          </w:p>
        </w:tc>
      </w:tr>
      <w:tr w:rsidR="00655312" w:rsidTr="27043666" w14:paraId="458A2D54" w14:textId="77777777">
        <w:tc>
          <w:tcPr>
            <w:tcW w:w="14407" w:type="dxa"/>
            <w:gridSpan w:val="6"/>
            <w:tcMar/>
          </w:tcPr>
          <w:p w:rsidR="00655312" w:rsidP="0068503B" w:rsidRDefault="00655312" w14:paraId="382AA8BD" w14:textId="77777777">
            <w:pPr>
              <w:spacing w:before="120" w:after="120"/>
              <w:jc w:val="center"/>
              <w:rPr>
                <w:u w:val="single"/>
              </w:rPr>
            </w:pPr>
            <w:r>
              <w:rPr>
                <w:u w:val="single"/>
              </w:rPr>
              <w:t xml:space="preserve">Resources &amp; Suggested </w:t>
            </w:r>
            <w:r w:rsidRPr="00CA60C4">
              <w:rPr>
                <w:u w:val="single"/>
              </w:rPr>
              <w:t>Activities:</w:t>
            </w:r>
          </w:p>
          <w:p w:rsidRPr="00CA60C4" w:rsidR="00655312" w:rsidP="0068503B" w:rsidRDefault="00655312" w14:paraId="552347E6" w14:textId="23E78EEF">
            <w:pPr>
              <w:rPr>
                <w:u w:val="single"/>
              </w:rPr>
            </w:pPr>
          </w:p>
        </w:tc>
      </w:tr>
      <w:tr w:rsidR="00655312" w:rsidTr="27043666" w14:paraId="70ACE3F8" w14:textId="77777777">
        <w:tc>
          <w:tcPr>
            <w:tcW w:w="14407" w:type="dxa"/>
            <w:gridSpan w:val="6"/>
            <w:tcMar/>
          </w:tcPr>
          <w:p w:rsidR="00655312" w:rsidP="00251B0C" w:rsidRDefault="00655312" w14:paraId="4824FC5F" w14:textId="69ED9C28">
            <w:pPr>
              <w:spacing w:before="120"/>
              <w:jc w:val="center"/>
              <w:rPr>
                <w:u w:val="single"/>
              </w:rPr>
            </w:pPr>
            <w:r w:rsidRPr="00CA60C4">
              <w:rPr>
                <w:u w:val="single"/>
              </w:rPr>
              <w:lastRenderedPageBreak/>
              <w:t>Performance Objectives</w:t>
            </w:r>
            <w:r>
              <w:rPr>
                <w:u w:val="single"/>
              </w:rPr>
              <w:t>/Content:</w:t>
            </w:r>
          </w:p>
          <w:p w:rsidRPr="00CA60C4" w:rsidR="00655312" w:rsidP="002D6ECA" w:rsidRDefault="00655312" w14:paraId="4DF2A4E6" w14:textId="7D11BCA0">
            <w:pPr>
              <w:rPr>
                <w:u w:val="single"/>
              </w:rPr>
            </w:pPr>
            <w:r w:rsidRPr="003B778F">
              <w:rPr>
                <w:rStyle w:val="Strong"/>
                <w:rFonts w:cstheme="minorHAnsi"/>
                <w:sz w:val="16"/>
                <w:szCs w:val="16"/>
                <w:u w:val="single"/>
                <w:shd w:val="clear" w:color="auto" w:fill="FFFFFF"/>
              </w:rPr>
              <w:t>Application</w:t>
            </w:r>
            <w:r w:rsidRPr="003B778F">
              <w:rPr>
                <w:rFonts w:cstheme="minorHAnsi"/>
                <w:b/>
                <w:bCs/>
                <w:sz w:val="16"/>
                <w:szCs w:val="16"/>
                <w:u w:val="single"/>
                <w:shd w:val="clear" w:color="auto" w:fill="FFFFFF"/>
              </w:rPr>
              <w:br/>
            </w:r>
            <w:r w:rsidRPr="003B778F">
              <w:rPr>
                <w:rFonts w:cstheme="minorHAnsi"/>
                <w:sz w:val="16"/>
                <w:szCs w:val="16"/>
                <w:shd w:val="clear" w:color="auto" w:fill="FFFFFF"/>
              </w:rPr>
              <w:t>Students will participate in projects that are interdisciplinary activities with direct connections made through art experience.</w:t>
            </w:r>
            <w:r w:rsidRPr="003B778F">
              <w:rPr>
                <w:rFonts w:cstheme="minorHAnsi"/>
                <w:sz w:val="16"/>
                <w:szCs w:val="16"/>
              </w:rPr>
              <w:br/>
            </w:r>
            <w:r w:rsidRPr="003B778F">
              <w:rPr>
                <w:rFonts w:cstheme="minorHAnsi"/>
                <w:sz w:val="16"/>
                <w:szCs w:val="16"/>
              </w:rPr>
              <w:br/>
            </w:r>
            <w:r w:rsidRPr="003B778F">
              <w:rPr>
                <w:rStyle w:val="Strong"/>
                <w:rFonts w:cstheme="minorHAnsi"/>
                <w:sz w:val="16"/>
                <w:szCs w:val="16"/>
                <w:u w:val="single"/>
                <w:shd w:val="clear" w:color="auto" w:fill="FFFFFF"/>
              </w:rPr>
              <w:t>Proficiency</w:t>
            </w:r>
            <w:r w:rsidRPr="003B778F">
              <w:rPr>
                <w:rFonts w:cstheme="minorHAnsi"/>
                <w:b/>
                <w:bCs/>
                <w:sz w:val="16"/>
                <w:szCs w:val="16"/>
                <w:u w:val="single"/>
                <w:shd w:val="clear" w:color="auto" w:fill="FFFFFF"/>
              </w:rPr>
              <w:br/>
            </w:r>
            <w:r w:rsidRPr="003B778F">
              <w:rPr>
                <w:rFonts w:cstheme="minorHAnsi"/>
                <w:sz w:val="16"/>
                <w:szCs w:val="16"/>
                <w:shd w:val="clear" w:color="auto" w:fill="FFFFFF"/>
              </w:rPr>
              <w:t>Students will identify the interconnectivity of art to other disciplines and acknowledge ties between different subjects.</w:t>
            </w:r>
            <w:r w:rsidR="00251B0C">
              <w:rPr>
                <w:rFonts w:cstheme="minorHAnsi"/>
                <w:sz w:val="16"/>
                <w:szCs w:val="16"/>
                <w:shd w:val="clear" w:color="auto" w:fill="FFFFFF"/>
              </w:rPr>
              <w:t xml:space="preserve"> </w:t>
            </w:r>
            <w:r w:rsidRPr="003B778F" w:rsidR="00251B0C">
              <w:rPr>
                <w:rFonts w:cstheme="minorHAnsi"/>
                <w:sz w:val="16"/>
                <w:szCs w:val="16"/>
                <w:shd w:val="clear" w:color="auto" w:fill="FFFFFF"/>
              </w:rPr>
              <w:t>Students will officially critique art works and various art forms and create a written response.</w:t>
            </w:r>
          </w:p>
        </w:tc>
      </w:tr>
      <w:tr w:rsidR="00655312" w:rsidTr="27043666" w14:paraId="580380B1" w14:textId="77777777">
        <w:tc>
          <w:tcPr>
            <w:tcW w:w="14407" w:type="dxa"/>
            <w:gridSpan w:val="6"/>
            <w:tcMar/>
          </w:tcPr>
          <w:p w:rsidR="00655312" w:rsidP="0069644F" w:rsidRDefault="00655312" w14:paraId="4769C904" w14:textId="77777777">
            <w:pPr>
              <w:spacing w:before="120"/>
              <w:jc w:val="center"/>
              <w:rPr>
                <w:u w:val="single"/>
              </w:rPr>
            </w:pPr>
            <w:r w:rsidRPr="00CA60C4">
              <w:rPr>
                <w:u w:val="single"/>
              </w:rPr>
              <w:t>Cross-Curricular Connections</w:t>
            </w:r>
            <w:r>
              <w:rPr>
                <w:u w:val="single"/>
              </w:rPr>
              <w:t>:</w:t>
            </w:r>
          </w:p>
          <w:p w:rsidR="00655312" w:rsidP="00D82057" w:rsidRDefault="00655312" w14:paraId="72CDD66D" w14:textId="77777777">
            <w:pPr>
              <w:rPr>
                <w:rFonts w:eastAsia="Times New Roman" w:cstheme="minorHAnsi"/>
                <w:sz w:val="16"/>
                <w:szCs w:val="16"/>
              </w:rPr>
            </w:pPr>
          </w:p>
          <w:p w:rsidRPr="00CA60C4" w:rsidR="00D82057" w:rsidP="00D82057" w:rsidRDefault="00D82057" w14:paraId="39DFC132" w14:textId="340D06E2">
            <w:pPr>
              <w:rPr>
                <w:u w:val="single"/>
              </w:rPr>
            </w:pPr>
          </w:p>
        </w:tc>
      </w:tr>
      <w:tr w:rsidR="00655312" w:rsidTr="27043666" w14:paraId="7276BEC3" w14:textId="77777777">
        <w:tc>
          <w:tcPr>
            <w:tcW w:w="14407" w:type="dxa"/>
            <w:gridSpan w:val="6"/>
            <w:tcMar/>
          </w:tcPr>
          <w:p w:rsidR="00655312" w:rsidP="0069644F" w:rsidRDefault="00655312" w14:paraId="784B3E13" w14:textId="77777777">
            <w:pPr>
              <w:spacing w:before="120"/>
              <w:jc w:val="center"/>
              <w:rPr>
                <w:u w:val="single"/>
              </w:rPr>
            </w:pPr>
            <w:r w:rsidRPr="00002404">
              <w:rPr>
                <w:u w:val="single"/>
              </w:rPr>
              <w:t>Assessment:</w:t>
            </w:r>
          </w:p>
          <w:p w:rsidR="00655312" w:rsidP="00D82057" w:rsidRDefault="00655312" w14:paraId="487AD3CD" w14:textId="77777777">
            <w:pPr>
              <w:rPr>
                <w:u w:val="single"/>
              </w:rPr>
            </w:pPr>
          </w:p>
          <w:p w:rsidRPr="00002404" w:rsidR="00655312" w:rsidP="0068503B" w:rsidRDefault="00655312" w14:paraId="2B1C29A7" w14:textId="77777777">
            <w:pPr>
              <w:jc w:val="center"/>
              <w:rPr>
                <w:u w:val="single"/>
              </w:rPr>
            </w:pPr>
          </w:p>
        </w:tc>
      </w:tr>
      <w:tr w:rsidR="003B1D75" w:rsidTr="27043666" w14:paraId="06235FCA" w14:textId="77777777">
        <w:tc>
          <w:tcPr>
            <w:tcW w:w="14407" w:type="dxa"/>
            <w:gridSpan w:val="6"/>
            <w:tcMar/>
          </w:tcPr>
          <w:p w:rsidRPr="00002404" w:rsidR="003B1D75" w:rsidP="0069644F" w:rsidRDefault="003B1D75" w14:paraId="50812989" w14:textId="77777777">
            <w:pPr>
              <w:spacing w:before="120"/>
              <w:jc w:val="center"/>
              <w:rPr>
                <w:u w:val="single"/>
              </w:rPr>
            </w:pPr>
          </w:p>
        </w:tc>
      </w:tr>
      <w:tr w:rsidR="0068503B" w:rsidTr="27043666" w14:paraId="2977249F" w14:textId="77777777">
        <w:tc>
          <w:tcPr>
            <w:tcW w:w="14407" w:type="dxa"/>
            <w:gridSpan w:val="6"/>
            <w:tcMar/>
          </w:tcPr>
          <w:p w:rsidRPr="00A27CD3" w:rsidR="0068503B" w:rsidP="0068503B" w:rsidRDefault="0068503B" w14:paraId="161E74E5" w14:textId="77777777">
            <w:pPr>
              <w:spacing w:before="120" w:after="120"/>
              <w:rPr>
                <w:rFonts w:cstheme="minorHAnsi"/>
              </w:rPr>
            </w:pPr>
            <w:r w:rsidRPr="00E7020D">
              <w:rPr>
                <w:rFonts w:cstheme="minorHAnsi"/>
                <w:sz w:val="24"/>
                <w:szCs w:val="24"/>
                <w:u w:val="single"/>
              </w:rPr>
              <w:t>Anchor Standard 11</w:t>
            </w:r>
            <w:r w:rsidRPr="00E7020D">
              <w:rPr>
                <w:rFonts w:cstheme="minorHAnsi"/>
              </w:rPr>
              <w:t xml:space="preserve">: </w:t>
            </w:r>
            <w:r w:rsidRPr="00A27CD3">
              <w:rPr>
                <w:rFonts w:cstheme="minorHAnsi"/>
              </w:rPr>
              <w:t>Investigate ways artistic work is influenced by the societal, cultural and historical context and, in turn, how artistic ideas shape cultures past, present and future.</w:t>
            </w:r>
          </w:p>
        </w:tc>
      </w:tr>
      <w:tr w:rsidR="0068503B" w:rsidTr="27043666" w14:paraId="77F7689A" w14:textId="77777777">
        <w:tc>
          <w:tcPr>
            <w:tcW w:w="14407" w:type="dxa"/>
            <w:gridSpan w:val="6"/>
            <w:tcMar/>
          </w:tcPr>
          <w:p w:rsidRPr="006557D5" w:rsidR="0068503B" w:rsidP="0068503B" w:rsidRDefault="0068503B" w14:paraId="5AC4C0C6" w14:textId="77777777">
            <w:pPr>
              <w:autoSpaceDE w:val="0"/>
              <w:autoSpaceDN w:val="0"/>
              <w:adjustRightInd w:val="0"/>
              <w:spacing w:before="120" w:after="120"/>
              <w:rPr>
                <w:rFonts w:ascii="AvenirNextCondensed-Regular" w:hAnsi="AvenirNextCondensed-Regular" w:cs="AvenirNextCondensed-Regular"/>
                <w:sz w:val="14"/>
                <w:szCs w:val="14"/>
              </w:rPr>
            </w:pPr>
            <w:r w:rsidRPr="00E7020D">
              <w:rPr>
                <w:rFonts w:cstheme="minorHAnsi"/>
                <w:u w:val="single"/>
              </w:rPr>
              <w:t>Enduring Understanding 11.1</w:t>
            </w:r>
            <w:r w:rsidRPr="00E7020D">
              <w:rPr>
                <w:rFonts w:cstheme="minorHAnsi"/>
              </w:rPr>
              <w:t xml:space="preserve">: </w:t>
            </w:r>
            <w:r w:rsidRPr="006557D5">
              <w:rPr>
                <w:rFonts w:cstheme="minorHAnsi"/>
              </w:rPr>
              <w:t>Works of art and design embody and influence the needs, desires, beliefs, traditions, and values of people within a culture.</w:t>
            </w:r>
          </w:p>
          <w:p w:rsidRPr="007844B4" w:rsidR="0068503B" w:rsidP="0068503B" w:rsidRDefault="0068503B" w14:paraId="4924640A" w14:textId="77777777">
            <w:pPr>
              <w:rPr>
                <w:rFonts w:cstheme="minorHAnsi"/>
              </w:rPr>
            </w:pPr>
            <w:r w:rsidRPr="00E7020D">
              <w:rPr>
                <w:rFonts w:cstheme="minorHAnsi"/>
              </w:rPr>
              <w:t xml:space="preserve">Essential Questions: </w:t>
            </w:r>
            <w:r w:rsidRPr="007844B4">
              <w:rPr>
                <w:rFonts w:cstheme="minorHAnsi"/>
              </w:rPr>
              <w:t>How do works of art and design help us understand the lives of people of different times, places, and cultures?</w:t>
            </w:r>
          </w:p>
          <w:p w:rsidR="0068503B" w:rsidP="0068503B" w:rsidRDefault="0068503B" w14:paraId="141EB3FE" w14:textId="77777777">
            <w:pPr>
              <w:spacing w:after="120"/>
              <w:rPr>
                <w:rFonts w:cstheme="minorHAnsi"/>
              </w:rPr>
            </w:pPr>
            <w:r>
              <w:rPr>
                <w:rFonts w:cstheme="minorHAnsi"/>
              </w:rPr>
              <w:t xml:space="preserve">                                     </w:t>
            </w:r>
            <w:r w:rsidRPr="007844B4">
              <w:rPr>
                <w:rFonts w:cstheme="minorHAnsi"/>
              </w:rPr>
              <w:t>How do art and design enhance people's lives and influence culture?</w:t>
            </w:r>
          </w:p>
          <w:p w:rsidRPr="00A27CD3" w:rsidR="0068503B" w:rsidP="0068503B" w:rsidRDefault="0068503B" w14:paraId="78EBE160" w14:textId="77777777">
            <w:pPr>
              <w:autoSpaceDE w:val="0"/>
              <w:autoSpaceDN w:val="0"/>
              <w:adjustRightInd w:val="0"/>
              <w:rPr>
                <w:rFonts w:cstheme="minorHAnsi"/>
                <w:bCs/>
              </w:rPr>
            </w:pPr>
            <w:r w:rsidRPr="00A27CD3">
              <w:rPr>
                <w:rFonts w:cstheme="minorHAnsi"/>
                <w:bCs/>
              </w:rPr>
              <w:t>Artistic Process • CONNECTING</w:t>
            </w:r>
          </w:p>
          <w:p w:rsidR="0068503B" w:rsidP="0068503B" w:rsidRDefault="0068503B" w14:paraId="0C32125E" w14:textId="77777777">
            <w:pPr>
              <w:spacing w:after="120"/>
            </w:pPr>
            <w:r w:rsidRPr="00A27CD3">
              <w:rPr>
                <w:rFonts w:cstheme="minorHAnsi"/>
                <w:bCs/>
              </w:rPr>
              <w:t>Process Component • RELATE</w:t>
            </w:r>
          </w:p>
        </w:tc>
      </w:tr>
      <w:tr w:rsidR="00064766" w:rsidTr="27043666" w14:paraId="58EBA6C0" w14:textId="77777777">
        <w:tc>
          <w:tcPr>
            <w:tcW w:w="3544" w:type="dxa"/>
            <w:tcMar/>
          </w:tcPr>
          <w:p w:rsidR="00251B0C" w:rsidP="00251B0C" w:rsidRDefault="00251B0C" w14:paraId="04A12ABA" w14:textId="77777777">
            <w:pPr>
              <w:spacing w:after="120"/>
            </w:pPr>
            <w:r>
              <w:t>8th:</w:t>
            </w:r>
          </w:p>
          <w:p w:rsidR="00064766" w:rsidP="0068503B" w:rsidRDefault="00064766" w14:paraId="41D832CC" w14:textId="19012190">
            <w:pPr>
              <w:pStyle w:val="Default"/>
              <w:jc w:val="center"/>
              <w:rPr>
                <w:sz w:val="21"/>
                <w:szCs w:val="21"/>
              </w:rPr>
            </w:pPr>
            <w:r w:rsidRPr="27043666" w:rsidR="048C6F78">
              <w:rPr>
                <w:b w:val="1"/>
                <w:bCs w:val="1"/>
                <w:sz w:val="21"/>
                <w:szCs w:val="21"/>
              </w:rPr>
              <w:t>VA:C</w:t>
            </w:r>
            <w:r w:rsidRPr="27043666" w:rsidR="3A470ADA">
              <w:rPr>
                <w:b w:val="1"/>
                <w:bCs w:val="1"/>
                <w:sz w:val="21"/>
                <w:szCs w:val="21"/>
              </w:rPr>
              <w:t>n</w:t>
            </w:r>
            <w:r w:rsidRPr="27043666" w:rsidR="048C6F78">
              <w:rPr>
                <w:b w:val="1"/>
                <w:bCs w:val="1"/>
                <w:sz w:val="21"/>
                <w:szCs w:val="21"/>
              </w:rPr>
              <w:t>11.1.</w:t>
            </w:r>
            <w:r w:rsidRPr="27043666" w:rsidR="2CA6B5A1">
              <w:rPr>
                <w:b w:val="1"/>
                <w:bCs w:val="1"/>
                <w:sz w:val="21"/>
                <w:szCs w:val="21"/>
              </w:rPr>
              <w:t>8</w:t>
            </w:r>
          </w:p>
          <w:p w:rsidR="00064766" w:rsidP="0068503B" w:rsidRDefault="00064766" w14:paraId="1E2189AA" w14:textId="77777777">
            <w:pPr>
              <w:jc w:val="center"/>
            </w:pPr>
          </w:p>
          <w:p w:rsidRPr="00EF0113" w:rsidR="00EF0113" w:rsidP="00EF0113" w:rsidRDefault="00EF0113" w14:paraId="5E3C96B6" w14:textId="764923BB">
            <w:pPr>
              <w:pStyle w:val="Default"/>
              <w:jc w:val="center"/>
              <w:rPr>
                <w:rFonts w:asciiTheme="minorHAnsi" w:hAnsiTheme="minorHAnsi" w:cstheme="minorHAnsi"/>
                <w:sz w:val="22"/>
                <w:szCs w:val="22"/>
              </w:rPr>
            </w:pPr>
            <w:r w:rsidRPr="00EF0113">
              <w:rPr>
                <w:rFonts w:asciiTheme="minorHAnsi" w:hAnsiTheme="minorHAnsi" w:cstheme="minorHAnsi"/>
                <w:sz w:val="22"/>
                <w:szCs w:val="22"/>
              </w:rPr>
              <w:t xml:space="preserve">a. </w:t>
            </w:r>
            <w:r w:rsidR="00393ED7">
              <w:rPr>
                <w:rFonts w:asciiTheme="minorHAnsi" w:hAnsiTheme="minorHAnsi" w:cstheme="minorHAnsi"/>
                <w:sz w:val="22"/>
                <w:szCs w:val="22"/>
              </w:rPr>
              <w:t>Through observation, infer information about the time</w:t>
            </w:r>
            <w:r w:rsidR="009170FD">
              <w:rPr>
                <w:rFonts w:asciiTheme="minorHAnsi" w:hAnsiTheme="minorHAnsi" w:cstheme="minorHAnsi"/>
                <w:sz w:val="22"/>
                <w:szCs w:val="22"/>
              </w:rPr>
              <w:t xml:space="preserve">, place, and culture in which a work of art or design was created. </w:t>
            </w:r>
          </w:p>
          <w:p w:rsidRPr="000F37CA" w:rsidR="00064766" w:rsidP="0068503B" w:rsidRDefault="00064766" w14:paraId="0F1CEDD9" w14:textId="4C79C91A">
            <w:pPr>
              <w:pStyle w:val="Default"/>
              <w:jc w:val="center"/>
              <w:rPr>
                <w:sz w:val="19"/>
                <w:szCs w:val="19"/>
              </w:rPr>
            </w:pPr>
          </w:p>
        </w:tc>
        <w:tc>
          <w:tcPr>
            <w:tcW w:w="3626" w:type="dxa"/>
            <w:gridSpan w:val="2"/>
            <w:tcMar/>
          </w:tcPr>
          <w:p w:rsidR="00436530" w:rsidP="00436530" w:rsidRDefault="00436530" w14:paraId="3B013F12" w14:textId="77777777">
            <w:pPr>
              <w:spacing w:after="120"/>
            </w:pPr>
            <w:r>
              <w:t>HS Proficient:</w:t>
            </w:r>
          </w:p>
          <w:p w:rsidR="00064766" w:rsidP="0068503B" w:rsidRDefault="00064766" w14:paraId="26E0F413" w14:textId="0B394051">
            <w:pPr>
              <w:pStyle w:val="Default"/>
              <w:jc w:val="center"/>
              <w:rPr>
                <w:sz w:val="21"/>
                <w:szCs w:val="21"/>
              </w:rPr>
            </w:pPr>
            <w:r w:rsidRPr="27043666" w:rsidR="048C6F78">
              <w:rPr>
                <w:b w:val="1"/>
                <w:bCs w:val="1"/>
                <w:sz w:val="21"/>
                <w:szCs w:val="21"/>
              </w:rPr>
              <w:t>VA:C</w:t>
            </w:r>
            <w:r w:rsidRPr="27043666" w:rsidR="6481E380">
              <w:rPr>
                <w:b w:val="1"/>
                <w:bCs w:val="1"/>
                <w:sz w:val="21"/>
                <w:szCs w:val="21"/>
              </w:rPr>
              <w:t>n</w:t>
            </w:r>
            <w:r w:rsidRPr="27043666" w:rsidR="048C6F78">
              <w:rPr>
                <w:b w:val="1"/>
                <w:bCs w:val="1"/>
                <w:sz w:val="21"/>
                <w:szCs w:val="21"/>
              </w:rPr>
              <w:t>11.1.</w:t>
            </w:r>
            <w:r w:rsidRPr="27043666" w:rsidR="2CA6B5A1">
              <w:rPr>
                <w:b w:val="1"/>
                <w:bCs w:val="1"/>
                <w:sz w:val="21"/>
                <w:szCs w:val="21"/>
              </w:rPr>
              <w:t>HSI</w:t>
            </w:r>
          </w:p>
          <w:p w:rsidR="00064766" w:rsidP="0068503B" w:rsidRDefault="00064766" w14:paraId="1F0034BA" w14:textId="77777777">
            <w:pPr>
              <w:jc w:val="center"/>
            </w:pPr>
          </w:p>
          <w:p w:rsidRPr="00EF0113" w:rsidR="00EF0113" w:rsidP="00EF0113" w:rsidRDefault="00EF0113" w14:paraId="3CEB3C89" w14:textId="0B565CAE">
            <w:pPr>
              <w:pStyle w:val="Default"/>
              <w:jc w:val="center"/>
              <w:rPr>
                <w:rFonts w:asciiTheme="minorHAnsi" w:hAnsiTheme="minorHAnsi" w:cstheme="minorHAnsi"/>
                <w:sz w:val="22"/>
                <w:szCs w:val="22"/>
              </w:rPr>
            </w:pPr>
            <w:r w:rsidRPr="00EF0113">
              <w:rPr>
                <w:rFonts w:asciiTheme="minorHAnsi" w:hAnsiTheme="minorHAnsi" w:cstheme="minorHAnsi"/>
                <w:sz w:val="22"/>
                <w:szCs w:val="22"/>
              </w:rPr>
              <w:t xml:space="preserve">a. </w:t>
            </w:r>
            <w:r w:rsidR="00B977DE">
              <w:rPr>
                <w:rFonts w:asciiTheme="minorHAnsi" w:hAnsiTheme="minorHAnsi" w:cstheme="minorHAnsi"/>
                <w:sz w:val="22"/>
                <w:szCs w:val="22"/>
              </w:rPr>
              <w:t>Investigate ways that art and design from one culture or time period can influence artists and designers</w:t>
            </w:r>
            <w:r w:rsidR="0038715B">
              <w:rPr>
                <w:rFonts w:asciiTheme="minorHAnsi" w:hAnsiTheme="minorHAnsi" w:cstheme="minorHAnsi"/>
                <w:sz w:val="22"/>
                <w:szCs w:val="22"/>
              </w:rPr>
              <w:t xml:space="preserve"> from a different culture or time period. </w:t>
            </w:r>
          </w:p>
          <w:p w:rsidRPr="000F37CA" w:rsidR="00064766" w:rsidP="0068503B" w:rsidRDefault="00064766" w14:paraId="55E371E3" w14:textId="2CE8AD08">
            <w:pPr>
              <w:pStyle w:val="Default"/>
              <w:jc w:val="center"/>
              <w:rPr>
                <w:sz w:val="19"/>
                <w:szCs w:val="19"/>
              </w:rPr>
            </w:pPr>
          </w:p>
        </w:tc>
        <w:tc>
          <w:tcPr>
            <w:tcW w:w="3645" w:type="dxa"/>
            <w:gridSpan w:val="2"/>
            <w:tcMar/>
          </w:tcPr>
          <w:p w:rsidR="00C269C9" w:rsidP="00C269C9" w:rsidRDefault="00C269C9" w14:paraId="2BEFA133" w14:textId="77777777">
            <w:pPr>
              <w:spacing w:after="120"/>
            </w:pPr>
            <w:r>
              <w:t>HS Accomplished:</w:t>
            </w:r>
          </w:p>
          <w:p w:rsidR="00064766" w:rsidP="0068503B" w:rsidRDefault="00064766" w14:paraId="7F36D56E" w14:textId="2C73501F">
            <w:pPr>
              <w:pStyle w:val="Default"/>
              <w:jc w:val="center"/>
              <w:rPr>
                <w:sz w:val="21"/>
                <w:szCs w:val="21"/>
              </w:rPr>
            </w:pPr>
            <w:r w:rsidRPr="27043666" w:rsidR="048C6F78">
              <w:rPr>
                <w:b w:val="1"/>
                <w:bCs w:val="1"/>
                <w:sz w:val="21"/>
                <w:szCs w:val="21"/>
              </w:rPr>
              <w:t>VA:C</w:t>
            </w:r>
            <w:r w:rsidRPr="27043666" w:rsidR="61C9384E">
              <w:rPr>
                <w:b w:val="1"/>
                <w:bCs w:val="1"/>
                <w:sz w:val="21"/>
                <w:szCs w:val="21"/>
              </w:rPr>
              <w:t>n</w:t>
            </w:r>
            <w:r w:rsidRPr="27043666" w:rsidR="048C6F78">
              <w:rPr>
                <w:b w:val="1"/>
                <w:bCs w:val="1"/>
                <w:sz w:val="21"/>
                <w:szCs w:val="21"/>
              </w:rPr>
              <w:t>11.1.</w:t>
            </w:r>
            <w:r w:rsidRPr="27043666" w:rsidR="2CA6B5A1">
              <w:rPr>
                <w:b w:val="1"/>
                <w:bCs w:val="1"/>
                <w:sz w:val="21"/>
                <w:szCs w:val="21"/>
              </w:rPr>
              <w:t>HSII</w:t>
            </w:r>
          </w:p>
          <w:p w:rsidR="00064766" w:rsidP="0068503B" w:rsidRDefault="00064766" w14:paraId="75A6E46E" w14:textId="77777777">
            <w:pPr>
              <w:jc w:val="center"/>
            </w:pPr>
          </w:p>
          <w:p w:rsidRPr="00EF0113" w:rsidR="00EF0113" w:rsidP="00EF0113" w:rsidRDefault="00EF0113" w14:paraId="6B7759CC" w14:textId="64A4E00E">
            <w:pPr>
              <w:pStyle w:val="Default"/>
              <w:jc w:val="center"/>
              <w:rPr>
                <w:rFonts w:asciiTheme="minorHAnsi" w:hAnsiTheme="minorHAnsi" w:cstheme="minorHAnsi"/>
                <w:sz w:val="22"/>
                <w:szCs w:val="22"/>
              </w:rPr>
            </w:pPr>
            <w:r w:rsidRPr="00EF0113">
              <w:rPr>
                <w:rFonts w:asciiTheme="minorHAnsi" w:hAnsiTheme="minorHAnsi" w:cstheme="minorHAnsi"/>
                <w:sz w:val="22"/>
                <w:szCs w:val="22"/>
              </w:rPr>
              <w:t xml:space="preserve">a. </w:t>
            </w:r>
            <w:r w:rsidR="0038715B">
              <w:rPr>
                <w:rFonts w:asciiTheme="minorHAnsi" w:hAnsiTheme="minorHAnsi" w:cstheme="minorHAnsi"/>
                <w:sz w:val="22"/>
                <w:szCs w:val="22"/>
              </w:rPr>
              <w:t xml:space="preserve">Compare uses of art in a variety of </w:t>
            </w:r>
            <w:r w:rsidR="00A01CCC">
              <w:rPr>
                <w:rFonts w:asciiTheme="minorHAnsi" w:hAnsiTheme="minorHAnsi" w:cstheme="minorHAnsi"/>
                <w:sz w:val="22"/>
                <w:szCs w:val="22"/>
              </w:rPr>
              <w:t>societal, cultural, and historical contexts; and make connections to uses of art in contemporary</w:t>
            </w:r>
            <w:r w:rsidR="009F16D6">
              <w:rPr>
                <w:rFonts w:asciiTheme="minorHAnsi" w:hAnsiTheme="minorHAnsi" w:cstheme="minorHAnsi"/>
                <w:sz w:val="22"/>
                <w:szCs w:val="22"/>
              </w:rPr>
              <w:t xml:space="preserve"> and local contexts. </w:t>
            </w:r>
          </w:p>
          <w:p w:rsidRPr="000F37CA" w:rsidR="00064766" w:rsidP="0068503B" w:rsidRDefault="00064766" w14:paraId="47955392" w14:textId="7E43C8DC">
            <w:pPr>
              <w:pStyle w:val="Default"/>
              <w:jc w:val="center"/>
              <w:rPr>
                <w:sz w:val="19"/>
                <w:szCs w:val="19"/>
              </w:rPr>
            </w:pPr>
          </w:p>
        </w:tc>
        <w:tc>
          <w:tcPr>
            <w:tcW w:w="3592" w:type="dxa"/>
            <w:tcMar/>
          </w:tcPr>
          <w:p w:rsidR="00D32E1B" w:rsidP="00D32E1B" w:rsidRDefault="00D32E1B" w14:paraId="127243A9" w14:textId="77777777">
            <w:pPr>
              <w:spacing w:after="120"/>
            </w:pPr>
            <w:r>
              <w:t>HS Advanced:</w:t>
            </w:r>
          </w:p>
          <w:p w:rsidR="00064766" w:rsidP="0068503B" w:rsidRDefault="00064766" w14:paraId="11EB47C4" w14:textId="635570FD">
            <w:pPr>
              <w:pStyle w:val="Default"/>
              <w:jc w:val="center"/>
              <w:rPr>
                <w:sz w:val="21"/>
                <w:szCs w:val="21"/>
              </w:rPr>
            </w:pPr>
            <w:r w:rsidRPr="27043666" w:rsidR="048C6F78">
              <w:rPr>
                <w:b w:val="1"/>
                <w:bCs w:val="1"/>
                <w:sz w:val="21"/>
                <w:szCs w:val="21"/>
              </w:rPr>
              <w:t>VA:C</w:t>
            </w:r>
            <w:r w:rsidRPr="27043666" w:rsidR="550DB150">
              <w:rPr>
                <w:b w:val="1"/>
                <w:bCs w:val="1"/>
                <w:sz w:val="21"/>
                <w:szCs w:val="21"/>
              </w:rPr>
              <w:t>n</w:t>
            </w:r>
            <w:r w:rsidRPr="27043666" w:rsidR="048C6F78">
              <w:rPr>
                <w:b w:val="1"/>
                <w:bCs w:val="1"/>
                <w:sz w:val="21"/>
                <w:szCs w:val="21"/>
              </w:rPr>
              <w:t>11.1.</w:t>
            </w:r>
            <w:r w:rsidRPr="27043666" w:rsidR="2CA6B5A1">
              <w:rPr>
                <w:b w:val="1"/>
                <w:bCs w:val="1"/>
                <w:sz w:val="21"/>
                <w:szCs w:val="21"/>
              </w:rPr>
              <w:t>HSIII</w:t>
            </w:r>
          </w:p>
          <w:p w:rsidR="00064766" w:rsidP="0068503B" w:rsidRDefault="00064766" w14:paraId="0A2CF37D" w14:textId="77777777">
            <w:pPr>
              <w:jc w:val="center"/>
            </w:pPr>
          </w:p>
          <w:p w:rsidRPr="00EF0113" w:rsidR="00EF0113" w:rsidP="00EF0113" w:rsidRDefault="00EF0113" w14:paraId="2FE2EF68" w14:textId="5B165EFD">
            <w:pPr>
              <w:pStyle w:val="Default"/>
              <w:jc w:val="center"/>
              <w:rPr>
                <w:rFonts w:asciiTheme="minorHAnsi" w:hAnsiTheme="minorHAnsi" w:cstheme="minorHAnsi"/>
                <w:sz w:val="22"/>
                <w:szCs w:val="22"/>
              </w:rPr>
            </w:pPr>
            <w:r w:rsidRPr="00EF0113">
              <w:rPr>
                <w:rFonts w:asciiTheme="minorHAnsi" w:hAnsiTheme="minorHAnsi" w:cstheme="minorHAnsi"/>
                <w:sz w:val="22"/>
                <w:szCs w:val="22"/>
              </w:rPr>
              <w:t xml:space="preserve">a. </w:t>
            </w:r>
            <w:r w:rsidR="009F16D6">
              <w:rPr>
                <w:rFonts w:asciiTheme="minorHAnsi" w:hAnsiTheme="minorHAnsi" w:cstheme="minorHAnsi"/>
                <w:sz w:val="22"/>
                <w:szCs w:val="22"/>
              </w:rPr>
              <w:t xml:space="preserve">Assess the effect of an artist or a group of artists on the beliefs, values, and behaviors of a society. </w:t>
            </w:r>
          </w:p>
          <w:p w:rsidRPr="000F37CA" w:rsidR="00064766" w:rsidP="00EF0113" w:rsidRDefault="00064766" w14:paraId="4B4CB5EA" w14:textId="69099696">
            <w:pPr>
              <w:pStyle w:val="Default"/>
              <w:jc w:val="center"/>
              <w:rPr>
                <w:sz w:val="19"/>
                <w:szCs w:val="19"/>
              </w:rPr>
            </w:pPr>
          </w:p>
        </w:tc>
      </w:tr>
      <w:tr w:rsidR="00064766" w:rsidTr="27043666" w14:paraId="103037C0" w14:textId="77777777">
        <w:tc>
          <w:tcPr>
            <w:tcW w:w="14407" w:type="dxa"/>
            <w:gridSpan w:val="6"/>
            <w:tcMar/>
          </w:tcPr>
          <w:p w:rsidR="00064766" w:rsidP="0068503B" w:rsidRDefault="00064766" w14:paraId="4B3590C0" w14:textId="77777777">
            <w:pPr>
              <w:spacing w:before="120" w:after="120"/>
              <w:jc w:val="center"/>
              <w:rPr>
                <w:u w:val="single"/>
              </w:rPr>
            </w:pPr>
            <w:r>
              <w:rPr>
                <w:u w:val="single"/>
              </w:rPr>
              <w:t xml:space="preserve">Resources &amp; Suggested </w:t>
            </w:r>
            <w:r w:rsidRPr="00CA60C4">
              <w:rPr>
                <w:u w:val="single"/>
              </w:rPr>
              <w:t>Activities:</w:t>
            </w:r>
          </w:p>
          <w:p w:rsidRPr="005A55A0" w:rsidR="00064766" w:rsidP="006D0DEC" w:rsidRDefault="00064766" w14:paraId="083FBC87" w14:textId="77777777">
            <w:pPr>
              <w:shd w:val="clear" w:color="auto" w:fill="FFFFFF"/>
              <w:ind w:left="360"/>
            </w:pPr>
          </w:p>
        </w:tc>
      </w:tr>
      <w:tr w:rsidR="00064766" w:rsidTr="27043666" w14:paraId="59F15C04" w14:textId="77777777">
        <w:tc>
          <w:tcPr>
            <w:tcW w:w="14407" w:type="dxa"/>
            <w:gridSpan w:val="6"/>
            <w:tcMar/>
          </w:tcPr>
          <w:p w:rsidRPr="009F738C" w:rsidR="00064766" w:rsidP="009F738C" w:rsidRDefault="00064766" w14:paraId="48000BA1" w14:textId="77777777">
            <w:pPr>
              <w:spacing w:before="120" w:after="120"/>
              <w:jc w:val="center"/>
              <w:rPr>
                <w:u w:val="single"/>
              </w:rPr>
            </w:pPr>
            <w:r w:rsidRPr="00CA60C4">
              <w:rPr>
                <w:u w:val="single"/>
              </w:rPr>
              <w:t>Performance Objectives</w:t>
            </w:r>
            <w:r>
              <w:rPr>
                <w:u w:val="single"/>
              </w:rPr>
              <w:t>/Content:</w:t>
            </w:r>
          </w:p>
          <w:p w:rsidR="00064766" w:rsidP="005A55A0" w:rsidRDefault="00064766" w14:paraId="44CB02D8" w14:textId="77777777">
            <w:pPr>
              <w:rPr>
                <w:rFonts w:cstheme="minorHAnsi"/>
                <w:sz w:val="16"/>
                <w:szCs w:val="16"/>
                <w:shd w:val="clear" w:color="auto" w:fill="FFFFFF"/>
              </w:rPr>
            </w:pPr>
            <w:r>
              <w:t>Exposure/Application:</w:t>
            </w:r>
            <w:r>
              <w:rPr>
                <w:rFonts w:ascii="Helvetica" w:hAnsi="Helvetica" w:cs="Helvetica"/>
                <w:b/>
                <w:bCs/>
                <w:color w:val="063F6F"/>
                <w:sz w:val="18"/>
                <w:szCs w:val="18"/>
                <w:u w:val="single"/>
                <w:shd w:val="clear" w:color="auto" w:fill="FFFFFF"/>
              </w:rPr>
              <w:br/>
            </w:r>
            <w:r w:rsidRPr="00896B26">
              <w:rPr>
                <w:rFonts w:cstheme="minorHAnsi"/>
                <w:sz w:val="16"/>
                <w:szCs w:val="16"/>
                <w:shd w:val="clear" w:color="auto" w:fill="FFFFFF"/>
              </w:rPr>
              <w:t>Students will be exposed to and learn about various cultures through the study of their art.  By studying the art of various cultures students will appreciate and understand some of the important ideas, issues, events, and traditions of those cultures and times.</w:t>
            </w:r>
          </w:p>
          <w:p w:rsidRPr="00CA60C4" w:rsidR="00064766" w:rsidP="002C7ADF" w:rsidRDefault="00064766" w14:paraId="3CD8884A" w14:textId="77777777">
            <w:pPr>
              <w:rPr>
                <w:u w:val="single"/>
              </w:rPr>
            </w:pPr>
          </w:p>
        </w:tc>
      </w:tr>
      <w:tr w:rsidR="007D406C" w:rsidTr="27043666" w14:paraId="688647F6" w14:textId="77777777">
        <w:tc>
          <w:tcPr>
            <w:tcW w:w="14407" w:type="dxa"/>
            <w:gridSpan w:val="6"/>
            <w:tcMar/>
          </w:tcPr>
          <w:p w:rsidR="007D406C" w:rsidP="005A55A0" w:rsidRDefault="007D406C" w14:paraId="7E6D8E4C" w14:textId="77777777">
            <w:pPr>
              <w:spacing w:before="120" w:after="100" w:afterAutospacing="1"/>
              <w:jc w:val="center"/>
              <w:rPr>
                <w:u w:val="single"/>
              </w:rPr>
            </w:pPr>
            <w:r w:rsidRPr="00CA60C4">
              <w:rPr>
                <w:u w:val="single"/>
              </w:rPr>
              <w:lastRenderedPageBreak/>
              <w:t>Cross-Curricular Connections</w:t>
            </w:r>
            <w:r>
              <w:rPr>
                <w:u w:val="single"/>
              </w:rPr>
              <w:t>:</w:t>
            </w:r>
          </w:p>
          <w:p w:rsidRPr="00CA60C4" w:rsidR="007D406C" w:rsidP="002C7ADF" w:rsidRDefault="007D406C" w14:paraId="06077E55" w14:textId="74D46DE6">
            <w:pPr>
              <w:spacing w:after="120"/>
              <w:rPr>
                <w:u w:val="single"/>
              </w:rPr>
            </w:pPr>
          </w:p>
        </w:tc>
      </w:tr>
      <w:tr w:rsidR="007D406C" w:rsidTr="27043666" w14:paraId="510B3B6E" w14:textId="77777777">
        <w:tc>
          <w:tcPr>
            <w:tcW w:w="14407" w:type="dxa"/>
            <w:gridSpan w:val="6"/>
            <w:tcMar/>
          </w:tcPr>
          <w:p w:rsidR="007D406C" w:rsidP="0069644F" w:rsidRDefault="007D406C" w14:paraId="759109D8" w14:textId="77777777">
            <w:pPr>
              <w:spacing w:before="120"/>
              <w:jc w:val="center"/>
              <w:rPr>
                <w:u w:val="single"/>
              </w:rPr>
            </w:pPr>
            <w:r w:rsidRPr="00002404">
              <w:rPr>
                <w:u w:val="single"/>
              </w:rPr>
              <w:t>Assessment:</w:t>
            </w:r>
          </w:p>
          <w:p w:rsidR="007D406C" w:rsidP="002C7ADF" w:rsidRDefault="007D406C" w14:paraId="5B12C6AD" w14:textId="77777777">
            <w:pPr>
              <w:rPr>
                <w:u w:val="single"/>
              </w:rPr>
            </w:pPr>
          </w:p>
          <w:p w:rsidRPr="00002404" w:rsidR="007D406C" w:rsidP="0068503B" w:rsidRDefault="007D406C" w14:paraId="7A5CB150" w14:textId="77777777">
            <w:pPr>
              <w:jc w:val="center"/>
              <w:rPr>
                <w:u w:val="single"/>
              </w:rPr>
            </w:pPr>
          </w:p>
        </w:tc>
      </w:tr>
      <w:tr w:rsidR="003B1D75" w:rsidTr="27043666" w14:paraId="3FCF09C9" w14:textId="77777777">
        <w:tc>
          <w:tcPr>
            <w:tcW w:w="14407" w:type="dxa"/>
            <w:gridSpan w:val="6"/>
            <w:tcMar/>
          </w:tcPr>
          <w:p w:rsidRPr="00002404" w:rsidR="003B1D75" w:rsidP="0069644F" w:rsidRDefault="003B1D75" w14:paraId="36F3BE0F" w14:textId="77777777">
            <w:pPr>
              <w:spacing w:before="120"/>
              <w:jc w:val="center"/>
              <w:rPr>
                <w:u w:val="single"/>
              </w:rPr>
            </w:pPr>
          </w:p>
        </w:tc>
      </w:tr>
      <w:tr w:rsidR="0068503B" w:rsidTr="27043666" w14:paraId="05BA1E06" w14:textId="77777777">
        <w:tc>
          <w:tcPr>
            <w:tcW w:w="14407" w:type="dxa"/>
            <w:gridSpan w:val="6"/>
            <w:tcMar/>
          </w:tcPr>
          <w:p w:rsidRPr="007844B4" w:rsidR="0068503B" w:rsidP="0068503B" w:rsidRDefault="0068503B" w14:paraId="04B730AD" w14:textId="77777777">
            <w:pPr>
              <w:spacing w:before="120" w:after="120"/>
              <w:rPr>
                <w:rFonts w:ascii="AvenirNextCondensed-Bold" w:hAnsi="AvenirNextCondensed-Bold" w:cs="AvenirNextCondensed-Bold"/>
                <w:b/>
                <w:bCs/>
                <w:sz w:val="14"/>
                <w:szCs w:val="14"/>
              </w:rPr>
            </w:pPr>
            <w:r w:rsidRPr="00E7020D">
              <w:rPr>
                <w:rFonts w:cstheme="minorHAnsi"/>
                <w:u w:val="single"/>
              </w:rPr>
              <w:t>Enduring Understanding 11.2</w:t>
            </w:r>
            <w:r w:rsidRPr="00E7020D">
              <w:rPr>
                <w:rFonts w:cstheme="minorHAnsi"/>
              </w:rPr>
              <w:t xml:space="preserve">: </w:t>
            </w:r>
            <w:r w:rsidRPr="007844B4">
              <w:rPr>
                <w:rFonts w:cstheme="minorHAnsi"/>
              </w:rPr>
              <w:t>Generating and solving artistic problems prepares people to contribute to innovative solutions within a society or culture.</w:t>
            </w:r>
          </w:p>
          <w:p w:rsidRPr="007844B4" w:rsidR="0068503B" w:rsidP="0068503B" w:rsidRDefault="0068503B" w14:paraId="02D3095C" w14:textId="77777777">
            <w:pPr>
              <w:rPr>
                <w:rFonts w:cstheme="minorHAnsi"/>
              </w:rPr>
            </w:pPr>
            <w:r w:rsidRPr="00E7020D">
              <w:rPr>
                <w:rFonts w:cstheme="minorHAnsi"/>
              </w:rPr>
              <w:t xml:space="preserve">Essential Questions: </w:t>
            </w:r>
            <w:r w:rsidRPr="007844B4">
              <w:rPr>
                <w:rFonts w:cstheme="minorHAnsi"/>
              </w:rPr>
              <w:t>What is innovation and why is it important to the advancement of a society?</w:t>
            </w:r>
          </w:p>
          <w:p w:rsidRPr="007844B4" w:rsidR="0068503B" w:rsidP="0068503B" w:rsidRDefault="0068503B" w14:paraId="751ABDD9" w14:textId="77777777">
            <w:pPr>
              <w:autoSpaceDE w:val="0"/>
              <w:autoSpaceDN w:val="0"/>
              <w:adjustRightInd w:val="0"/>
              <w:rPr>
                <w:rFonts w:cstheme="minorHAnsi"/>
              </w:rPr>
            </w:pPr>
            <w:r w:rsidRPr="007844B4">
              <w:rPr>
                <w:rFonts w:cstheme="minorHAnsi"/>
              </w:rPr>
              <w:t xml:space="preserve"> </w:t>
            </w:r>
            <w:r>
              <w:rPr>
                <w:rFonts w:cstheme="minorHAnsi"/>
              </w:rPr>
              <w:t xml:space="preserve">                                    </w:t>
            </w:r>
            <w:r w:rsidRPr="007844B4">
              <w:rPr>
                <w:rFonts w:cstheme="minorHAnsi"/>
              </w:rPr>
              <w:t>How do knowledge and skills in the arts broaden career opportunities?</w:t>
            </w:r>
          </w:p>
          <w:p w:rsidR="0068503B" w:rsidP="0068503B" w:rsidRDefault="0068503B" w14:paraId="1DF22D37" w14:textId="77777777">
            <w:pPr>
              <w:spacing w:after="120"/>
              <w:rPr>
                <w:rFonts w:cstheme="minorHAnsi"/>
              </w:rPr>
            </w:pPr>
            <w:r w:rsidRPr="007844B4">
              <w:rPr>
                <w:rFonts w:cstheme="minorHAnsi"/>
              </w:rPr>
              <w:t xml:space="preserve"> </w:t>
            </w:r>
            <w:r>
              <w:rPr>
                <w:rFonts w:cstheme="minorHAnsi"/>
              </w:rPr>
              <w:t xml:space="preserve">                                    </w:t>
            </w:r>
            <w:r w:rsidRPr="007844B4">
              <w:rPr>
                <w:rFonts w:cstheme="minorHAnsi"/>
              </w:rPr>
              <w:t>In what ways do the ideas and creative approaches employed in the arts support innovation in other fields?</w:t>
            </w:r>
          </w:p>
          <w:p w:rsidRPr="00A27CD3" w:rsidR="0068503B" w:rsidP="0068503B" w:rsidRDefault="0068503B" w14:paraId="6EBD5970" w14:textId="77777777">
            <w:pPr>
              <w:autoSpaceDE w:val="0"/>
              <w:autoSpaceDN w:val="0"/>
              <w:adjustRightInd w:val="0"/>
              <w:rPr>
                <w:rFonts w:cstheme="minorHAnsi"/>
                <w:bCs/>
              </w:rPr>
            </w:pPr>
            <w:r w:rsidRPr="00A27CD3">
              <w:rPr>
                <w:rFonts w:cstheme="minorHAnsi"/>
                <w:bCs/>
              </w:rPr>
              <w:t>Artistic Process • CONNECTING</w:t>
            </w:r>
          </w:p>
          <w:p w:rsidR="0068503B" w:rsidP="0068503B" w:rsidRDefault="0068503B" w14:paraId="711D224F" w14:textId="77777777">
            <w:pPr>
              <w:spacing w:after="120"/>
            </w:pPr>
            <w:r w:rsidRPr="00A27CD3">
              <w:rPr>
                <w:rFonts w:cstheme="minorHAnsi"/>
                <w:bCs/>
              </w:rPr>
              <w:t>Process Components • INTERRELATE, EXTEND</w:t>
            </w:r>
          </w:p>
        </w:tc>
      </w:tr>
      <w:tr w:rsidR="007D406C" w:rsidTr="27043666" w14:paraId="6F7AD4D5" w14:textId="77777777">
        <w:tc>
          <w:tcPr>
            <w:tcW w:w="3544" w:type="dxa"/>
            <w:tcMar/>
          </w:tcPr>
          <w:p w:rsidR="00251B0C" w:rsidP="00251B0C" w:rsidRDefault="00251B0C" w14:paraId="03A47F92" w14:textId="77777777">
            <w:pPr>
              <w:spacing w:after="120"/>
            </w:pPr>
            <w:r>
              <w:t>8th:</w:t>
            </w:r>
          </w:p>
          <w:p w:rsidR="007D406C" w:rsidP="0068503B" w:rsidRDefault="007D406C" w14:paraId="5B469EF9" w14:textId="078104D1">
            <w:pPr>
              <w:pStyle w:val="Default"/>
              <w:jc w:val="center"/>
              <w:rPr>
                <w:b w:val="1"/>
                <w:bCs w:val="1"/>
                <w:sz w:val="21"/>
                <w:szCs w:val="21"/>
              </w:rPr>
            </w:pPr>
            <w:r w:rsidRPr="27043666" w:rsidR="216CF162">
              <w:rPr>
                <w:b w:val="1"/>
                <w:bCs w:val="1"/>
                <w:sz w:val="21"/>
                <w:szCs w:val="21"/>
              </w:rPr>
              <w:t>VA:C</w:t>
            </w:r>
            <w:r w:rsidRPr="27043666" w:rsidR="61A9F419">
              <w:rPr>
                <w:b w:val="1"/>
                <w:bCs w:val="1"/>
                <w:sz w:val="21"/>
                <w:szCs w:val="21"/>
              </w:rPr>
              <w:t>n</w:t>
            </w:r>
            <w:r w:rsidRPr="27043666" w:rsidR="216CF162">
              <w:rPr>
                <w:b w:val="1"/>
                <w:bCs w:val="1"/>
                <w:sz w:val="21"/>
                <w:szCs w:val="21"/>
              </w:rPr>
              <w:t>11.2.</w:t>
            </w:r>
            <w:r w:rsidRPr="27043666" w:rsidR="2CA6B5A1">
              <w:rPr>
                <w:b w:val="1"/>
                <w:bCs w:val="1"/>
                <w:sz w:val="21"/>
                <w:szCs w:val="21"/>
              </w:rPr>
              <w:t>8</w:t>
            </w:r>
          </w:p>
          <w:p w:rsidR="007D406C" w:rsidP="0068503B" w:rsidRDefault="007D406C" w14:paraId="3F4DA32E" w14:textId="77777777">
            <w:pPr>
              <w:pStyle w:val="Default"/>
              <w:jc w:val="center"/>
              <w:rPr>
                <w:sz w:val="21"/>
                <w:szCs w:val="21"/>
              </w:rPr>
            </w:pPr>
          </w:p>
          <w:p w:rsidRPr="00EF0113" w:rsidR="00EF0113" w:rsidP="00EF0113" w:rsidRDefault="00EF0113" w14:paraId="51A64DEF" w14:textId="157C0206">
            <w:pPr>
              <w:pStyle w:val="Default"/>
              <w:jc w:val="center"/>
              <w:rPr>
                <w:rFonts w:asciiTheme="minorHAnsi" w:hAnsiTheme="minorHAnsi" w:cstheme="minorHAnsi"/>
                <w:sz w:val="22"/>
                <w:szCs w:val="22"/>
              </w:rPr>
            </w:pPr>
            <w:r w:rsidRPr="00EF0113">
              <w:rPr>
                <w:rFonts w:asciiTheme="minorHAnsi" w:hAnsiTheme="minorHAnsi" w:cstheme="minorHAnsi"/>
                <w:sz w:val="22"/>
                <w:szCs w:val="22"/>
              </w:rPr>
              <w:t xml:space="preserve">a. </w:t>
            </w:r>
            <w:r w:rsidR="001C4C75">
              <w:rPr>
                <w:rFonts w:asciiTheme="minorHAnsi" w:hAnsiTheme="minorHAnsi" w:cstheme="minorHAnsi"/>
                <w:sz w:val="22"/>
                <w:szCs w:val="22"/>
              </w:rPr>
              <w:t xml:space="preserve">Identify and explore </w:t>
            </w:r>
            <w:r w:rsidR="00C33DF9">
              <w:rPr>
                <w:rFonts w:asciiTheme="minorHAnsi" w:hAnsiTheme="minorHAnsi" w:cstheme="minorHAnsi"/>
                <w:sz w:val="22"/>
                <w:szCs w:val="22"/>
              </w:rPr>
              <w:t>careers in which innovation and creative problem</w:t>
            </w:r>
            <w:r w:rsidR="00353253">
              <w:rPr>
                <w:rFonts w:asciiTheme="minorHAnsi" w:hAnsiTheme="minorHAnsi" w:cstheme="minorHAnsi"/>
                <w:sz w:val="22"/>
                <w:szCs w:val="22"/>
              </w:rPr>
              <w:t xml:space="preserve">-solving skills are fundamental to success. </w:t>
            </w:r>
          </w:p>
          <w:p w:rsidRPr="000F37CA" w:rsidR="007D406C" w:rsidP="0068503B" w:rsidRDefault="007D406C" w14:paraId="58994F76" w14:textId="41B9D361">
            <w:pPr>
              <w:pStyle w:val="Default"/>
              <w:jc w:val="center"/>
              <w:rPr>
                <w:sz w:val="19"/>
                <w:szCs w:val="19"/>
              </w:rPr>
            </w:pPr>
          </w:p>
        </w:tc>
        <w:tc>
          <w:tcPr>
            <w:tcW w:w="3626" w:type="dxa"/>
            <w:gridSpan w:val="2"/>
            <w:tcMar/>
          </w:tcPr>
          <w:p w:rsidR="00436530" w:rsidP="00436530" w:rsidRDefault="00436530" w14:paraId="64102341" w14:textId="77777777">
            <w:pPr>
              <w:spacing w:after="120"/>
            </w:pPr>
            <w:r>
              <w:t>HS Proficient:</w:t>
            </w:r>
          </w:p>
          <w:p w:rsidR="007D406C" w:rsidP="0068503B" w:rsidRDefault="007D406C" w14:paraId="6A493F58" w14:textId="1E258FD9">
            <w:pPr>
              <w:pStyle w:val="Default"/>
              <w:jc w:val="center"/>
              <w:rPr>
                <w:sz w:val="21"/>
                <w:szCs w:val="21"/>
              </w:rPr>
            </w:pPr>
            <w:r w:rsidRPr="27043666" w:rsidR="216CF162">
              <w:rPr>
                <w:b w:val="1"/>
                <w:bCs w:val="1"/>
                <w:sz w:val="21"/>
                <w:szCs w:val="21"/>
              </w:rPr>
              <w:t>VA:C</w:t>
            </w:r>
            <w:r w:rsidRPr="27043666" w:rsidR="2E5B6704">
              <w:rPr>
                <w:b w:val="1"/>
                <w:bCs w:val="1"/>
                <w:sz w:val="21"/>
                <w:szCs w:val="21"/>
              </w:rPr>
              <w:t>n1</w:t>
            </w:r>
            <w:r w:rsidRPr="27043666" w:rsidR="216CF162">
              <w:rPr>
                <w:b w:val="1"/>
                <w:bCs w:val="1"/>
                <w:sz w:val="21"/>
                <w:szCs w:val="21"/>
              </w:rPr>
              <w:t>1.2.</w:t>
            </w:r>
            <w:r w:rsidRPr="27043666" w:rsidR="2CA6B5A1">
              <w:rPr>
                <w:b w:val="1"/>
                <w:bCs w:val="1"/>
                <w:sz w:val="21"/>
                <w:szCs w:val="21"/>
              </w:rPr>
              <w:t>HSI</w:t>
            </w:r>
          </w:p>
          <w:p w:rsidR="007D406C" w:rsidP="0068503B" w:rsidRDefault="007D406C" w14:paraId="170FF13B" w14:textId="77777777">
            <w:pPr>
              <w:jc w:val="center"/>
            </w:pPr>
          </w:p>
          <w:p w:rsidRPr="00EF0113" w:rsidR="00EF0113" w:rsidP="00EF0113" w:rsidRDefault="00EF0113" w14:paraId="317ADEA0" w14:textId="587649E2">
            <w:pPr>
              <w:pStyle w:val="Default"/>
              <w:jc w:val="center"/>
              <w:rPr>
                <w:rFonts w:asciiTheme="minorHAnsi" w:hAnsiTheme="minorHAnsi" w:cstheme="minorHAnsi"/>
                <w:sz w:val="22"/>
                <w:szCs w:val="22"/>
              </w:rPr>
            </w:pPr>
            <w:r w:rsidRPr="00EF0113">
              <w:rPr>
                <w:rFonts w:asciiTheme="minorHAnsi" w:hAnsiTheme="minorHAnsi" w:cstheme="minorHAnsi"/>
                <w:sz w:val="22"/>
                <w:szCs w:val="22"/>
              </w:rPr>
              <w:t xml:space="preserve">a. </w:t>
            </w:r>
            <w:r w:rsidR="00353253">
              <w:rPr>
                <w:rFonts w:asciiTheme="minorHAnsi" w:hAnsiTheme="minorHAnsi" w:cstheme="minorHAnsi"/>
                <w:sz w:val="22"/>
                <w:szCs w:val="22"/>
              </w:rPr>
              <w:t xml:space="preserve">Investigate how skills used in developing </w:t>
            </w:r>
            <w:r w:rsidR="008376CE">
              <w:rPr>
                <w:rFonts w:asciiTheme="minorHAnsi" w:hAnsiTheme="minorHAnsi" w:cstheme="minorHAnsi"/>
                <w:sz w:val="22"/>
                <w:szCs w:val="22"/>
              </w:rPr>
              <w:t xml:space="preserve">artistic solutions can be applied to study in other disciplines, and explore how they are </w:t>
            </w:r>
            <w:r w:rsidR="001C7875">
              <w:rPr>
                <w:rFonts w:asciiTheme="minorHAnsi" w:hAnsiTheme="minorHAnsi" w:cstheme="minorHAnsi"/>
                <w:sz w:val="22"/>
                <w:szCs w:val="22"/>
              </w:rPr>
              <w:t xml:space="preserve">sought-after work force attributes in other fields. </w:t>
            </w:r>
          </w:p>
          <w:p w:rsidRPr="000F37CA" w:rsidR="007D406C" w:rsidP="0068503B" w:rsidRDefault="007D406C" w14:paraId="553ECEE0" w14:textId="45084E77">
            <w:pPr>
              <w:pStyle w:val="Default"/>
              <w:jc w:val="center"/>
              <w:rPr>
                <w:sz w:val="19"/>
                <w:szCs w:val="19"/>
              </w:rPr>
            </w:pPr>
          </w:p>
        </w:tc>
        <w:tc>
          <w:tcPr>
            <w:tcW w:w="3645" w:type="dxa"/>
            <w:gridSpan w:val="2"/>
            <w:tcMar/>
          </w:tcPr>
          <w:p w:rsidR="00C269C9" w:rsidP="00C269C9" w:rsidRDefault="00C269C9" w14:paraId="1F8FFF7E" w14:textId="77777777">
            <w:pPr>
              <w:spacing w:after="120"/>
            </w:pPr>
            <w:r>
              <w:t>HS Accomplished:</w:t>
            </w:r>
          </w:p>
          <w:p w:rsidR="007D406C" w:rsidP="0068503B" w:rsidRDefault="007D406C" w14:paraId="741276E1" w14:textId="561D0A12">
            <w:pPr>
              <w:pStyle w:val="Default"/>
              <w:jc w:val="center"/>
              <w:rPr>
                <w:sz w:val="21"/>
                <w:szCs w:val="21"/>
              </w:rPr>
            </w:pPr>
            <w:r w:rsidRPr="27043666" w:rsidR="216CF162">
              <w:rPr>
                <w:b w:val="1"/>
                <w:bCs w:val="1"/>
                <w:sz w:val="21"/>
                <w:szCs w:val="21"/>
              </w:rPr>
              <w:t>VA:C</w:t>
            </w:r>
            <w:r w:rsidRPr="27043666" w:rsidR="51786EBB">
              <w:rPr>
                <w:b w:val="1"/>
                <w:bCs w:val="1"/>
                <w:sz w:val="21"/>
                <w:szCs w:val="21"/>
              </w:rPr>
              <w:t>n</w:t>
            </w:r>
            <w:r w:rsidRPr="27043666" w:rsidR="216CF162">
              <w:rPr>
                <w:b w:val="1"/>
                <w:bCs w:val="1"/>
                <w:sz w:val="21"/>
                <w:szCs w:val="21"/>
              </w:rPr>
              <w:t>11.2.</w:t>
            </w:r>
            <w:r w:rsidRPr="27043666" w:rsidR="2CA6B5A1">
              <w:rPr>
                <w:b w:val="1"/>
                <w:bCs w:val="1"/>
                <w:sz w:val="21"/>
                <w:szCs w:val="21"/>
              </w:rPr>
              <w:t>HSII</w:t>
            </w:r>
          </w:p>
          <w:p w:rsidR="007D406C" w:rsidP="0068503B" w:rsidRDefault="007D406C" w14:paraId="03678B01" w14:textId="77777777">
            <w:pPr>
              <w:jc w:val="center"/>
            </w:pPr>
          </w:p>
          <w:p w:rsidRPr="00EF0113" w:rsidR="00EF0113" w:rsidP="00EF0113" w:rsidRDefault="00EF0113" w14:paraId="52E3090B" w14:textId="519D3B5D">
            <w:pPr>
              <w:pStyle w:val="Default"/>
              <w:jc w:val="center"/>
              <w:rPr>
                <w:rFonts w:asciiTheme="minorHAnsi" w:hAnsiTheme="minorHAnsi" w:cstheme="minorHAnsi"/>
                <w:sz w:val="22"/>
                <w:szCs w:val="22"/>
              </w:rPr>
            </w:pPr>
            <w:r w:rsidRPr="00EF0113">
              <w:rPr>
                <w:rFonts w:asciiTheme="minorHAnsi" w:hAnsiTheme="minorHAnsi" w:cstheme="minorHAnsi"/>
                <w:sz w:val="22"/>
                <w:szCs w:val="22"/>
              </w:rPr>
              <w:t xml:space="preserve">a. </w:t>
            </w:r>
            <w:r w:rsidR="001C7875">
              <w:rPr>
                <w:rFonts w:asciiTheme="minorHAnsi" w:hAnsiTheme="minorHAnsi" w:cstheme="minorHAnsi"/>
                <w:sz w:val="22"/>
                <w:szCs w:val="22"/>
              </w:rPr>
              <w:t xml:space="preserve">Explore past and current examples of artists working together with other </w:t>
            </w:r>
            <w:r w:rsidR="00297D48">
              <w:rPr>
                <w:rFonts w:asciiTheme="minorHAnsi" w:hAnsiTheme="minorHAnsi" w:cstheme="minorHAnsi"/>
                <w:sz w:val="22"/>
                <w:szCs w:val="22"/>
              </w:rPr>
              <w:t xml:space="preserve">professionals to generate solutions to ecological, social, and/or economic problems. </w:t>
            </w:r>
          </w:p>
          <w:p w:rsidRPr="000F37CA" w:rsidR="007D406C" w:rsidP="0068503B" w:rsidRDefault="007D406C" w14:paraId="658D1DF0" w14:textId="354DD6F1">
            <w:pPr>
              <w:pStyle w:val="Default"/>
              <w:jc w:val="center"/>
              <w:rPr>
                <w:sz w:val="19"/>
                <w:szCs w:val="19"/>
              </w:rPr>
            </w:pPr>
          </w:p>
        </w:tc>
        <w:tc>
          <w:tcPr>
            <w:tcW w:w="3592" w:type="dxa"/>
            <w:tcMar/>
          </w:tcPr>
          <w:p w:rsidR="00D32E1B" w:rsidP="00D32E1B" w:rsidRDefault="00D32E1B" w14:paraId="454E15EE" w14:textId="77777777">
            <w:pPr>
              <w:spacing w:after="120"/>
            </w:pPr>
            <w:r>
              <w:t>HS Advanced:</w:t>
            </w:r>
          </w:p>
          <w:p w:rsidR="007D406C" w:rsidP="0068503B" w:rsidRDefault="007D406C" w14:paraId="3C7C8535" w14:textId="001D7DE2">
            <w:pPr>
              <w:pStyle w:val="Default"/>
              <w:jc w:val="center"/>
              <w:rPr>
                <w:sz w:val="21"/>
                <w:szCs w:val="21"/>
              </w:rPr>
            </w:pPr>
            <w:r w:rsidRPr="27043666" w:rsidR="216CF162">
              <w:rPr>
                <w:b w:val="1"/>
                <w:bCs w:val="1"/>
                <w:sz w:val="21"/>
                <w:szCs w:val="21"/>
              </w:rPr>
              <w:t>VA:C</w:t>
            </w:r>
            <w:r w:rsidRPr="27043666" w:rsidR="11A20061">
              <w:rPr>
                <w:b w:val="1"/>
                <w:bCs w:val="1"/>
                <w:sz w:val="21"/>
                <w:szCs w:val="21"/>
              </w:rPr>
              <w:t>n</w:t>
            </w:r>
            <w:r w:rsidRPr="27043666" w:rsidR="216CF162">
              <w:rPr>
                <w:b w:val="1"/>
                <w:bCs w:val="1"/>
                <w:sz w:val="21"/>
                <w:szCs w:val="21"/>
              </w:rPr>
              <w:t>11.2.</w:t>
            </w:r>
            <w:r w:rsidRPr="27043666" w:rsidR="2CA6B5A1">
              <w:rPr>
                <w:b w:val="1"/>
                <w:bCs w:val="1"/>
                <w:sz w:val="21"/>
                <w:szCs w:val="21"/>
              </w:rPr>
              <w:t>HSIII</w:t>
            </w:r>
          </w:p>
          <w:p w:rsidR="007D406C" w:rsidP="0068503B" w:rsidRDefault="007D406C" w14:paraId="100F24F0" w14:textId="77777777">
            <w:pPr>
              <w:jc w:val="center"/>
            </w:pPr>
          </w:p>
          <w:p w:rsidRPr="00EF0113" w:rsidR="00EF0113" w:rsidP="00EF0113" w:rsidRDefault="00EF0113" w14:paraId="66BBD12D" w14:textId="64FC8059">
            <w:pPr>
              <w:pStyle w:val="Default"/>
              <w:jc w:val="center"/>
              <w:rPr>
                <w:rFonts w:asciiTheme="minorHAnsi" w:hAnsiTheme="minorHAnsi" w:cstheme="minorHAnsi"/>
                <w:sz w:val="22"/>
                <w:szCs w:val="22"/>
              </w:rPr>
            </w:pPr>
            <w:r w:rsidRPr="00EF0113">
              <w:rPr>
                <w:rFonts w:asciiTheme="minorHAnsi" w:hAnsiTheme="minorHAnsi" w:cstheme="minorHAnsi"/>
                <w:sz w:val="22"/>
                <w:szCs w:val="22"/>
              </w:rPr>
              <w:t xml:space="preserve">a. </w:t>
            </w:r>
            <w:r w:rsidR="00F92F20">
              <w:rPr>
                <w:rFonts w:asciiTheme="minorHAnsi" w:hAnsiTheme="minorHAnsi" w:cstheme="minorHAnsi"/>
                <w:sz w:val="22"/>
                <w:szCs w:val="22"/>
              </w:rPr>
              <w:t xml:space="preserve">Using a design thinking approach, collaboratively investigate an issue in the greater community and develop an interdisciplinary solution. </w:t>
            </w:r>
          </w:p>
          <w:p w:rsidRPr="000F37CA" w:rsidR="007D406C" w:rsidP="0068503B" w:rsidRDefault="007D406C" w14:paraId="1B92F2D7" w14:textId="546DE3ED">
            <w:pPr>
              <w:pStyle w:val="Default"/>
              <w:jc w:val="center"/>
              <w:rPr>
                <w:sz w:val="19"/>
                <w:szCs w:val="19"/>
              </w:rPr>
            </w:pPr>
          </w:p>
        </w:tc>
      </w:tr>
      <w:tr w:rsidR="007D406C" w:rsidTr="27043666" w14:paraId="6963155D" w14:textId="77777777">
        <w:tc>
          <w:tcPr>
            <w:tcW w:w="14407" w:type="dxa"/>
            <w:gridSpan w:val="6"/>
            <w:tcMar/>
          </w:tcPr>
          <w:p w:rsidRPr="00CA60C4" w:rsidR="007D406C" w:rsidP="00D03E5B" w:rsidRDefault="007D406C" w14:paraId="6C67C6A9" w14:textId="77777777">
            <w:pPr>
              <w:spacing w:before="120" w:after="120"/>
              <w:jc w:val="center"/>
              <w:rPr>
                <w:u w:val="single"/>
              </w:rPr>
            </w:pPr>
            <w:r>
              <w:rPr>
                <w:u w:val="single"/>
              </w:rPr>
              <w:t xml:space="preserve">Resources &amp; Suggested </w:t>
            </w:r>
            <w:r w:rsidRPr="00CA60C4">
              <w:rPr>
                <w:u w:val="single"/>
              </w:rPr>
              <w:t>Activities:</w:t>
            </w:r>
          </w:p>
          <w:p w:rsidRPr="00CA60C4" w:rsidR="007D406C" w:rsidP="00B17A92" w:rsidRDefault="007D406C" w14:paraId="252DCECB" w14:textId="77777777">
            <w:pPr>
              <w:spacing w:before="120" w:after="120"/>
              <w:jc w:val="center"/>
              <w:rPr>
                <w:u w:val="single"/>
              </w:rPr>
            </w:pPr>
          </w:p>
        </w:tc>
      </w:tr>
      <w:tr w:rsidR="007D406C" w:rsidTr="27043666" w14:paraId="75906965" w14:textId="77777777">
        <w:tc>
          <w:tcPr>
            <w:tcW w:w="14407" w:type="dxa"/>
            <w:gridSpan w:val="6"/>
            <w:tcMar/>
          </w:tcPr>
          <w:p w:rsidRPr="00435226" w:rsidR="007D406C" w:rsidP="0069644F" w:rsidRDefault="007D406C" w14:paraId="63F7C851" w14:textId="77777777">
            <w:pPr>
              <w:spacing w:before="120"/>
              <w:jc w:val="center"/>
              <w:rPr>
                <w:rStyle w:val="Strong"/>
                <w:b w:val="0"/>
                <w:bCs w:val="0"/>
                <w:u w:val="single"/>
              </w:rPr>
            </w:pPr>
            <w:r w:rsidRPr="00CA60C4">
              <w:rPr>
                <w:u w:val="single"/>
              </w:rPr>
              <w:t>Performance Objectives</w:t>
            </w:r>
            <w:r>
              <w:rPr>
                <w:u w:val="single"/>
              </w:rPr>
              <w:t>/Content:</w:t>
            </w:r>
          </w:p>
          <w:p w:rsidR="007D406C" w:rsidP="0068503B" w:rsidRDefault="007D406C" w14:paraId="31F15A89" w14:textId="77777777">
            <w:pPr>
              <w:jc w:val="center"/>
              <w:rPr>
                <w:u w:val="single"/>
              </w:rPr>
            </w:pPr>
          </w:p>
          <w:p w:rsidRPr="00CA60C4" w:rsidR="007D406C" w:rsidP="0068503B" w:rsidRDefault="007D406C" w14:paraId="132B0CA2" w14:textId="77777777">
            <w:pPr>
              <w:jc w:val="center"/>
              <w:rPr>
                <w:u w:val="single"/>
              </w:rPr>
            </w:pPr>
          </w:p>
        </w:tc>
      </w:tr>
      <w:tr w:rsidR="007D406C" w:rsidTr="27043666" w14:paraId="7319FBA8" w14:textId="77777777">
        <w:tc>
          <w:tcPr>
            <w:tcW w:w="14407" w:type="dxa"/>
            <w:gridSpan w:val="6"/>
            <w:tcMar/>
          </w:tcPr>
          <w:p w:rsidR="007D406C" w:rsidP="0069644F" w:rsidRDefault="007D406C" w14:paraId="25834BAF" w14:textId="77777777">
            <w:pPr>
              <w:spacing w:before="120"/>
              <w:jc w:val="center"/>
              <w:rPr>
                <w:u w:val="single"/>
              </w:rPr>
            </w:pPr>
            <w:r w:rsidRPr="00CA60C4">
              <w:rPr>
                <w:u w:val="single"/>
              </w:rPr>
              <w:t>Cross-Curricular Connections</w:t>
            </w:r>
            <w:r>
              <w:rPr>
                <w:u w:val="single"/>
              </w:rPr>
              <w:t>:</w:t>
            </w:r>
          </w:p>
          <w:p w:rsidR="007D406C" w:rsidP="0068503B" w:rsidRDefault="007D406C" w14:paraId="38FB459A" w14:textId="77777777">
            <w:pPr>
              <w:jc w:val="center"/>
              <w:rPr>
                <w:u w:val="single"/>
              </w:rPr>
            </w:pPr>
          </w:p>
          <w:p w:rsidR="007D406C" w:rsidP="0068503B" w:rsidRDefault="007D406C" w14:paraId="73158CC3" w14:textId="77777777">
            <w:pPr>
              <w:jc w:val="center"/>
              <w:rPr>
                <w:u w:val="single"/>
              </w:rPr>
            </w:pPr>
          </w:p>
          <w:p w:rsidRPr="00CA60C4" w:rsidR="007D406C" w:rsidP="0068503B" w:rsidRDefault="007D406C" w14:paraId="1CC600D0" w14:textId="77777777">
            <w:pPr>
              <w:jc w:val="center"/>
              <w:rPr>
                <w:u w:val="single"/>
              </w:rPr>
            </w:pPr>
          </w:p>
        </w:tc>
      </w:tr>
      <w:tr w:rsidR="007D406C" w:rsidTr="27043666" w14:paraId="6DE03841" w14:textId="77777777">
        <w:tc>
          <w:tcPr>
            <w:tcW w:w="14407" w:type="dxa"/>
            <w:gridSpan w:val="6"/>
            <w:tcMar/>
          </w:tcPr>
          <w:p w:rsidR="007D406C" w:rsidP="0069644F" w:rsidRDefault="007D406C" w14:paraId="3A00F8A4" w14:textId="77777777">
            <w:pPr>
              <w:spacing w:before="120"/>
              <w:jc w:val="center"/>
              <w:rPr>
                <w:u w:val="single"/>
              </w:rPr>
            </w:pPr>
            <w:r w:rsidRPr="00002404">
              <w:rPr>
                <w:u w:val="single"/>
              </w:rPr>
              <w:t>Assessment:</w:t>
            </w:r>
          </w:p>
          <w:p w:rsidR="007D406C" w:rsidP="0068503B" w:rsidRDefault="007D406C" w14:paraId="524F7E69" w14:textId="77777777">
            <w:pPr>
              <w:jc w:val="center"/>
              <w:rPr>
                <w:u w:val="single"/>
              </w:rPr>
            </w:pPr>
          </w:p>
          <w:p w:rsidR="007D406C" w:rsidP="0068503B" w:rsidRDefault="007D406C" w14:paraId="17845F44" w14:textId="77777777">
            <w:pPr>
              <w:jc w:val="center"/>
              <w:rPr>
                <w:u w:val="single"/>
              </w:rPr>
            </w:pPr>
          </w:p>
          <w:p w:rsidRPr="00002404" w:rsidR="007D406C" w:rsidP="0068503B" w:rsidRDefault="007D406C" w14:paraId="4C477F01" w14:textId="77777777">
            <w:pPr>
              <w:jc w:val="center"/>
              <w:rPr>
                <w:u w:val="single"/>
              </w:rPr>
            </w:pPr>
          </w:p>
        </w:tc>
      </w:tr>
      <w:tr w:rsidR="003B1D75" w:rsidTr="27043666" w14:paraId="67E3D00D" w14:textId="77777777">
        <w:tc>
          <w:tcPr>
            <w:tcW w:w="14407" w:type="dxa"/>
            <w:gridSpan w:val="6"/>
            <w:tcMar/>
          </w:tcPr>
          <w:p w:rsidRPr="00002404" w:rsidR="003B1D75" w:rsidP="0069644F" w:rsidRDefault="003B1D75" w14:paraId="4DDB0F39" w14:textId="77777777">
            <w:pPr>
              <w:spacing w:before="120"/>
              <w:jc w:val="center"/>
              <w:rPr>
                <w:u w:val="single"/>
              </w:rPr>
            </w:pPr>
          </w:p>
        </w:tc>
      </w:tr>
      <w:tr w:rsidR="003B1D75" w:rsidTr="27043666" w14:paraId="5DBC7B18" w14:textId="77777777">
        <w:tc>
          <w:tcPr>
            <w:tcW w:w="14407" w:type="dxa"/>
            <w:gridSpan w:val="6"/>
            <w:tcMar/>
          </w:tcPr>
          <w:p w:rsidR="003B1D75" w:rsidP="0069644F" w:rsidRDefault="003B1D75" w14:paraId="29B17477" w14:textId="77777777">
            <w:pPr>
              <w:spacing w:before="120"/>
              <w:jc w:val="center"/>
              <w:rPr>
                <w:u w:val="single"/>
              </w:rPr>
            </w:pPr>
          </w:p>
          <w:p w:rsidRPr="003B1D75" w:rsidR="003B1D75" w:rsidP="0069644F" w:rsidRDefault="003B1D75" w14:paraId="17CDC8BB" w14:textId="77777777">
            <w:pPr>
              <w:spacing w:before="120"/>
              <w:jc w:val="center"/>
              <w:rPr>
                <w:b/>
                <w:sz w:val="28"/>
                <w:szCs w:val="28"/>
                <w:u w:val="single"/>
              </w:rPr>
            </w:pPr>
            <w:r w:rsidRPr="003B1D75">
              <w:rPr>
                <w:b/>
                <w:sz w:val="28"/>
                <w:szCs w:val="28"/>
                <w:u w:val="single"/>
              </w:rPr>
              <w:t>Scope &amp; Sequence</w:t>
            </w:r>
          </w:p>
          <w:p w:rsidRPr="00002404" w:rsidR="003B1D75" w:rsidP="0069644F" w:rsidRDefault="003B1D75" w14:paraId="4C9A7D0F" w14:textId="77777777">
            <w:pPr>
              <w:spacing w:before="120"/>
              <w:jc w:val="center"/>
              <w:rPr>
                <w:u w:val="single"/>
              </w:rPr>
            </w:pPr>
          </w:p>
        </w:tc>
      </w:tr>
      <w:tr w:rsidR="000E6268" w:rsidTr="27043666" w14:paraId="0F058395" w14:textId="77777777">
        <w:tc>
          <w:tcPr>
            <w:tcW w:w="7219" w:type="dxa"/>
            <w:gridSpan w:val="4"/>
            <w:tcMar/>
          </w:tcPr>
          <w:p w:rsidR="000E6268" w:rsidP="0069644F" w:rsidRDefault="000E6268" w14:paraId="22CB2EF9" w14:textId="77777777">
            <w:pPr>
              <w:spacing w:before="120"/>
              <w:jc w:val="center"/>
              <w:rPr>
                <w:u w:val="single"/>
              </w:rPr>
            </w:pPr>
          </w:p>
        </w:tc>
        <w:tc>
          <w:tcPr>
            <w:tcW w:w="7188" w:type="dxa"/>
            <w:gridSpan w:val="2"/>
            <w:tcMar/>
          </w:tcPr>
          <w:p w:rsidR="000E6268" w:rsidP="0069644F" w:rsidRDefault="000E6268" w14:paraId="67D5C578" w14:textId="77777777">
            <w:pPr>
              <w:spacing w:before="120"/>
              <w:jc w:val="center"/>
              <w:rPr>
                <w:u w:val="single"/>
              </w:rPr>
            </w:pPr>
          </w:p>
        </w:tc>
      </w:tr>
      <w:tr w:rsidR="003B1D75" w:rsidTr="27043666" w14:paraId="0FBADADD" w14:textId="77777777">
        <w:tc>
          <w:tcPr>
            <w:tcW w:w="14407" w:type="dxa"/>
            <w:gridSpan w:val="6"/>
            <w:tcMar/>
          </w:tcPr>
          <w:p w:rsidR="003B1D75" w:rsidP="003B1D75" w:rsidRDefault="003B1D75" w14:paraId="6195AFB0" w14:textId="77777777">
            <w:pPr>
              <w:jc w:val="center"/>
              <w:rPr>
                <w:u w:val="single"/>
              </w:rPr>
            </w:pPr>
          </w:p>
          <w:p w:rsidRPr="00FE1B24" w:rsidR="003B1D75" w:rsidP="00FE1B24" w:rsidRDefault="00FE1B24" w14:paraId="4681D47E" w14:textId="77777777">
            <w:pPr>
              <w:spacing w:before="120"/>
              <w:jc w:val="center"/>
              <w:rPr>
                <w:b/>
                <w:sz w:val="24"/>
                <w:szCs w:val="24"/>
                <w:u w:val="single"/>
              </w:rPr>
            </w:pPr>
            <w:r>
              <w:rPr>
                <w:b/>
                <w:sz w:val="24"/>
                <w:szCs w:val="24"/>
                <w:u w:val="single"/>
              </w:rPr>
              <w:t>Elements of Art</w:t>
            </w:r>
          </w:p>
          <w:p w:rsidRPr="00002404" w:rsidR="00FE1B24" w:rsidP="0069644F" w:rsidRDefault="00FE1B24" w14:paraId="7DC1D2A4" w14:textId="77777777">
            <w:pPr>
              <w:spacing w:before="120"/>
              <w:jc w:val="center"/>
              <w:rPr>
                <w:u w:val="single"/>
              </w:rPr>
            </w:pPr>
          </w:p>
        </w:tc>
      </w:tr>
      <w:tr w:rsidR="001D41AB" w:rsidTr="27043666" w14:paraId="019E0798" w14:textId="77777777">
        <w:tc>
          <w:tcPr>
            <w:tcW w:w="14407" w:type="dxa"/>
            <w:gridSpan w:val="6"/>
            <w:tcMar/>
          </w:tcPr>
          <w:p w:rsidR="001D41AB" w:rsidP="003B1D75" w:rsidRDefault="001D41AB" w14:paraId="0E6AF860" w14:textId="77777777">
            <w:pPr>
              <w:jc w:val="center"/>
              <w:rPr>
                <w:u w:val="single"/>
              </w:rPr>
            </w:pPr>
          </w:p>
          <w:p w:rsidRPr="0078515C" w:rsidR="0078515C" w:rsidP="003B1D75" w:rsidRDefault="0078515C" w14:paraId="38C7352C" w14:textId="77777777">
            <w:pPr>
              <w:jc w:val="center"/>
              <w:rPr>
                <w:sz w:val="24"/>
                <w:szCs w:val="24"/>
                <w:u w:val="single"/>
              </w:rPr>
            </w:pPr>
            <w:r w:rsidRPr="0078515C">
              <w:rPr>
                <w:sz w:val="24"/>
                <w:szCs w:val="24"/>
                <w:u w:val="single"/>
              </w:rPr>
              <w:t>Line</w:t>
            </w:r>
          </w:p>
          <w:p w:rsidR="0078515C" w:rsidP="003B1D75" w:rsidRDefault="0078515C" w14:paraId="4D4F9899" w14:textId="77777777">
            <w:pPr>
              <w:jc w:val="center"/>
              <w:rPr>
                <w:u w:val="single"/>
              </w:rPr>
            </w:pPr>
          </w:p>
        </w:tc>
      </w:tr>
      <w:tr w:rsidR="005D565C" w:rsidTr="27043666" w14:paraId="21E85405" w14:textId="77777777">
        <w:tc>
          <w:tcPr>
            <w:tcW w:w="3544" w:type="dxa"/>
            <w:tcMar/>
          </w:tcPr>
          <w:p w:rsidR="00251B0C" w:rsidP="00FB6D4D" w:rsidRDefault="00251B0C" w14:paraId="0D4D1229" w14:textId="77777777">
            <w:pPr>
              <w:spacing w:after="120"/>
              <w:jc w:val="center"/>
            </w:pPr>
            <w:r>
              <w:t>8th:</w:t>
            </w:r>
          </w:p>
          <w:p w:rsidR="005D565C" w:rsidP="00DE221E" w:rsidRDefault="005D565C" w14:paraId="5E6126F1" w14:textId="77777777">
            <w:pPr>
              <w:jc w:val="center"/>
            </w:pPr>
          </w:p>
        </w:tc>
        <w:tc>
          <w:tcPr>
            <w:tcW w:w="3626" w:type="dxa"/>
            <w:gridSpan w:val="2"/>
            <w:tcMar/>
          </w:tcPr>
          <w:p w:rsidR="00436530" w:rsidP="00436530" w:rsidRDefault="00436530" w14:paraId="3D40A995" w14:textId="77777777">
            <w:pPr>
              <w:spacing w:after="120"/>
            </w:pPr>
            <w:r>
              <w:t>HS Proficient:</w:t>
            </w:r>
          </w:p>
          <w:p w:rsidRPr="0078515C" w:rsidR="005D565C" w:rsidP="00DE221E" w:rsidRDefault="005D565C" w14:paraId="6EA6E921" w14:textId="13BFB99E">
            <w:pPr>
              <w:jc w:val="center"/>
            </w:pPr>
          </w:p>
        </w:tc>
        <w:tc>
          <w:tcPr>
            <w:tcW w:w="3645" w:type="dxa"/>
            <w:gridSpan w:val="2"/>
            <w:tcMar/>
          </w:tcPr>
          <w:p w:rsidR="00C269C9" w:rsidP="00C269C9" w:rsidRDefault="00C269C9" w14:paraId="7C505551" w14:textId="77777777">
            <w:pPr>
              <w:spacing w:after="120"/>
            </w:pPr>
            <w:r>
              <w:t>HS Accomplished:</w:t>
            </w:r>
          </w:p>
          <w:p w:rsidRPr="0078515C" w:rsidR="005D565C" w:rsidP="00DE221E" w:rsidRDefault="005D565C" w14:paraId="0A425C96" w14:textId="77777777">
            <w:pPr>
              <w:jc w:val="center"/>
            </w:pPr>
          </w:p>
        </w:tc>
        <w:tc>
          <w:tcPr>
            <w:tcW w:w="3592" w:type="dxa"/>
            <w:tcMar/>
          </w:tcPr>
          <w:p w:rsidR="00D32E1B" w:rsidP="00D32E1B" w:rsidRDefault="00D32E1B" w14:paraId="3A444AE8" w14:textId="77777777">
            <w:pPr>
              <w:spacing w:after="120"/>
            </w:pPr>
            <w:r>
              <w:t>HS Advanced:</w:t>
            </w:r>
          </w:p>
          <w:p w:rsidRPr="0078515C" w:rsidR="005D565C" w:rsidP="00DE221E" w:rsidRDefault="005D565C" w14:paraId="6BD33D6C" w14:textId="77777777">
            <w:pPr>
              <w:jc w:val="center"/>
            </w:pPr>
          </w:p>
        </w:tc>
      </w:tr>
      <w:tr w:rsidR="0078515C" w:rsidTr="27043666" w14:paraId="0987EF5E" w14:textId="77777777">
        <w:tc>
          <w:tcPr>
            <w:tcW w:w="14407" w:type="dxa"/>
            <w:gridSpan w:val="6"/>
            <w:tcMar/>
          </w:tcPr>
          <w:p w:rsidR="0078515C" w:rsidP="00B91B4F" w:rsidRDefault="0078515C" w14:paraId="68EBF9FD" w14:textId="77777777">
            <w:pPr>
              <w:jc w:val="center"/>
              <w:rPr>
                <w:u w:val="single"/>
              </w:rPr>
            </w:pPr>
          </w:p>
          <w:p w:rsidR="0078515C" w:rsidP="00B91B4F" w:rsidRDefault="0078515C" w14:paraId="3FE24543" w14:textId="77777777">
            <w:pPr>
              <w:jc w:val="center"/>
              <w:rPr>
                <w:u w:val="single"/>
              </w:rPr>
            </w:pPr>
            <w:r>
              <w:rPr>
                <w:u w:val="single"/>
              </w:rPr>
              <w:t>Shape</w:t>
            </w:r>
          </w:p>
          <w:p w:rsidRPr="00002404" w:rsidR="0078515C" w:rsidP="00B91B4F" w:rsidRDefault="0078515C" w14:paraId="6687F9D3" w14:textId="77777777">
            <w:pPr>
              <w:jc w:val="center"/>
              <w:rPr>
                <w:u w:val="single"/>
              </w:rPr>
            </w:pPr>
          </w:p>
        </w:tc>
      </w:tr>
      <w:tr w:rsidR="005D565C" w:rsidTr="27043666" w14:paraId="0A8335BD" w14:textId="77777777">
        <w:tc>
          <w:tcPr>
            <w:tcW w:w="3544" w:type="dxa"/>
            <w:tcMar/>
          </w:tcPr>
          <w:p w:rsidR="00FB6D4D" w:rsidP="00FB6D4D" w:rsidRDefault="00FB6D4D" w14:paraId="235532A4" w14:textId="77777777">
            <w:pPr>
              <w:spacing w:after="120"/>
              <w:jc w:val="center"/>
            </w:pPr>
            <w:r>
              <w:t>8th:</w:t>
            </w:r>
          </w:p>
          <w:p w:rsidR="005D565C" w:rsidP="00FB6D4D" w:rsidRDefault="005D565C" w14:paraId="7E3BE350" w14:textId="77777777">
            <w:pPr>
              <w:jc w:val="center"/>
            </w:pPr>
          </w:p>
        </w:tc>
        <w:tc>
          <w:tcPr>
            <w:tcW w:w="3626" w:type="dxa"/>
            <w:gridSpan w:val="2"/>
            <w:tcMar/>
          </w:tcPr>
          <w:p w:rsidR="00436530" w:rsidP="00436530" w:rsidRDefault="00436530" w14:paraId="19990C9F" w14:textId="77777777">
            <w:pPr>
              <w:spacing w:after="120"/>
            </w:pPr>
            <w:r>
              <w:t>HS Proficient:</w:t>
            </w:r>
          </w:p>
          <w:p w:rsidRPr="0078515C" w:rsidR="005D565C" w:rsidP="00DE221E" w:rsidRDefault="005D565C" w14:paraId="3F132B60" w14:textId="688D8E4D">
            <w:pPr>
              <w:jc w:val="center"/>
            </w:pPr>
          </w:p>
        </w:tc>
        <w:tc>
          <w:tcPr>
            <w:tcW w:w="3645" w:type="dxa"/>
            <w:gridSpan w:val="2"/>
            <w:tcMar/>
          </w:tcPr>
          <w:p w:rsidR="00C269C9" w:rsidP="00C269C9" w:rsidRDefault="00C269C9" w14:paraId="626FBDFD" w14:textId="77777777">
            <w:pPr>
              <w:spacing w:after="120"/>
            </w:pPr>
            <w:r>
              <w:t>HS Accomplished:</w:t>
            </w:r>
          </w:p>
          <w:p w:rsidRPr="0078515C" w:rsidR="005D565C" w:rsidP="00DE221E" w:rsidRDefault="005D565C" w14:paraId="5917B6D6" w14:textId="77777777">
            <w:pPr>
              <w:jc w:val="center"/>
            </w:pPr>
          </w:p>
        </w:tc>
        <w:tc>
          <w:tcPr>
            <w:tcW w:w="3592" w:type="dxa"/>
            <w:tcMar/>
          </w:tcPr>
          <w:p w:rsidR="00D32E1B" w:rsidP="00D32E1B" w:rsidRDefault="00D32E1B" w14:paraId="740E58C7" w14:textId="77777777">
            <w:pPr>
              <w:spacing w:after="120"/>
            </w:pPr>
            <w:r>
              <w:t>HS Advanced:</w:t>
            </w:r>
          </w:p>
          <w:p w:rsidRPr="0078515C" w:rsidR="005D565C" w:rsidP="00DE221E" w:rsidRDefault="005D565C" w14:paraId="0DDDA157" w14:textId="77777777">
            <w:pPr>
              <w:jc w:val="center"/>
            </w:pPr>
          </w:p>
        </w:tc>
      </w:tr>
      <w:tr w:rsidR="0078515C" w:rsidTr="27043666" w14:paraId="46846171" w14:textId="77777777">
        <w:tc>
          <w:tcPr>
            <w:tcW w:w="14407" w:type="dxa"/>
            <w:gridSpan w:val="6"/>
            <w:tcMar/>
          </w:tcPr>
          <w:p w:rsidR="0078515C" w:rsidP="00B91B4F" w:rsidRDefault="0078515C" w14:paraId="66B150CD" w14:textId="77777777">
            <w:pPr>
              <w:jc w:val="center"/>
              <w:rPr>
                <w:u w:val="single"/>
              </w:rPr>
            </w:pPr>
          </w:p>
          <w:p w:rsidR="0078515C" w:rsidP="00B91B4F" w:rsidRDefault="0078515C" w14:paraId="3B75AAB4" w14:textId="77777777">
            <w:pPr>
              <w:jc w:val="center"/>
              <w:rPr>
                <w:u w:val="single"/>
              </w:rPr>
            </w:pPr>
            <w:r>
              <w:rPr>
                <w:u w:val="single"/>
              </w:rPr>
              <w:t>Color</w:t>
            </w:r>
          </w:p>
          <w:p w:rsidRPr="00002404" w:rsidR="0078515C" w:rsidP="00B91B4F" w:rsidRDefault="0078515C" w14:paraId="2C229A40" w14:textId="77777777">
            <w:pPr>
              <w:jc w:val="center"/>
              <w:rPr>
                <w:u w:val="single"/>
              </w:rPr>
            </w:pPr>
          </w:p>
        </w:tc>
      </w:tr>
      <w:tr w:rsidR="005D565C" w:rsidTr="27043666" w14:paraId="140E47D2" w14:textId="77777777">
        <w:tc>
          <w:tcPr>
            <w:tcW w:w="3544" w:type="dxa"/>
            <w:tcMar/>
          </w:tcPr>
          <w:p w:rsidR="00FB6D4D" w:rsidP="00FB6D4D" w:rsidRDefault="00FB6D4D" w14:paraId="38B95802" w14:textId="77777777">
            <w:pPr>
              <w:spacing w:after="120"/>
              <w:jc w:val="center"/>
            </w:pPr>
            <w:r>
              <w:t>8th:</w:t>
            </w:r>
          </w:p>
          <w:p w:rsidR="005D565C" w:rsidP="00FE1B24" w:rsidRDefault="005D565C" w14:paraId="52B9EDB2" w14:textId="77777777">
            <w:pPr>
              <w:jc w:val="center"/>
            </w:pPr>
          </w:p>
        </w:tc>
        <w:tc>
          <w:tcPr>
            <w:tcW w:w="3626" w:type="dxa"/>
            <w:gridSpan w:val="2"/>
            <w:tcMar/>
          </w:tcPr>
          <w:p w:rsidR="00D32E1B" w:rsidP="00D32E1B" w:rsidRDefault="00D32E1B" w14:paraId="21D63461" w14:textId="77777777">
            <w:pPr>
              <w:spacing w:after="120"/>
            </w:pPr>
            <w:r>
              <w:t>HS Proficient:</w:t>
            </w:r>
          </w:p>
          <w:p w:rsidRPr="0078515C" w:rsidR="005D565C" w:rsidP="00FE1B24" w:rsidRDefault="005D565C" w14:paraId="767F390B" w14:textId="7C172D7C">
            <w:pPr>
              <w:jc w:val="center"/>
            </w:pPr>
            <w:r>
              <w:t xml:space="preserve"> </w:t>
            </w:r>
          </w:p>
        </w:tc>
        <w:tc>
          <w:tcPr>
            <w:tcW w:w="3645" w:type="dxa"/>
            <w:gridSpan w:val="2"/>
            <w:tcMar/>
          </w:tcPr>
          <w:p w:rsidR="00D32E1B" w:rsidP="00D32E1B" w:rsidRDefault="00D32E1B" w14:paraId="223F149A" w14:textId="77777777">
            <w:pPr>
              <w:spacing w:after="120"/>
            </w:pPr>
            <w:r>
              <w:t>HS Accomplished:</w:t>
            </w:r>
          </w:p>
          <w:p w:rsidRPr="0078515C" w:rsidR="005D565C" w:rsidP="00D32E1B" w:rsidRDefault="005D565C" w14:paraId="2A0283BC" w14:textId="77777777"/>
        </w:tc>
        <w:tc>
          <w:tcPr>
            <w:tcW w:w="3592" w:type="dxa"/>
            <w:tcMar/>
          </w:tcPr>
          <w:p w:rsidR="00D32E1B" w:rsidP="00D32E1B" w:rsidRDefault="00D32E1B" w14:paraId="6570CD0A" w14:textId="77777777">
            <w:pPr>
              <w:spacing w:after="120"/>
            </w:pPr>
            <w:r>
              <w:t>HS Advanced:</w:t>
            </w:r>
          </w:p>
          <w:p w:rsidRPr="0078515C" w:rsidR="005D565C" w:rsidP="00FB6D4D" w:rsidRDefault="005D565C" w14:paraId="3C834C2E" w14:textId="77777777">
            <w:pPr>
              <w:jc w:val="center"/>
            </w:pPr>
          </w:p>
        </w:tc>
      </w:tr>
      <w:tr w:rsidR="00FE1B24" w:rsidTr="27043666" w14:paraId="1D88BB91" w14:textId="77777777">
        <w:tc>
          <w:tcPr>
            <w:tcW w:w="14407" w:type="dxa"/>
            <w:gridSpan w:val="6"/>
            <w:tcMar/>
          </w:tcPr>
          <w:p w:rsidR="00FE1B24" w:rsidP="00FE1B24" w:rsidRDefault="00FE1B24" w14:paraId="02E6053B" w14:textId="77777777">
            <w:pPr>
              <w:jc w:val="center"/>
            </w:pPr>
          </w:p>
          <w:p w:rsidRPr="00B91B4F" w:rsidR="00FE1B24" w:rsidP="00FE1B24" w:rsidRDefault="00FE1B24" w14:paraId="4D6355EA" w14:textId="77777777">
            <w:pPr>
              <w:jc w:val="center"/>
              <w:rPr>
                <w:u w:val="single"/>
              </w:rPr>
            </w:pPr>
            <w:r w:rsidRPr="00B91B4F">
              <w:rPr>
                <w:u w:val="single"/>
              </w:rPr>
              <w:t>Form</w:t>
            </w:r>
          </w:p>
          <w:p w:rsidRPr="0078515C" w:rsidR="00FE1B24" w:rsidP="00FE1B24" w:rsidRDefault="00FE1B24" w14:paraId="76E3D5A9" w14:textId="77777777">
            <w:pPr>
              <w:jc w:val="center"/>
            </w:pPr>
          </w:p>
        </w:tc>
      </w:tr>
      <w:tr w:rsidR="005D565C" w:rsidTr="27043666" w14:paraId="38DA7DF7" w14:textId="77777777">
        <w:tc>
          <w:tcPr>
            <w:tcW w:w="3544" w:type="dxa"/>
            <w:tcMar/>
          </w:tcPr>
          <w:p w:rsidR="00FB6D4D" w:rsidP="00FB6D4D" w:rsidRDefault="00FB6D4D" w14:paraId="1DE0CB49" w14:textId="77777777">
            <w:pPr>
              <w:spacing w:after="120"/>
              <w:jc w:val="center"/>
            </w:pPr>
            <w:r>
              <w:t>8th:</w:t>
            </w:r>
          </w:p>
          <w:p w:rsidR="005D565C" w:rsidP="00FE1B24" w:rsidRDefault="005D565C" w14:paraId="7FAFD0F2" w14:textId="77777777">
            <w:pPr>
              <w:jc w:val="center"/>
            </w:pPr>
          </w:p>
        </w:tc>
        <w:tc>
          <w:tcPr>
            <w:tcW w:w="3626" w:type="dxa"/>
            <w:gridSpan w:val="2"/>
            <w:tcMar/>
          </w:tcPr>
          <w:p w:rsidR="00436530" w:rsidP="00436530" w:rsidRDefault="00436530" w14:paraId="346E1B34" w14:textId="77777777">
            <w:pPr>
              <w:spacing w:after="120"/>
            </w:pPr>
            <w:r>
              <w:t>HS Proficient:</w:t>
            </w:r>
          </w:p>
          <w:p w:rsidRPr="0078515C" w:rsidR="005D565C" w:rsidP="00FE1B24" w:rsidRDefault="005D565C" w14:paraId="035BAB97" w14:textId="3B973F8F">
            <w:pPr>
              <w:jc w:val="center"/>
            </w:pPr>
          </w:p>
        </w:tc>
        <w:tc>
          <w:tcPr>
            <w:tcW w:w="3645" w:type="dxa"/>
            <w:gridSpan w:val="2"/>
            <w:tcMar/>
          </w:tcPr>
          <w:p w:rsidR="00C269C9" w:rsidP="00C269C9" w:rsidRDefault="00C269C9" w14:paraId="58CE7181" w14:textId="77777777">
            <w:pPr>
              <w:spacing w:after="120"/>
            </w:pPr>
            <w:r>
              <w:t>HS Accomplished:</w:t>
            </w:r>
          </w:p>
          <w:p w:rsidRPr="0078515C" w:rsidR="005D565C" w:rsidP="00FE1B24" w:rsidRDefault="005D565C" w14:paraId="278BCF36" w14:textId="77777777">
            <w:pPr>
              <w:jc w:val="center"/>
            </w:pPr>
          </w:p>
        </w:tc>
        <w:tc>
          <w:tcPr>
            <w:tcW w:w="3592" w:type="dxa"/>
            <w:tcMar/>
          </w:tcPr>
          <w:p w:rsidR="00D32E1B" w:rsidP="00D32E1B" w:rsidRDefault="00D32E1B" w14:paraId="21074AA4" w14:textId="77777777">
            <w:pPr>
              <w:spacing w:after="120"/>
            </w:pPr>
            <w:r>
              <w:t>HS Advanced:</w:t>
            </w:r>
          </w:p>
          <w:p w:rsidRPr="0078515C" w:rsidR="005D565C" w:rsidP="00FE1B24" w:rsidRDefault="005D565C" w14:paraId="7F995839" w14:textId="77777777">
            <w:pPr>
              <w:jc w:val="center"/>
            </w:pPr>
          </w:p>
        </w:tc>
      </w:tr>
      <w:tr w:rsidR="00FE1B24" w:rsidTr="27043666" w14:paraId="6CD9B7C4" w14:textId="77777777">
        <w:tc>
          <w:tcPr>
            <w:tcW w:w="14407" w:type="dxa"/>
            <w:gridSpan w:val="6"/>
            <w:tcMar/>
          </w:tcPr>
          <w:p w:rsidR="00FE1B24" w:rsidP="00FE1B24" w:rsidRDefault="00FE1B24" w14:paraId="311F3EEE" w14:textId="77777777">
            <w:pPr>
              <w:jc w:val="center"/>
            </w:pPr>
          </w:p>
          <w:p w:rsidRPr="00B91B4F" w:rsidR="00FE1B24" w:rsidP="00FE1B24" w:rsidRDefault="00FE1B24" w14:paraId="16BDEDE8" w14:textId="77777777">
            <w:pPr>
              <w:jc w:val="center"/>
              <w:rPr>
                <w:u w:val="single"/>
              </w:rPr>
            </w:pPr>
            <w:r w:rsidRPr="00B91B4F">
              <w:rPr>
                <w:u w:val="single"/>
              </w:rPr>
              <w:t>Texture</w:t>
            </w:r>
          </w:p>
          <w:p w:rsidRPr="0078515C" w:rsidR="00FE1B24" w:rsidP="00FE1B24" w:rsidRDefault="00FE1B24" w14:paraId="0F5C8EAA" w14:textId="77777777"/>
        </w:tc>
      </w:tr>
      <w:tr w:rsidR="005D565C" w:rsidTr="27043666" w14:paraId="3E654F6D" w14:textId="77777777">
        <w:tc>
          <w:tcPr>
            <w:tcW w:w="3544" w:type="dxa"/>
            <w:tcMar/>
          </w:tcPr>
          <w:p w:rsidR="00FB6D4D" w:rsidP="00FB6D4D" w:rsidRDefault="00FB6D4D" w14:paraId="452FAF0B" w14:textId="77777777">
            <w:pPr>
              <w:spacing w:after="120"/>
              <w:jc w:val="center"/>
            </w:pPr>
            <w:r>
              <w:t>8th:</w:t>
            </w:r>
          </w:p>
          <w:p w:rsidR="005D565C" w:rsidP="00FE1B24" w:rsidRDefault="005D565C" w14:paraId="299560D5" w14:textId="77777777">
            <w:pPr>
              <w:jc w:val="center"/>
            </w:pPr>
          </w:p>
        </w:tc>
        <w:tc>
          <w:tcPr>
            <w:tcW w:w="3626" w:type="dxa"/>
            <w:gridSpan w:val="2"/>
            <w:tcMar/>
          </w:tcPr>
          <w:p w:rsidR="003D0D10" w:rsidP="003D0D10" w:rsidRDefault="003D0D10" w14:paraId="2E93AA6D" w14:textId="77777777">
            <w:pPr>
              <w:spacing w:after="120"/>
            </w:pPr>
            <w:r>
              <w:t>HS Proficient:</w:t>
            </w:r>
          </w:p>
          <w:p w:rsidRPr="0078515C" w:rsidR="005D565C" w:rsidP="00FE1B24" w:rsidRDefault="005D565C" w14:paraId="7E2BB084" w14:textId="6F125D56">
            <w:pPr>
              <w:jc w:val="center"/>
            </w:pPr>
          </w:p>
        </w:tc>
        <w:tc>
          <w:tcPr>
            <w:tcW w:w="3645" w:type="dxa"/>
            <w:gridSpan w:val="2"/>
            <w:tcMar/>
          </w:tcPr>
          <w:p w:rsidR="00C269C9" w:rsidP="00C269C9" w:rsidRDefault="00C269C9" w14:paraId="70B5EDF1" w14:textId="77777777">
            <w:pPr>
              <w:spacing w:after="120"/>
            </w:pPr>
            <w:r>
              <w:t>HS Accomplished:</w:t>
            </w:r>
          </w:p>
          <w:p w:rsidRPr="0078515C" w:rsidR="005D565C" w:rsidP="00FE1B24" w:rsidRDefault="005D565C" w14:paraId="7BA464F8" w14:textId="77777777">
            <w:pPr>
              <w:jc w:val="center"/>
            </w:pPr>
          </w:p>
        </w:tc>
        <w:tc>
          <w:tcPr>
            <w:tcW w:w="3592" w:type="dxa"/>
            <w:tcMar/>
          </w:tcPr>
          <w:p w:rsidR="00D32E1B" w:rsidP="00D32E1B" w:rsidRDefault="00D32E1B" w14:paraId="604744C3" w14:textId="77777777">
            <w:pPr>
              <w:spacing w:after="120"/>
            </w:pPr>
            <w:r>
              <w:t>HS Advanced:</w:t>
            </w:r>
          </w:p>
          <w:p w:rsidRPr="0078515C" w:rsidR="005D565C" w:rsidP="00FE1B24" w:rsidRDefault="005D565C" w14:paraId="08D715A0" w14:textId="77777777">
            <w:pPr>
              <w:jc w:val="center"/>
            </w:pPr>
          </w:p>
        </w:tc>
      </w:tr>
      <w:tr w:rsidR="00FE1B24" w:rsidTr="27043666" w14:paraId="2CD2B17D" w14:textId="77777777">
        <w:tc>
          <w:tcPr>
            <w:tcW w:w="14407" w:type="dxa"/>
            <w:gridSpan w:val="6"/>
            <w:tcMar/>
          </w:tcPr>
          <w:p w:rsidR="00FE1B24" w:rsidP="00FE1B24" w:rsidRDefault="00FE1B24" w14:paraId="4FA4DA32" w14:textId="77777777">
            <w:pPr>
              <w:jc w:val="center"/>
            </w:pPr>
          </w:p>
          <w:p w:rsidRPr="00B91B4F" w:rsidR="00FE1B24" w:rsidP="00FE1B24" w:rsidRDefault="00FE1B24" w14:paraId="02538297" w14:textId="77777777">
            <w:pPr>
              <w:jc w:val="center"/>
              <w:rPr>
                <w:u w:val="single"/>
              </w:rPr>
            </w:pPr>
            <w:r w:rsidRPr="00B91B4F">
              <w:rPr>
                <w:u w:val="single"/>
              </w:rPr>
              <w:lastRenderedPageBreak/>
              <w:t>Space</w:t>
            </w:r>
          </w:p>
          <w:p w:rsidRPr="0078515C" w:rsidR="00FE1B24" w:rsidP="00FE1B24" w:rsidRDefault="00FE1B24" w14:paraId="58C586D6" w14:textId="77777777"/>
        </w:tc>
      </w:tr>
      <w:tr w:rsidR="005D565C" w:rsidTr="27043666" w14:paraId="66EDDD7B" w14:textId="77777777">
        <w:tc>
          <w:tcPr>
            <w:tcW w:w="3544" w:type="dxa"/>
            <w:tcMar/>
          </w:tcPr>
          <w:p w:rsidR="00FB6D4D" w:rsidP="00FB6D4D" w:rsidRDefault="00FB6D4D" w14:paraId="2845F905" w14:textId="77777777">
            <w:pPr>
              <w:spacing w:after="120"/>
              <w:jc w:val="center"/>
            </w:pPr>
            <w:r>
              <w:lastRenderedPageBreak/>
              <w:t>8th:</w:t>
            </w:r>
          </w:p>
          <w:p w:rsidR="005D565C" w:rsidP="00FE1B24" w:rsidRDefault="005D565C" w14:paraId="67B8F51F" w14:textId="77777777">
            <w:pPr>
              <w:jc w:val="center"/>
            </w:pPr>
          </w:p>
        </w:tc>
        <w:tc>
          <w:tcPr>
            <w:tcW w:w="3626" w:type="dxa"/>
            <w:gridSpan w:val="2"/>
            <w:tcMar/>
          </w:tcPr>
          <w:p w:rsidR="003D0D10" w:rsidP="003D0D10" w:rsidRDefault="003D0D10" w14:paraId="4D657D00" w14:textId="77777777">
            <w:pPr>
              <w:spacing w:after="120"/>
            </w:pPr>
            <w:r>
              <w:t>HS Proficient:</w:t>
            </w:r>
          </w:p>
          <w:p w:rsidRPr="0078515C" w:rsidR="005D565C" w:rsidP="00FE1B24" w:rsidRDefault="005D565C" w14:paraId="2CB07AC5" w14:textId="6B699AD3">
            <w:pPr>
              <w:jc w:val="center"/>
            </w:pPr>
          </w:p>
        </w:tc>
        <w:tc>
          <w:tcPr>
            <w:tcW w:w="3645" w:type="dxa"/>
            <w:gridSpan w:val="2"/>
            <w:tcMar/>
          </w:tcPr>
          <w:p w:rsidR="00C269C9" w:rsidP="00C269C9" w:rsidRDefault="00C269C9" w14:paraId="2ECB3FD3" w14:textId="77777777">
            <w:pPr>
              <w:spacing w:after="120"/>
            </w:pPr>
            <w:r>
              <w:t>HS Accomplished:</w:t>
            </w:r>
          </w:p>
          <w:p w:rsidRPr="0078515C" w:rsidR="005D565C" w:rsidP="00FE1B24" w:rsidRDefault="005D565C" w14:paraId="73295E5F" w14:textId="77777777">
            <w:pPr>
              <w:jc w:val="center"/>
            </w:pPr>
          </w:p>
        </w:tc>
        <w:tc>
          <w:tcPr>
            <w:tcW w:w="3592" w:type="dxa"/>
            <w:tcMar/>
          </w:tcPr>
          <w:p w:rsidR="00D32E1B" w:rsidP="00D32E1B" w:rsidRDefault="00D32E1B" w14:paraId="386B2901" w14:textId="77777777">
            <w:pPr>
              <w:spacing w:after="120"/>
            </w:pPr>
            <w:r>
              <w:t>HS Advanced:</w:t>
            </w:r>
          </w:p>
          <w:p w:rsidRPr="0078515C" w:rsidR="005D565C" w:rsidP="00FE1B24" w:rsidRDefault="005D565C" w14:paraId="240B7756" w14:textId="77777777">
            <w:pPr>
              <w:jc w:val="center"/>
            </w:pPr>
          </w:p>
        </w:tc>
      </w:tr>
      <w:tr w:rsidR="00FE1B24" w:rsidTr="27043666" w14:paraId="3B81A2ED" w14:textId="77777777">
        <w:tc>
          <w:tcPr>
            <w:tcW w:w="14407" w:type="dxa"/>
            <w:gridSpan w:val="6"/>
            <w:tcMar/>
          </w:tcPr>
          <w:p w:rsidR="00FE1B24" w:rsidP="00FE1B24" w:rsidRDefault="00FE1B24" w14:paraId="4E569D36" w14:textId="77777777">
            <w:pPr>
              <w:jc w:val="center"/>
            </w:pPr>
          </w:p>
          <w:p w:rsidRPr="00B91B4F" w:rsidR="00FE1B24" w:rsidP="00FE1B24" w:rsidRDefault="00FE1B24" w14:paraId="6BD9FF2D" w14:textId="77777777">
            <w:pPr>
              <w:jc w:val="center"/>
              <w:rPr>
                <w:u w:val="single"/>
              </w:rPr>
            </w:pPr>
            <w:r w:rsidRPr="00B91B4F">
              <w:rPr>
                <w:u w:val="single"/>
              </w:rPr>
              <w:t>Value</w:t>
            </w:r>
          </w:p>
          <w:p w:rsidRPr="0078515C" w:rsidR="00FE1B24" w:rsidP="00FE1B24" w:rsidRDefault="00FE1B24" w14:paraId="251F4408" w14:textId="77777777">
            <w:pPr>
              <w:jc w:val="center"/>
            </w:pPr>
          </w:p>
        </w:tc>
      </w:tr>
      <w:tr w:rsidR="005D565C" w:rsidTr="27043666" w14:paraId="5E87802A" w14:textId="77777777">
        <w:tc>
          <w:tcPr>
            <w:tcW w:w="3544" w:type="dxa"/>
            <w:tcMar/>
          </w:tcPr>
          <w:p w:rsidR="00FB6D4D" w:rsidP="00FB6D4D" w:rsidRDefault="00FB6D4D" w14:paraId="6427AA2E" w14:textId="77777777">
            <w:pPr>
              <w:spacing w:after="120"/>
              <w:jc w:val="center"/>
            </w:pPr>
            <w:r>
              <w:t>8th:</w:t>
            </w:r>
          </w:p>
          <w:p w:rsidR="005D565C" w:rsidP="00FE1B24" w:rsidRDefault="005D565C" w14:paraId="1E26EED4" w14:textId="77777777">
            <w:pPr>
              <w:jc w:val="center"/>
            </w:pPr>
          </w:p>
        </w:tc>
        <w:tc>
          <w:tcPr>
            <w:tcW w:w="3626" w:type="dxa"/>
            <w:gridSpan w:val="2"/>
            <w:tcMar/>
          </w:tcPr>
          <w:p w:rsidR="003D0D10" w:rsidP="003D0D10" w:rsidRDefault="003D0D10" w14:paraId="68815E1C" w14:textId="77777777">
            <w:pPr>
              <w:spacing w:after="120"/>
            </w:pPr>
            <w:r>
              <w:t>HS Proficient:</w:t>
            </w:r>
          </w:p>
          <w:p w:rsidRPr="0078515C" w:rsidR="005D565C" w:rsidP="00FE1B24" w:rsidRDefault="005D565C" w14:paraId="43D3CF11" w14:textId="4D62F5ED">
            <w:pPr>
              <w:jc w:val="center"/>
            </w:pPr>
          </w:p>
        </w:tc>
        <w:tc>
          <w:tcPr>
            <w:tcW w:w="3645" w:type="dxa"/>
            <w:gridSpan w:val="2"/>
            <w:tcMar/>
          </w:tcPr>
          <w:p w:rsidR="00C269C9" w:rsidP="00C269C9" w:rsidRDefault="00C269C9" w14:paraId="3EE5FE1C" w14:textId="77777777">
            <w:pPr>
              <w:spacing w:after="120"/>
            </w:pPr>
            <w:r>
              <w:t>HS Accomplished:</w:t>
            </w:r>
          </w:p>
          <w:p w:rsidRPr="0078515C" w:rsidR="005D565C" w:rsidP="00FE1B24" w:rsidRDefault="005D565C" w14:paraId="7E66E672" w14:textId="77777777">
            <w:pPr>
              <w:jc w:val="center"/>
            </w:pPr>
          </w:p>
        </w:tc>
        <w:tc>
          <w:tcPr>
            <w:tcW w:w="3592" w:type="dxa"/>
            <w:tcMar/>
          </w:tcPr>
          <w:p w:rsidR="00D32E1B" w:rsidP="00D32E1B" w:rsidRDefault="00D32E1B" w14:paraId="37282BB0" w14:textId="77777777">
            <w:pPr>
              <w:spacing w:after="120"/>
            </w:pPr>
            <w:r>
              <w:t>HS Advanced:</w:t>
            </w:r>
          </w:p>
          <w:p w:rsidRPr="0078515C" w:rsidR="005D565C" w:rsidP="00FE1B24" w:rsidRDefault="005D565C" w14:paraId="14DF8895" w14:textId="77777777">
            <w:pPr>
              <w:jc w:val="center"/>
            </w:pPr>
          </w:p>
        </w:tc>
      </w:tr>
      <w:tr w:rsidR="00FE1B24" w:rsidTr="27043666" w14:paraId="09FF066A" w14:textId="77777777">
        <w:tc>
          <w:tcPr>
            <w:tcW w:w="14407" w:type="dxa"/>
            <w:gridSpan w:val="6"/>
            <w:tcMar/>
          </w:tcPr>
          <w:p w:rsidR="00FE1B24" w:rsidP="00FE1B24" w:rsidRDefault="00FE1B24" w14:paraId="0F4CA267" w14:textId="77777777">
            <w:pPr>
              <w:jc w:val="center"/>
            </w:pPr>
          </w:p>
        </w:tc>
      </w:tr>
      <w:tr w:rsidR="00FE1B24" w:rsidTr="27043666" w14:paraId="322BC085" w14:textId="77777777">
        <w:tc>
          <w:tcPr>
            <w:tcW w:w="14407" w:type="dxa"/>
            <w:gridSpan w:val="6"/>
            <w:tcMar/>
          </w:tcPr>
          <w:p w:rsidR="00FE1B24" w:rsidP="00FE1B24" w:rsidRDefault="00FE1B24" w14:paraId="17A5BE71" w14:textId="77777777">
            <w:pPr>
              <w:jc w:val="center"/>
              <w:rPr>
                <w:u w:val="single"/>
              </w:rPr>
            </w:pPr>
          </w:p>
          <w:p w:rsidRPr="00FE1B24" w:rsidR="00FE1B24" w:rsidP="00FE1B24" w:rsidRDefault="00FE1B24" w14:paraId="4C87B5CA" w14:textId="77777777">
            <w:pPr>
              <w:spacing w:before="120"/>
              <w:jc w:val="center"/>
              <w:rPr>
                <w:b/>
                <w:sz w:val="24"/>
                <w:szCs w:val="24"/>
                <w:u w:val="single"/>
              </w:rPr>
            </w:pPr>
            <w:r w:rsidRPr="00FE1B24">
              <w:rPr>
                <w:b/>
                <w:sz w:val="24"/>
                <w:szCs w:val="24"/>
                <w:u w:val="single"/>
              </w:rPr>
              <w:t>Principles of Design</w:t>
            </w:r>
          </w:p>
          <w:p w:rsidRPr="00002404" w:rsidR="00FE1B24" w:rsidP="00FE1B24" w:rsidRDefault="00FE1B24" w14:paraId="0D55DDD4" w14:textId="77777777">
            <w:pPr>
              <w:spacing w:before="120"/>
              <w:jc w:val="center"/>
              <w:rPr>
                <w:u w:val="single"/>
              </w:rPr>
            </w:pPr>
          </w:p>
        </w:tc>
      </w:tr>
      <w:tr w:rsidR="00FE1B24" w:rsidTr="27043666" w14:paraId="197C08C5" w14:textId="77777777">
        <w:tc>
          <w:tcPr>
            <w:tcW w:w="14407" w:type="dxa"/>
            <w:gridSpan w:val="6"/>
            <w:tcMar/>
          </w:tcPr>
          <w:p w:rsidR="00FE1B24" w:rsidP="00FE1B24" w:rsidRDefault="00FE1B24" w14:paraId="53857220" w14:textId="77777777">
            <w:pPr>
              <w:jc w:val="center"/>
            </w:pPr>
          </w:p>
          <w:p w:rsidRPr="00FE1B24" w:rsidR="00FE1B24" w:rsidP="00FE1B24" w:rsidRDefault="00FE1B24" w14:paraId="41781E3A" w14:textId="77777777">
            <w:pPr>
              <w:jc w:val="center"/>
              <w:rPr>
                <w:u w:val="single"/>
              </w:rPr>
            </w:pPr>
            <w:r w:rsidRPr="00FE1B24">
              <w:rPr>
                <w:u w:val="single"/>
              </w:rPr>
              <w:t>Variety</w:t>
            </w:r>
          </w:p>
          <w:p w:rsidRPr="0078515C" w:rsidR="00FE1B24" w:rsidP="00FE1B24" w:rsidRDefault="00FE1B24" w14:paraId="382C606D" w14:textId="77777777">
            <w:pPr>
              <w:jc w:val="center"/>
            </w:pPr>
          </w:p>
        </w:tc>
      </w:tr>
      <w:tr w:rsidR="005D565C" w:rsidTr="27043666" w14:paraId="6A8D5CED" w14:textId="77777777">
        <w:tc>
          <w:tcPr>
            <w:tcW w:w="3544" w:type="dxa"/>
            <w:tcMar/>
          </w:tcPr>
          <w:p w:rsidR="00FB6D4D" w:rsidP="00FB6D4D" w:rsidRDefault="00FB6D4D" w14:paraId="4FF2A409" w14:textId="77777777">
            <w:pPr>
              <w:spacing w:after="120"/>
              <w:jc w:val="center"/>
            </w:pPr>
            <w:r>
              <w:t>8th:</w:t>
            </w:r>
          </w:p>
          <w:p w:rsidR="005D565C" w:rsidP="00FE1B24" w:rsidRDefault="005D565C" w14:paraId="531F3D05" w14:textId="77777777">
            <w:pPr>
              <w:jc w:val="center"/>
            </w:pPr>
          </w:p>
        </w:tc>
        <w:tc>
          <w:tcPr>
            <w:tcW w:w="3626" w:type="dxa"/>
            <w:gridSpan w:val="2"/>
            <w:tcMar/>
          </w:tcPr>
          <w:p w:rsidR="003D0D10" w:rsidP="003D0D10" w:rsidRDefault="003D0D10" w14:paraId="0C3C1F94" w14:textId="77777777">
            <w:pPr>
              <w:spacing w:after="120"/>
            </w:pPr>
            <w:r>
              <w:t>HS Proficient:</w:t>
            </w:r>
          </w:p>
          <w:p w:rsidRPr="0078515C" w:rsidR="005D565C" w:rsidP="00FE1B24" w:rsidRDefault="005D565C" w14:paraId="17BB15EF" w14:textId="4E68240F">
            <w:pPr>
              <w:jc w:val="center"/>
            </w:pPr>
          </w:p>
        </w:tc>
        <w:tc>
          <w:tcPr>
            <w:tcW w:w="3645" w:type="dxa"/>
            <w:gridSpan w:val="2"/>
            <w:tcMar/>
          </w:tcPr>
          <w:p w:rsidR="00C269C9" w:rsidP="00C269C9" w:rsidRDefault="00C269C9" w14:paraId="166927A1" w14:textId="77777777">
            <w:pPr>
              <w:spacing w:after="120"/>
            </w:pPr>
            <w:r>
              <w:t>HS Accomplished:</w:t>
            </w:r>
          </w:p>
          <w:p w:rsidRPr="0078515C" w:rsidR="005D565C" w:rsidP="00FE1B24" w:rsidRDefault="005D565C" w14:paraId="2593F513" w14:textId="77777777">
            <w:pPr>
              <w:jc w:val="center"/>
            </w:pPr>
          </w:p>
        </w:tc>
        <w:tc>
          <w:tcPr>
            <w:tcW w:w="3592" w:type="dxa"/>
            <w:tcMar/>
          </w:tcPr>
          <w:p w:rsidR="00D32E1B" w:rsidP="00D32E1B" w:rsidRDefault="00D32E1B" w14:paraId="0C3B9B79" w14:textId="77777777">
            <w:pPr>
              <w:spacing w:after="120"/>
            </w:pPr>
            <w:r>
              <w:t>HS Advanced:</w:t>
            </w:r>
          </w:p>
          <w:p w:rsidRPr="0078515C" w:rsidR="005D565C" w:rsidP="00FE1B24" w:rsidRDefault="005D565C" w14:paraId="2829E6F0" w14:textId="77777777">
            <w:pPr>
              <w:jc w:val="center"/>
            </w:pPr>
          </w:p>
        </w:tc>
      </w:tr>
      <w:tr w:rsidR="00FE1B24" w:rsidTr="27043666" w14:paraId="51C32614" w14:textId="77777777">
        <w:tc>
          <w:tcPr>
            <w:tcW w:w="14407" w:type="dxa"/>
            <w:gridSpan w:val="6"/>
            <w:tcMar/>
          </w:tcPr>
          <w:p w:rsidR="00FE1B24" w:rsidP="00FE1B24" w:rsidRDefault="00FE1B24" w14:paraId="4C32E4D6" w14:textId="77777777">
            <w:pPr>
              <w:jc w:val="center"/>
            </w:pPr>
          </w:p>
          <w:p w:rsidRPr="00FE1B24" w:rsidR="00FE1B24" w:rsidP="00FE1B24" w:rsidRDefault="00FE1B24" w14:paraId="5781BF6E" w14:textId="77777777">
            <w:pPr>
              <w:jc w:val="center"/>
              <w:rPr>
                <w:u w:val="single"/>
              </w:rPr>
            </w:pPr>
            <w:r w:rsidRPr="00FE1B24">
              <w:rPr>
                <w:u w:val="single"/>
              </w:rPr>
              <w:t>Pattern</w:t>
            </w:r>
          </w:p>
          <w:p w:rsidRPr="0078515C" w:rsidR="00FE1B24" w:rsidP="00FE1B24" w:rsidRDefault="00FE1B24" w14:paraId="2799C910" w14:textId="77777777">
            <w:pPr>
              <w:jc w:val="center"/>
            </w:pPr>
          </w:p>
        </w:tc>
      </w:tr>
      <w:tr w:rsidR="005D565C" w:rsidTr="27043666" w14:paraId="72CC0209" w14:textId="77777777">
        <w:tc>
          <w:tcPr>
            <w:tcW w:w="3544" w:type="dxa"/>
            <w:tcMar/>
          </w:tcPr>
          <w:p w:rsidR="00FB6D4D" w:rsidP="00FB6D4D" w:rsidRDefault="00FB6D4D" w14:paraId="5D560858" w14:textId="77777777">
            <w:pPr>
              <w:spacing w:after="120"/>
              <w:jc w:val="center"/>
            </w:pPr>
            <w:r>
              <w:t>8th:</w:t>
            </w:r>
          </w:p>
          <w:p w:rsidR="005D565C" w:rsidP="00FE1B24" w:rsidRDefault="005D565C" w14:paraId="231485C9" w14:textId="77777777">
            <w:pPr>
              <w:jc w:val="center"/>
            </w:pPr>
          </w:p>
        </w:tc>
        <w:tc>
          <w:tcPr>
            <w:tcW w:w="3626" w:type="dxa"/>
            <w:gridSpan w:val="2"/>
            <w:tcMar/>
          </w:tcPr>
          <w:p w:rsidR="003D0D10" w:rsidP="003D0D10" w:rsidRDefault="003D0D10" w14:paraId="54F9D953" w14:textId="77777777">
            <w:pPr>
              <w:spacing w:after="120"/>
            </w:pPr>
            <w:r>
              <w:t>HS Proficient:</w:t>
            </w:r>
          </w:p>
          <w:p w:rsidRPr="0078515C" w:rsidR="005D565C" w:rsidP="00FE1B24" w:rsidRDefault="005D565C" w14:paraId="3B536FB8" w14:textId="072C9918">
            <w:pPr>
              <w:jc w:val="center"/>
            </w:pPr>
          </w:p>
        </w:tc>
        <w:tc>
          <w:tcPr>
            <w:tcW w:w="3645" w:type="dxa"/>
            <w:gridSpan w:val="2"/>
            <w:tcMar/>
          </w:tcPr>
          <w:p w:rsidR="00C269C9" w:rsidP="00C269C9" w:rsidRDefault="00C269C9" w14:paraId="6360B6F1" w14:textId="77777777">
            <w:pPr>
              <w:spacing w:after="120"/>
            </w:pPr>
            <w:r>
              <w:t>HS Accomplished:</w:t>
            </w:r>
          </w:p>
          <w:p w:rsidRPr="0078515C" w:rsidR="005D565C" w:rsidP="00FE1B24" w:rsidRDefault="005D565C" w14:paraId="46C3C4CE" w14:textId="77777777">
            <w:pPr>
              <w:jc w:val="center"/>
            </w:pPr>
          </w:p>
        </w:tc>
        <w:tc>
          <w:tcPr>
            <w:tcW w:w="3592" w:type="dxa"/>
            <w:tcMar/>
          </w:tcPr>
          <w:p w:rsidR="00D32E1B" w:rsidP="00D32E1B" w:rsidRDefault="00D32E1B" w14:paraId="06D54866" w14:textId="77777777">
            <w:pPr>
              <w:spacing w:after="120"/>
            </w:pPr>
            <w:r>
              <w:t>HS Advanced:</w:t>
            </w:r>
          </w:p>
          <w:p w:rsidRPr="0078515C" w:rsidR="005D565C" w:rsidP="00FE1B24" w:rsidRDefault="005D565C" w14:paraId="18C5AEB5" w14:textId="77777777">
            <w:pPr>
              <w:jc w:val="center"/>
            </w:pPr>
          </w:p>
        </w:tc>
      </w:tr>
      <w:tr w:rsidR="00FE1B24" w:rsidTr="27043666" w14:paraId="1DBAA53A" w14:textId="77777777">
        <w:tc>
          <w:tcPr>
            <w:tcW w:w="14407" w:type="dxa"/>
            <w:gridSpan w:val="6"/>
            <w:tcMar/>
          </w:tcPr>
          <w:p w:rsidR="00FE1B24" w:rsidP="00FE1B24" w:rsidRDefault="00FE1B24" w14:paraId="1776FA86" w14:textId="77777777">
            <w:pPr>
              <w:jc w:val="center"/>
            </w:pPr>
          </w:p>
          <w:p w:rsidRPr="00FE1B24" w:rsidR="00FE1B24" w:rsidP="00FE1B24" w:rsidRDefault="00FE1B24" w14:paraId="4A75A5D8" w14:textId="77777777">
            <w:pPr>
              <w:jc w:val="center"/>
              <w:rPr>
                <w:u w:val="single"/>
              </w:rPr>
            </w:pPr>
            <w:r w:rsidRPr="00FE1B24">
              <w:rPr>
                <w:u w:val="single"/>
              </w:rPr>
              <w:t>Movement</w:t>
            </w:r>
          </w:p>
          <w:p w:rsidRPr="0078515C" w:rsidR="00FE1B24" w:rsidP="00FE1B24" w:rsidRDefault="00FE1B24" w14:paraId="1E682E08" w14:textId="77777777">
            <w:pPr>
              <w:jc w:val="center"/>
            </w:pPr>
          </w:p>
        </w:tc>
      </w:tr>
      <w:tr w:rsidR="005D565C" w:rsidTr="27043666" w14:paraId="00C182D5" w14:textId="77777777">
        <w:tc>
          <w:tcPr>
            <w:tcW w:w="3544" w:type="dxa"/>
            <w:tcMar/>
          </w:tcPr>
          <w:p w:rsidR="00FB6D4D" w:rsidP="00FB6D4D" w:rsidRDefault="00FB6D4D" w14:paraId="7FB6433B" w14:textId="77777777">
            <w:pPr>
              <w:spacing w:after="120"/>
              <w:jc w:val="center"/>
            </w:pPr>
            <w:r>
              <w:t>8th:</w:t>
            </w:r>
          </w:p>
          <w:p w:rsidR="005D565C" w:rsidP="00FE1B24" w:rsidRDefault="005D565C" w14:paraId="79B58AB0" w14:textId="77777777">
            <w:pPr>
              <w:jc w:val="center"/>
            </w:pPr>
          </w:p>
        </w:tc>
        <w:tc>
          <w:tcPr>
            <w:tcW w:w="3626" w:type="dxa"/>
            <w:gridSpan w:val="2"/>
            <w:tcMar/>
          </w:tcPr>
          <w:p w:rsidR="003D0D10" w:rsidP="003D0D10" w:rsidRDefault="003D0D10" w14:paraId="4137F0C6" w14:textId="77777777">
            <w:pPr>
              <w:spacing w:after="120"/>
            </w:pPr>
            <w:r>
              <w:t>HS Proficient:</w:t>
            </w:r>
          </w:p>
          <w:p w:rsidRPr="0078515C" w:rsidR="005D565C" w:rsidP="00FE1B24" w:rsidRDefault="005D565C" w14:paraId="0B409A13" w14:textId="50E6CC49">
            <w:pPr>
              <w:jc w:val="center"/>
            </w:pPr>
          </w:p>
        </w:tc>
        <w:tc>
          <w:tcPr>
            <w:tcW w:w="3645" w:type="dxa"/>
            <w:gridSpan w:val="2"/>
            <w:tcMar/>
          </w:tcPr>
          <w:p w:rsidR="00C269C9" w:rsidP="00C269C9" w:rsidRDefault="00C269C9" w14:paraId="2E4FFF76" w14:textId="77777777">
            <w:pPr>
              <w:spacing w:after="120"/>
            </w:pPr>
            <w:r>
              <w:t>HS Accomplished:</w:t>
            </w:r>
          </w:p>
          <w:p w:rsidRPr="0078515C" w:rsidR="005D565C" w:rsidP="00FE1B24" w:rsidRDefault="005D565C" w14:paraId="47183C58" w14:textId="77777777">
            <w:pPr>
              <w:jc w:val="center"/>
            </w:pPr>
          </w:p>
        </w:tc>
        <w:tc>
          <w:tcPr>
            <w:tcW w:w="3592" w:type="dxa"/>
            <w:tcMar/>
          </w:tcPr>
          <w:p w:rsidR="00D32E1B" w:rsidP="00D32E1B" w:rsidRDefault="00D32E1B" w14:paraId="4121E534" w14:textId="77777777">
            <w:pPr>
              <w:spacing w:after="120"/>
            </w:pPr>
            <w:r>
              <w:t>HS Advanced:</w:t>
            </w:r>
          </w:p>
          <w:p w:rsidRPr="0078515C" w:rsidR="005D565C" w:rsidP="00FE1B24" w:rsidRDefault="005D565C" w14:paraId="3784E7E8" w14:textId="77777777">
            <w:pPr>
              <w:jc w:val="center"/>
            </w:pPr>
          </w:p>
        </w:tc>
      </w:tr>
      <w:tr w:rsidR="00FE1B24" w:rsidTr="27043666" w14:paraId="0CD34B2A" w14:textId="77777777">
        <w:tc>
          <w:tcPr>
            <w:tcW w:w="14407" w:type="dxa"/>
            <w:gridSpan w:val="6"/>
            <w:tcMar/>
          </w:tcPr>
          <w:p w:rsidR="00FE1B24" w:rsidP="00FE1B24" w:rsidRDefault="00FE1B24" w14:paraId="1AC4C6CD" w14:textId="77777777">
            <w:pPr>
              <w:jc w:val="center"/>
            </w:pPr>
          </w:p>
          <w:p w:rsidRPr="00FE1B24" w:rsidR="00FE1B24" w:rsidP="00FE1B24" w:rsidRDefault="00FE1B24" w14:paraId="0A0B5A67" w14:textId="77777777">
            <w:pPr>
              <w:jc w:val="center"/>
              <w:rPr>
                <w:u w:val="single"/>
              </w:rPr>
            </w:pPr>
            <w:r w:rsidRPr="00FE1B24">
              <w:rPr>
                <w:u w:val="single"/>
              </w:rPr>
              <w:t>Emphasis</w:t>
            </w:r>
          </w:p>
          <w:p w:rsidRPr="0078515C" w:rsidR="00FE1B24" w:rsidP="00FE1B24" w:rsidRDefault="00FE1B24" w14:paraId="7097DBAC" w14:textId="77777777">
            <w:pPr>
              <w:jc w:val="center"/>
            </w:pPr>
          </w:p>
        </w:tc>
      </w:tr>
      <w:tr w:rsidR="005D565C" w:rsidTr="27043666" w14:paraId="7D82030B" w14:textId="77777777">
        <w:tc>
          <w:tcPr>
            <w:tcW w:w="3544" w:type="dxa"/>
            <w:tcMar/>
          </w:tcPr>
          <w:p w:rsidR="00FB6D4D" w:rsidP="00FB6D4D" w:rsidRDefault="00FB6D4D" w14:paraId="7872BD9B" w14:textId="77777777">
            <w:pPr>
              <w:spacing w:after="120"/>
              <w:jc w:val="center"/>
            </w:pPr>
            <w:r>
              <w:t>8th:</w:t>
            </w:r>
          </w:p>
          <w:p w:rsidR="005D565C" w:rsidP="00FE1B24" w:rsidRDefault="005D565C" w14:paraId="2B6113A4" w14:textId="77777777">
            <w:pPr>
              <w:jc w:val="center"/>
            </w:pPr>
          </w:p>
        </w:tc>
        <w:tc>
          <w:tcPr>
            <w:tcW w:w="3626" w:type="dxa"/>
            <w:gridSpan w:val="2"/>
            <w:tcMar/>
          </w:tcPr>
          <w:p w:rsidR="003D0D10" w:rsidP="003D0D10" w:rsidRDefault="003D0D10" w14:paraId="0F7B541A" w14:textId="77777777">
            <w:pPr>
              <w:spacing w:after="120"/>
            </w:pPr>
            <w:r>
              <w:t>HS Proficient:</w:t>
            </w:r>
          </w:p>
          <w:p w:rsidRPr="0078515C" w:rsidR="005D565C" w:rsidP="00FE1B24" w:rsidRDefault="005D565C" w14:paraId="3B0B8CE7" w14:textId="40802795">
            <w:pPr>
              <w:jc w:val="center"/>
            </w:pPr>
          </w:p>
        </w:tc>
        <w:tc>
          <w:tcPr>
            <w:tcW w:w="3645" w:type="dxa"/>
            <w:gridSpan w:val="2"/>
            <w:tcMar/>
          </w:tcPr>
          <w:p w:rsidR="00C269C9" w:rsidP="00C269C9" w:rsidRDefault="00C269C9" w14:paraId="300A511B" w14:textId="77777777">
            <w:pPr>
              <w:spacing w:after="120"/>
            </w:pPr>
            <w:r>
              <w:t>HS Accomplished:</w:t>
            </w:r>
          </w:p>
          <w:p w:rsidRPr="0078515C" w:rsidR="005D565C" w:rsidP="00FE1B24" w:rsidRDefault="005D565C" w14:paraId="361F987E" w14:textId="77777777">
            <w:pPr>
              <w:jc w:val="center"/>
            </w:pPr>
          </w:p>
        </w:tc>
        <w:tc>
          <w:tcPr>
            <w:tcW w:w="3592" w:type="dxa"/>
            <w:tcMar/>
          </w:tcPr>
          <w:p w:rsidR="00D32E1B" w:rsidP="00D32E1B" w:rsidRDefault="00D32E1B" w14:paraId="6F44C014" w14:textId="77777777">
            <w:pPr>
              <w:spacing w:after="120"/>
            </w:pPr>
            <w:r>
              <w:t>HS Advanced:</w:t>
            </w:r>
          </w:p>
          <w:p w:rsidRPr="0078515C" w:rsidR="005D565C" w:rsidP="00FE1B24" w:rsidRDefault="005D565C" w14:paraId="0F95B65F" w14:textId="77777777">
            <w:pPr>
              <w:jc w:val="center"/>
            </w:pPr>
          </w:p>
        </w:tc>
      </w:tr>
      <w:tr w:rsidR="00FE1B24" w:rsidTr="27043666" w14:paraId="198A9140" w14:textId="77777777">
        <w:tc>
          <w:tcPr>
            <w:tcW w:w="14407" w:type="dxa"/>
            <w:gridSpan w:val="6"/>
            <w:tcMar/>
          </w:tcPr>
          <w:p w:rsidR="00FE1B24" w:rsidP="00FE1B24" w:rsidRDefault="00FE1B24" w14:paraId="7FBBC776" w14:textId="77777777">
            <w:pPr>
              <w:jc w:val="center"/>
            </w:pPr>
          </w:p>
          <w:p w:rsidRPr="00FE1B24" w:rsidR="00FE1B24" w:rsidP="00FE1B24" w:rsidRDefault="00FE1B24" w14:paraId="61DFED7B" w14:textId="77777777">
            <w:pPr>
              <w:jc w:val="center"/>
              <w:rPr>
                <w:u w:val="single"/>
              </w:rPr>
            </w:pPr>
            <w:r w:rsidRPr="00FE1B24">
              <w:rPr>
                <w:u w:val="single"/>
              </w:rPr>
              <w:t>Balance</w:t>
            </w:r>
          </w:p>
          <w:p w:rsidRPr="0078515C" w:rsidR="00FE1B24" w:rsidP="00FE1B24" w:rsidRDefault="00FE1B24" w14:paraId="66A66C03" w14:textId="77777777">
            <w:pPr>
              <w:jc w:val="center"/>
            </w:pPr>
          </w:p>
        </w:tc>
      </w:tr>
      <w:tr w:rsidR="005D565C" w:rsidTr="27043666" w14:paraId="21E69576" w14:textId="77777777">
        <w:tc>
          <w:tcPr>
            <w:tcW w:w="3544" w:type="dxa"/>
            <w:tcMar/>
          </w:tcPr>
          <w:p w:rsidR="00FB6D4D" w:rsidP="00FB6D4D" w:rsidRDefault="00FB6D4D" w14:paraId="78753961" w14:textId="77777777">
            <w:pPr>
              <w:spacing w:after="120"/>
              <w:jc w:val="center"/>
            </w:pPr>
            <w:r>
              <w:t>8th:</w:t>
            </w:r>
          </w:p>
          <w:p w:rsidR="005D565C" w:rsidP="00FE1B24" w:rsidRDefault="005D565C" w14:paraId="234683F6" w14:textId="77777777">
            <w:pPr>
              <w:jc w:val="center"/>
            </w:pPr>
          </w:p>
        </w:tc>
        <w:tc>
          <w:tcPr>
            <w:tcW w:w="3626" w:type="dxa"/>
            <w:gridSpan w:val="2"/>
            <w:tcMar/>
          </w:tcPr>
          <w:p w:rsidR="003D0D10" w:rsidP="003D0D10" w:rsidRDefault="003D0D10" w14:paraId="10FD0A2F" w14:textId="77777777">
            <w:pPr>
              <w:spacing w:after="120"/>
            </w:pPr>
            <w:r>
              <w:lastRenderedPageBreak/>
              <w:t>HS Proficient:</w:t>
            </w:r>
          </w:p>
          <w:p w:rsidRPr="0078515C" w:rsidR="005D565C" w:rsidP="00FE1B24" w:rsidRDefault="005D565C" w14:paraId="1D2A5219" w14:textId="1F1F5B44">
            <w:pPr>
              <w:jc w:val="center"/>
            </w:pPr>
          </w:p>
        </w:tc>
        <w:tc>
          <w:tcPr>
            <w:tcW w:w="3645" w:type="dxa"/>
            <w:gridSpan w:val="2"/>
            <w:tcMar/>
          </w:tcPr>
          <w:p w:rsidR="00C269C9" w:rsidP="00C269C9" w:rsidRDefault="00C269C9" w14:paraId="39EDCACF" w14:textId="77777777">
            <w:pPr>
              <w:spacing w:after="120"/>
            </w:pPr>
            <w:r>
              <w:lastRenderedPageBreak/>
              <w:t>HS Accomplished:</w:t>
            </w:r>
          </w:p>
          <w:p w:rsidRPr="0078515C" w:rsidR="005D565C" w:rsidP="00FE1B24" w:rsidRDefault="005D565C" w14:paraId="21385C47" w14:textId="77777777">
            <w:pPr>
              <w:jc w:val="center"/>
            </w:pPr>
          </w:p>
        </w:tc>
        <w:tc>
          <w:tcPr>
            <w:tcW w:w="3592" w:type="dxa"/>
            <w:tcMar/>
          </w:tcPr>
          <w:p w:rsidR="00D32E1B" w:rsidP="00D32E1B" w:rsidRDefault="00D32E1B" w14:paraId="38903719" w14:textId="77777777">
            <w:pPr>
              <w:spacing w:after="120"/>
            </w:pPr>
            <w:r>
              <w:lastRenderedPageBreak/>
              <w:t>HS Advanced:</w:t>
            </w:r>
          </w:p>
          <w:p w:rsidRPr="0078515C" w:rsidR="005D565C" w:rsidP="00FE1B24" w:rsidRDefault="005D565C" w14:paraId="3749B662" w14:textId="77777777">
            <w:pPr>
              <w:jc w:val="center"/>
            </w:pPr>
          </w:p>
        </w:tc>
      </w:tr>
      <w:tr w:rsidR="00FE1B24" w:rsidTr="27043666" w14:paraId="22D79065" w14:textId="77777777">
        <w:tc>
          <w:tcPr>
            <w:tcW w:w="14407" w:type="dxa"/>
            <w:gridSpan w:val="6"/>
            <w:tcMar/>
          </w:tcPr>
          <w:p w:rsidR="00FE1B24" w:rsidP="00FE1B24" w:rsidRDefault="00FE1B24" w14:paraId="26008AC3" w14:textId="77777777">
            <w:pPr>
              <w:jc w:val="center"/>
            </w:pPr>
          </w:p>
          <w:p w:rsidRPr="00FE1B24" w:rsidR="00FE1B24" w:rsidP="00FE1B24" w:rsidRDefault="00FE1B24" w14:paraId="7DD82BD5" w14:textId="77777777">
            <w:pPr>
              <w:jc w:val="center"/>
              <w:rPr>
                <w:u w:val="single"/>
              </w:rPr>
            </w:pPr>
            <w:r w:rsidRPr="00FE1B24">
              <w:rPr>
                <w:u w:val="single"/>
              </w:rPr>
              <w:t>Proportion</w:t>
            </w:r>
          </w:p>
          <w:p w:rsidRPr="0078515C" w:rsidR="00FE1B24" w:rsidP="00FE1B24" w:rsidRDefault="00FE1B24" w14:paraId="69169824" w14:textId="77777777">
            <w:pPr>
              <w:jc w:val="center"/>
            </w:pPr>
          </w:p>
        </w:tc>
      </w:tr>
      <w:tr w:rsidR="005D565C" w:rsidTr="27043666" w14:paraId="6DE6330B" w14:textId="77777777">
        <w:tc>
          <w:tcPr>
            <w:tcW w:w="3544" w:type="dxa"/>
            <w:tcMar/>
          </w:tcPr>
          <w:p w:rsidR="00FB6D4D" w:rsidP="00FB6D4D" w:rsidRDefault="00FB6D4D" w14:paraId="689A2B55" w14:textId="77777777">
            <w:pPr>
              <w:spacing w:after="120"/>
              <w:jc w:val="center"/>
            </w:pPr>
            <w:r>
              <w:t>8th:</w:t>
            </w:r>
          </w:p>
          <w:p w:rsidR="005D565C" w:rsidP="00FE1B24" w:rsidRDefault="005D565C" w14:paraId="00B47CC2" w14:textId="77777777">
            <w:pPr>
              <w:jc w:val="center"/>
            </w:pPr>
          </w:p>
        </w:tc>
        <w:tc>
          <w:tcPr>
            <w:tcW w:w="3626" w:type="dxa"/>
            <w:gridSpan w:val="2"/>
            <w:tcMar/>
          </w:tcPr>
          <w:p w:rsidR="003D0D10" w:rsidP="003D0D10" w:rsidRDefault="003D0D10" w14:paraId="04509F9D" w14:textId="77777777">
            <w:pPr>
              <w:spacing w:after="120"/>
            </w:pPr>
            <w:r>
              <w:t>HS Proficient:</w:t>
            </w:r>
          </w:p>
          <w:p w:rsidRPr="0078515C" w:rsidR="005D565C" w:rsidP="00FE1B24" w:rsidRDefault="005D565C" w14:paraId="2883E8C3" w14:textId="548819BF">
            <w:pPr>
              <w:jc w:val="center"/>
            </w:pPr>
          </w:p>
        </w:tc>
        <w:tc>
          <w:tcPr>
            <w:tcW w:w="3645" w:type="dxa"/>
            <w:gridSpan w:val="2"/>
            <w:tcMar/>
          </w:tcPr>
          <w:p w:rsidR="00C269C9" w:rsidP="00C269C9" w:rsidRDefault="00C269C9" w14:paraId="4C5CBF20" w14:textId="77777777">
            <w:pPr>
              <w:spacing w:after="120"/>
            </w:pPr>
            <w:r>
              <w:t>HS Accomplished:</w:t>
            </w:r>
          </w:p>
          <w:p w:rsidRPr="0078515C" w:rsidR="005D565C" w:rsidP="00FE1B24" w:rsidRDefault="005D565C" w14:paraId="1E3653D8" w14:textId="77777777">
            <w:pPr>
              <w:jc w:val="center"/>
            </w:pPr>
          </w:p>
        </w:tc>
        <w:tc>
          <w:tcPr>
            <w:tcW w:w="3592" w:type="dxa"/>
            <w:tcMar/>
          </w:tcPr>
          <w:p w:rsidR="00D32E1B" w:rsidP="00D32E1B" w:rsidRDefault="00D32E1B" w14:paraId="6BF0ECF4" w14:textId="77777777">
            <w:pPr>
              <w:spacing w:after="120"/>
            </w:pPr>
            <w:r>
              <w:t>HS Advanced:</w:t>
            </w:r>
          </w:p>
          <w:p w:rsidRPr="0078515C" w:rsidR="005D565C" w:rsidP="00FE1B24" w:rsidRDefault="005D565C" w14:paraId="433BF301" w14:textId="77777777">
            <w:pPr>
              <w:jc w:val="center"/>
            </w:pPr>
          </w:p>
        </w:tc>
      </w:tr>
      <w:tr w:rsidR="00FE1B24" w:rsidTr="27043666" w14:paraId="57BE77C8" w14:textId="77777777">
        <w:tc>
          <w:tcPr>
            <w:tcW w:w="14407" w:type="dxa"/>
            <w:gridSpan w:val="6"/>
            <w:tcMar/>
          </w:tcPr>
          <w:p w:rsidR="00FE1B24" w:rsidP="00FE1B24" w:rsidRDefault="00FE1B24" w14:paraId="33412A5A" w14:textId="77777777">
            <w:pPr>
              <w:jc w:val="center"/>
            </w:pPr>
          </w:p>
          <w:p w:rsidRPr="00FE1B24" w:rsidR="00FE1B24" w:rsidP="00FE1B24" w:rsidRDefault="00FE1B24" w14:paraId="66029430" w14:textId="77777777">
            <w:pPr>
              <w:jc w:val="center"/>
              <w:rPr>
                <w:u w:val="single"/>
              </w:rPr>
            </w:pPr>
            <w:r w:rsidRPr="00FE1B24">
              <w:rPr>
                <w:u w:val="single"/>
              </w:rPr>
              <w:t>Unity</w:t>
            </w:r>
          </w:p>
          <w:p w:rsidRPr="0078515C" w:rsidR="00FE1B24" w:rsidP="00FE1B24" w:rsidRDefault="00FE1B24" w14:paraId="0BFBD8F2" w14:textId="77777777">
            <w:pPr>
              <w:jc w:val="center"/>
            </w:pPr>
          </w:p>
        </w:tc>
      </w:tr>
      <w:tr w:rsidR="005D565C" w:rsidTr="27043666" w14:paraId="33ADE94C" w14:textId="77777777">
        <w:tc>
          <w:tcPr>
            <w:tcW w:w="3544" w:type="dxa"/>
            <w:tcMar/>
          </w:tcPr>
          <w:p w:rsidR="00FB6D4D" w:rsidP="00FB6D4D" w:rsidRDefault="00FB6D4D" w14:paraId="15EDCF9A" w14:textId="77777777">
            <w:pPr>
              <w:spacing w:after="120"/>
              <w:jc w:val="center"/>
            </w:pPr>
            <w:r>
              <w:t>8th:</w:t>
            </w:r>
          </w:p>
          <w:p w:rsidR="005D565C" w:rsidP="00FE1B24" w:rsidRDefault="005D565C" w14:paraId="392BCA1B" w14:textId="77777777">
            <w:pPr>
              <w:jc w:val="center"/>
            </w:pPr>
          </w:p>
        </w:tc>
        <w:tc>
          <w:tcPr>
            <w:tcW w:w="3626" w:type="dxa"/>
            <w:gridSpan w:val="2"/>
            <w:tcMar/>
          </w:tcPr>
          <w:p w:rsidR="003D0D10" w:rsidP="003D0D10" w:rsidRDefault="003D0D10" w14:paraId="067ADAFF" w14:textId="77777777">
            <w:pPr>
              <w:spacing w:after="120"/>
            </w:pPr>
            <w:r>
              <w:t>HS Proficient:</w:t>
            </w:r>
          </w:p>
          <w:p w:rsidRPr="0078515C" w:rsidR="005D565C" w:rsidP="00FE1B24" w:rsidRDefault="005D565C" w14:paraId="60B38DC0" w14:textId="77777777">
            <w:pPr>
              <w:jc w:val="center"/>
            </w:pPr>
          </w:p>
        </w:tc>
        <w:tc>
          <w:tcPr>
            <w:tcW w:w="3645" w:type="dxa"/>
            <w:gridSpan w:val="2"/>
            <w:tcMar/>
          </w:tcPr>
          <w:p w:rsidR="00C269C9" w:rsidP="00C269C9" w:rsidRDefault="00C269C9" w14:paraId="377A2D6D" w14:textId="77777777">
            <w:pPr>
              <w:spacing w:after="120"/>
            </w:pPr>
            <w:r>
              <w:t>HS Accomplished:</w:t>
            </w:r>
          </w:p>
          <w:p w:rsidRPr="0078515C" w:rsidR="005D565C" w:rsidP="00FE1B24" w:rsidRDefault="005D565C" w14:paraId="22450BB6" w14:textId="77777777">
            <w:pPr>
              <w:jc w:val="center"/>
            </w:pPr>
          </w:p>
        </w:tc>
        <w:tc>
          <w:tcPr>
            <w:tcW w:w="3592" w:type="dxa"/>
            <w:tcMar/>
          </w:tcPr>
          <w:p w:rsidR="00D32E1B" w:rsidP="00D32E1B" w:rsidRDefault="00D32E1B" w14:paraId="5A7271E2" w14:textId="77777777">
            <w:pPr>
              <w:spacing w:after="120"/>
            </w:pPr>
            <w:r>
              <w:t>HS Advanced:</w:t>
            </w:r>
          </w:p>
          <w:p w:rsidRPr="0078515C" w:rsidR="005D565C" w:rsidP="00FE1B24" w:rsidRDefault="005D565C" w14:paraId="212215E0" w14:textId="77777777">
            <w:pPr>
              <w:jc w:val="center"/>
            </w:pPr>
          </w:p>
        </w:tc>
      </w:tr>
      <w:tr w:rsidR="00FE1B24" w:rsidTr="27043666" w14:paraId="5C5CFE02" w14:textId="77777777">
        <w:tc>
          <w:tcPr>
            <w:tcW w:w="14407" w:type="dxa"/>
            <w:gridSpan w:val="6"/>
            <w:tcMar/>
          </w:tcPr>
          <w:p w:rsidRPr="00002404" w:rsidR="00FE1B24" w:rsidP="00FE1B24" w:rsidRDefault="00FE1B24" w14:paraId="31DBE7EB" w14:textId="77777777">
            <w:pPr>
              <w:spacing w:before="120"/>
              <w:jc w:val="center"/>
              <w:rPr>
                <w:u w:val="single"/>
              </w:rPr>
            </w:pPr>
          </w:p>
        </w:tc>
      </w:tr>
      <w:tr w:rsidR="00FE1B24" w:rsidTr="27043666" w14:paraId="428F0183" w14:textId="77777777">
        <w:tc>
          <w:tcPr>
            <w:tcW w:w="14407" w:type="dxa"/>
            <w:gridSpan w:val="6"/>
            <w:tcMar/>
          </w:tcPr>
          <w:p w:rsidR="00FE1B24" w:rsidP="00FE1B24" w:rsidRDefault="00FE1B24" w14:paraId="7689722F" w14:textId="77777777">
            <w:pPr>
              <w:jc w:val="center"/>
              <w:rPr>
                <w:u w:val="single"/>
              </w:rPr>
            </w:pPr>
          </w:p>
          <w:p w:rsidRPr="00DE221E" w:rsidR="00FE1B24" w:rsidP="00FE1B24" w:rsidRDefault="00FE1B24" w14:paraId="11EE5EA7" w14:textId="77777777">
            <w:pPr>
              <w:spacing w:before="120"/>
              <w:jc w:val="center"/>
              <w:rPr>
                <w:b/>
                <w:sz w:val="32"/>
                <w:szCs w:val="32"/>
                <w:u w:val="single"/>
              </w:rPr>
            </w:pPr>
            <w:r>
              <w:rPr>
                <w:b/>
                <w:sz w:val="32"/>
                <w:szCs w:val="32"/>
                <w:u w:val="single"/>
              </w:rPr>
              <w:t>&lt;&lt;&lt;&lt;&lt;&lt;&lt;&lt;&lt;&lt;&lt;&lt;&lt;&lt;&lt;&lt;&lt;&lt;&lt;&lt;&lt;&lt;&lt;&lt;&lt;&lt;&lt;&lt;&lt;&lt;&lt;&lt;&lt;&lt;&lt;&lt;&lt;&lt;&lt;&lt;</w:t>
            </w:r>
            <w:r w:rsidRPr="00DE221E">
              <w:rPr>
                <w:b/>
                <w:sz w:val="32"/>
                <w:szCs w:val="32"/>
                <w:u w:val="single"/>
              </w:rPr>
              <w:t>Art Projects</w:t>
            </w:r>
            <w:r>
              <w:rPr>
                <w:b/>
                <w:sz w:val="32"/>
                <w:szCs w:val="32"/>
                <w:u w:val="single"/>
              </w:rPr>
              <w:t>&gt;&gt;&gt;&gt;&gt;&gt;&gt;&gt;&gt;&gt;&gt;&gt;&gt;&gt;&gt;&gt;&gt;&gt;&gt;&gt;&gt;&gt;&gt;&gt;&gt;&gt;&gt;&gt;&gt;&gt;&gt;&gt;&gt;&gt;&gt;&gt;&gt;&gt;&gt;</w:t>
            </w:r>
          </w:p>
          <w:p w:rsidRPr="00002404" w:rsidR="00FE1B24" w:rsidP="00FE1B24" w:rsidRDefault="00FE1B24" w14:paraId="00B1DD9A" w14:textId="77777777">
            <w:pPr>
              <w:spacing w:before="120"/>
              <w:jc w:val="center"/>
              <w:rPr>
                <w:u w:val="single"/>
              </w:rPr>
            </w:pPr>
          </w:p>
        </w:tc>
      </w:tr>
      <w:tr w:rsidR="00FE1B24" w:rsidTr="27043666" w14:paraId="2B4A20B7" w14:textId="77777777">
        <w:tc>
          <w:tcPr>
            <w:tcW w:w="14407" w:type="dxa"/>
            <w:gridSpan w:val="6"/>
            <w:tcMar/>
          </w:tcPr>
          <w:p w:rsidR="00FE1B24" w:rsidP="00FE1B24" w:rsidRDefault="00FE1B24" w14:paraId="0339CAA6" w14:textId="77777777">
            <w:pPr>
              <w:jc w:val="center"/>
              <w:rPr>
                <w:u w:val="single"/>
              </w:rPr>
            </w:pPr>
          </w:p>
          <w:p w:rsidRPr="00DE221E" w:rsidR="00FE1B24" w:rsidP="00FE1B24" w:rsidRDefault="00FE1B24" w14:paraId="5B1FE8E4" w14:textId="77777777">
            <w:pPr>
              <w:jc w:val="center"/>
              <w:rPr>
                <w:i/>
                <w:sz w:val="28"/>
                <w:szCs w:val="28"/>
                <w:u w:val="single"/>
              </w:rPr>
            </w:pPr>
            <w:r w:rsidRPr="00DE221E">
              <w:rPr>
                <w:i/>
                <w:sz w:val="28"/>
                <w:szCs w:val="28"/>
                <w:u w:val="single"/>
              </w:rPr>
              <w:t>2-Dimensional</w:t>
            </w:r>
          </w:p>
          <w:p w:rsidR="00FE1B24" w:rsidP="00FE1B24" w:rsidRDefault="00FE1B24" w14:paraId="72366192" w14:textId="77777777">
            <w:pPr>
              <w:jc w:val="center"/>
              <w:rPr>
                <w:u w:val="single"/>
              </w:rPr>
            </w:pPr>
          </w:p>
        </w:tc>
      </w:tr>
      <w:tr w:rsidR="00FE1B24" w:rsidTr="27043666" w14:paraId="5B7DB47E" w14:textId="77777777">
        <w:tc>
          <w:tcPr>
            <w:tcW w:w="14407" w:type="dxa"/>
            <w:gridSpan w:val="6"/>
            <w:tcMar/>
          </w:tcPr>
          <w:p w:rsidR="00FE1B24" w:rsidP="00FE1B24" w:rsidRDefault="00FE1B24" w14:paraId="55D5DDED" w14:textId="77777777">
            <w:pPr>
              <w:jc w:val="center"/>
              <w:rPr>
                <w:u w:val="single"/>
              </w:rPr>
            </w:pPr>
          </w:p>
          <w:p w:rsidRPr="001D41AB" w:rsidR="00FE1B24" w:rsidP="00FE1B24" w:rsidRDefault="00FE1B24" w14:paraId="08AFB7F3" w14:textId="77777777">
            <w:pPr>
              <w:rPr>
                <w:sz w:val="28"/>
                <w:szCs w:val="28"/>
                <w:u w:val="single"/>
              </w:rPr>
            </w:pPr>
            <w:r w:rsidRPr="001D41AB">
              <w:rPr>
                <w:sz w:val="28"/>
                <w:szCs w:val="28"/>
                <w:u w:val="single"/>
              </w:rPr>
              <w:t>Drawing</w:t>
            </w:r>
            <w:r>
              <w:rPr>
                <w:sz w:val="28"/>
                <w:szCs w:val="28"/>
                <w:u w:val="single"/>
              </w:rPr>
              <w:t>&gt;&gt;&gt;&gt;&gt;&gt;&gt;&gt;&gt;&gt;&gt;&gt;&gt;&gt;&gt;&gt;&gt;&gt;&gt;&gt;&gt;&gt;&gt;&gt;&gt;&gt;&gt;&gt;&gt;&gt;&gt;&gt;&gt;&gt;&gt;&gt;&gt;&gt;&gt;&gt;&gt;&gt;&gt;&gt;&gt;&gt;&gt;&gt;&gt;&gt;&gt;&gt;&gt;&gt;&gt;&gt;&gt;&gt;&gt;&gt;&gt;&gt;&gt;&gt;&gt;&gt;&gt;&gt;&gt;&gt;&gt;&gt;&gt;&gt;&gt;&gt;&gt;&gt;&gt;&gt;&gt;&gt;&gt;&gt;&gt;&gt;&gt;&gt;&gt;&gt;&gt;&gt;&gt;&gt;</w:t>
            </w:r>
          </w:p>
          <w:p w:rsidR="00FE1B24" w:rsidP="00FE1B24" w:rsidRDefault="00FE1B24" w14:paraId="58309980" w14:textId="77777777">
            <w:pPr>
              <w:jc w:val="center"/>
              <w:rPr>
                <w:u w:val="single"/>
              </w:rPr>
            </w:pPr>
          </w:p>
        </w:tc>
      </w:tr>
      <w:tr w:rsidR="00FE1B24" w:rsidTr="27043666" w14:paraId="005F14F6" w14:textId="77777777">
        <w:tc>
          <w:tcPr>
            <w:tcW w:w="14407" w:type="dxa"/>
            <w:gridSpan w:val="6"/>
            <w:tcMar/>
          </w:tcPr>
          <w:p w:rsidR="00FE1B24" w:rsidP="00FE1B24" w:rsidRDefault="00FE1B24" w14:paraId="00821C52" w14:textId="77777777">
            <w:r>
              <w:t>Materials:</w:t>
            </w:r>
          </w:p>
          <w:p w:rsidRPr="0078515C" w:rsidR="00FE1B24" w:rsidP="00FE1B24" w:rsidRDefault="00FE1B24" w14:paraId="1A852166" w14:textId="77777777">
            <w:pPr>
              <w:jc w:val="center"/>
            </w:pPr>
          </w:p>
        </w:tc>
      </w:tr>
      <w:tr w:rsidR="005D565C" w:rsidTr="27043666" w14:paraId="354BECA1" w14:textId="77777777">
        <w:tc>
          <w:tcPr>
            <w:tcW w:w="3613" w:type="dxa"/>
            <w:gridSpan w:val="2"/>
            <w:tcMar/>
          </w:tcPr>
          <w:p w:rsidR="00FB6D4D" w:rsidP="00FB6D4D" w:rsidRDefault="00FB6D4D" w14:paraId="5678CE8A" w14:textId="77777777">
            <w:pPr>
              <w:spacing w:after="120"/>
              <w:jc w:val="center"/>
            </w:pPr>
            <w:r>
              <w:t>8th:</w:t>
            </w:r>
          </w:p>
          <w:p w:rsidR="005D565C" w:rsidP="00FE1B24" w:rsidRDefault="005D565C" w14:paraId="1049D906" w14:textId="77777777">
            <w:pPr>
              <w:jc w:val="center"/>
            </w:pPr>
          </w:p>
        </w:tc>
        <w:tc>
          <w:tcPr>
            <w:tcW w:w="3606" w:type="dxa"/>
            <w:gridSpan w:val="2"/>
            <w:tcMar/>
          </w:tcPr>
          <w:p w:rsidR="003D0D10" w:rsidP="003D0D10" w:rsidRDefault="003D0D10" w14:paraId="4F15855E" w14:textId="77777777">
            <w:pPr>
              <w:spacing w:after="120"/>
            </w:pPr>
            <w:r>
              <w:t>HS Proficient:</w:t>
            </w:r>
          </w:p>
          <w:p w:rsidRPr="0078515C" w:rsidR="005D565C" w:rsidP="00FE1B24" w:rsidRDefault="005D565C" w14:paraId="4A66D9B9" w14:textId="290F6800">
            <w:pPr>
              <w:jc w:val="center"/>
            </w:pPr>
          </w:p>
        </w:tc>
        <w:tc>
          <w:tcPr>
            <w:tcW w:w="3596" w:type="dxa"/>
            <w:tcMar/>
          </w:tcPr>
          <w:p w:rsidR="00C269C9" w:rsidP="00C269C9" w:rsidRDefault="00C269C9" w14:paraId="7F08782F" w14:textId="77777777">
            <w:pPr>
              <w:spacing w:after="120"/>
            </w:pPr>
            <w:r>
              <w:t>HS Accomplished:</w:t>
            </w:r>
          </w:p>
          <w:p w:rsidRPr="0078515C" w:rsidR="005D565C" w:rsidP="00FE1B24" w:rsidRDefault="005D565C" w14:paraId="5B1D890D" w14:textId="77777777">
            <w:pPr>
              <w:jc w:val="center"/>
            </w:pPr>
          </w:p>
        </w:tc>
        <w:tc>
          <w:tcPr>
            <w:tcW w:w="3592" w:type="dxa"/>
            <w:tcMar/>
          </w:tcPr>
          <w:p w:rsidR="00D32E1B" w:rsidP="00D32E1B" w:rsidRDefault="00D32E1B" w14:paraId="58B3BD24" w14:textId="77777777">
            <w:pPr>
              <w:spacing w:after="120"/>
            </w:pPr>
            <w:r>
              <w:t>HS Advanced:</w:t>
            </w:r>
          </w:p>
          <w:p w:rsidRPr="0078515C" w:rsidR="005D565C" w:rsidP="00FE1B24" w:rsidRDefault="005D565C" w14:paraId="307FE39E" w14:textId="77777777">
            <w:pPr>
              <w:jc w:val="center"/>
            </w:pPr>
          </w:p>
        </w:tc>
      </w:tr>
      <w:tr w:rsidR="00FE1B24" w:rsidTr="27043666" w14:paraId="20823B25" w14:textId="77777777">
        <w:tc>
          <w:tcPr>
            <w:tcW w:w="14407" w:type="dxa"/>
            <w:gridSpan w:val="6"/>
            <w:tcMar/>
          </w:tcPr>
          <w:p w:rsidR="00FE1B24" w:rsidP="00FE1B24" w:rsidRDefault="00FE1B24" w14:paraId="3CC1BA39" w14:textId="77777777">
            <w:r>
              <w:t>Projects:</w:t>
            </w:r>
          </w:p>
          <w:p w:rsidRPr="0078515C" w:rsidR="00FE1B24" w:rsidP="00FE1B24" w:rsidRDefault="00FE1B24" w14:paraId="6F11FF76" w14:textId="77777777"/>
        </w:tc>
      </w:tr>
      <w:tr w:rsidR="005D565C" w:rsidTr="27043666" w14:paraId="3BC508BC" w14:textId="77777777">
        <w:tc>
          <w:tcPr>
            <w:tcW w:w="3613" w:type="dxa"/>
            <w:gridSpan w:val="2"/>
            <w:tcMar/>
          </w:tcPr>
          <w:p w:rsidR="00FB6D4D" w:rsidP="00FB6D4D" w:rsidRDefault="00FB6D4D" w14:paraId="63FB2EA5" w14:textId="77777777">
            <w:pPr>
              <w:spacing w:after="120"/>
              <w:jc w:val="center"/>
            </w:pPr>
            <w:r>
              <w:t>8th:</w:t>
            </w:r>
          </w:p>
          <w:p w:rsidR="005D565C" w:rsidP="00FE1B24" w:rsidRDefault="005D565C" w14:paraId="00E805AC" w14:textId="77777777">
            <w:pPr>
              <w:jc w:val="center"/>
            </w:pPr>
          </w:p>
        </w:tc>
        <w:tc>
          <w:tcPr>
            <w:tcW w:w="3606" w:type="dxa"/>
            <w:gridSpan w:val="2"/>
            <w:tcMar/>
          </w:tcPr>
          <w:p w:rsidR="003D0D10" w:rsidP="003D0D10" w:rsidRDefault="003D0D10" w14:paraId="5CBB4001" w14:textId="77777777">
            <w:pPr>
              <w:spacing w:after="120"/>
            </w:pPr>
            <w:r>
              <w:t>HS Proficient:</w:t>
            </w:r>
          </w:p>
          <w:p w:rsidRPr="0078515C" w:rsidR="005D565C" w:rsidP="00FE1B24" w:rsidRDefault="005D565C" w14:paraId="37869BFF" w14:textId="5AF74FBF">
            <w:pPr>
              <w:jc w:val="center"/>
            </w:pPr>
          </w:p>
        </w:tc>
        <w:tc>
          <w:tcPr>
            <w:tcW w:w="3596" w:type="dxa"/>
            <w:tcMar/>
          </w:tcPr>
          <w:p w:rsidR="00C269C9" w:rsidP="00C269C9" w:rsidRDefault="00C269C9" w14:paraId="0D71F7E1" w14:textId="77777777">
            <w:pPr>
              <w:spacing w:after="120"/>
            </w:pPr>
            <w:r>
              <w:t>HS Accomplished:</w:t>
            </w:r>
          </w:p>
          <w:p w:rsidRPr="0078515C" w:rsidR="005D565C" w:rsidP="00FE1B24" w:rsidRDefault="005D565C" w14:paraId="03F19A68" w14:textId="77777777">
            <w:pPr>
              <w:jc w:val="center"/>
            </w:pPr>
          </w:p>
        </w:tc>
        <w:tc>
          <w:tcPr>
            <w:tcW w:w="3592" w:type="dxa"/>
            <w:tcMar/>
          </w:tcPr>
          <w:p w:rsidR="00D32E1B" w:rsidP="00D32E1B" w:rsidRDefault="00D32E1B" w14:paraId="64FFA9CE" w14:textId="77777777">
            <w:pPr>
              <w:spacing w:after="120"/>
            </w:pPr>
            <w:r>
              <w:t>HS Advanced:</w:t>
            </w:r>
          </w:p>
          <w:p w:rsidRPr="0078515C" w:rsidR="005D565C" w:rsidP="00FE1B24" w:rsidRDefault="005D565C" w14:paraId="0D1362E1" w14:textId="77777777">
            <w:pPr>
              <w:jc w:val="center"/>
            </w:pPr>
          </w:p>
        </w:tc>
      </w:tr>
      <w:tr w:rsidR="00FE1B24" w:rsidTr="27043666" w14:paraId="532E3C04" w14:textId="77777777">
        <w:tc>
          <w:tcPr>
            <w:tcW w:w="14407" w:type="dxa"/>
            <w:gridSpan w:val="6"/>
            <w:tcMar/>
          </w:tcPr>
          <w:p w:rsidR="00FE1B24" w:rsidP="00FE1B24" w:rsidRDefault="00FE1B24" w14:paraId="10ECFA94" w14:textId="77777777">
            <w:pPr>
              <w:jc w:val="center"/>
            </w:pPr>
          </w:p>
          <w:p w:rsidRPr="00DE221E" w:rsidR="00FE1B24" w:rsidP="00FE1B24" w:rsidRDefault="00FE1B24" w14:paraId="6E55B0EB" w14:textId="77777777">
            <w:pPr>
              <w:rPr>
                <w:sz w:val="28"/>
                <w:szCs w:val="28"/>
                <w:u w:val="single"/>
              </w:rPr>
            </w:pPr>
            <w:r w:rsidRPr="00DE221E">
              <w:rPr>
                <w:sz w:val="28"/>
                <w:szCs w:val="28"/>
                <w:u w:val="single"/>
              </w:rPr>
              <w:t>Painting</w:t>
            </w:r>
            <w:r>
              <w:rPr>
                <w:sz w:val="28"/>
                <w:szCs w:val="28"/>
                <w:u w:val="single"/>
              </w:rPr>
              <w:t>&gt;&gt;&gt;&gt;&gt;&gt;&gt;&gt;&gt;&gt;&gt;&gt;&gt;&gt;&gt;&gt;&gt;&gt;&gt;&gt;&gt;&gt;&gt;&gt;&gt;&gt;&gt;&gt;&gt;&gt;&gt;&gt;&gt;&gt;&gt;&gt;&gt;&gt;&gt;&gt;&gt;&gt;&gt;&gt;&gt;&gt;&gt;&gt;&gt;&gt;&gt;&gt;&gt;&gt;&gt;&gt;&gt;&gt;&gt;&gt;&gt;&gt;&gt;&gt;&gt;&gt;&gt;&gt;&gt;&gt;&gt;&gt;&gt;&gt;&gt;&gt;&gt;&gt;&gt;&gt;&gt;&gt;&gt;&gt;&gt;&gt;&gt;&gt;&gt;&gt;&gt;&gt;&gt;&gt;&gt;</w:t>
            </w:r>
          </w:p>
          <w:p w:rsidRPr="0078515C" w:rsidR="00FE1B24" w:rsidP="00FE1B24" w:rsidRDefault="00FE1B24" w14:paraId="68710734" w14:textId="77777777">
            <w:pPr>
              <w:jc w:val="center"/>
            </w:pPr>
          </w:p>
        </w:tc>
      </w:tr>
      <w:tr w:rsidR="00FE1B24" w:rsidTr="27043666" w14:paraId="4362A382" w14:textId="77777777">
        <w:tc>
          <w:tcPr>
            <w:tcW w:w="14407" w:type="dxa"/>
            <w:gridSpan w:val="6"/>
            <w:tcMar/>
          </w:tcPr>
          <w:p w:rsidR="00FE1B24" w:rsidP="00FE1B24" w:rsidRDefault="00FE1B24" w14:paraId="2FC15566" w14:textId="77777777">
            <w:r>
              <w:t>Materials:</w:t>
            </w:r>
          </w:p>
          <w:p w:rsidRPr="0078515C" w:rsidR="00FE1B24" w:rsidP="00FE1B24" w:rsidRDefault="00FE1B24" w14:paraId="26F5EBC5" w14:textId="77777777"/>
        </w:tc>
      </w:tr>
      <w:tr w:rsidR="005D565C" w:rsidTr="27043666" w14:paraId="3B893504" w14:textId="77777777">
        <w:tc>
          <w:tcPr>
            <w:tcW w:w="3613" w:type="dxa"/>
            <w:gridSpan w:val="2"/>
            <w:tcMar/>
          </w:tcPr>
          <w:p w:rsidR="00FB6D4D" w:rsidP="00FB6D4D" w:rsidRDefault="00FB6D4D" w14:paraId="214FF988" w14:textId="77777777">
            <w:pPr>
              <w:spacing w:after="120"/>
              <w:jc w:val="center"/>
            </w:pPr>
            <w:r>
              <w:t>8th:</w:t>
            </w:r>
          </w:p>
          <w:p w:rsidR="005D565C" w:rsidP="00FE1B24" w:rsidRDefault="005D565C" w14:paraId="0EE2C7E1" w14:textId="77777777">
            <w:pPr>
              <w:jc w:val="center"/>
            </w:pPr>
          </w:p>
        </w:tc>
        <w:tc>
          <w:tcPr>
            <w:tcW w:w="3606" w:type="dxa"/>
            <w:gridSpan w:val="2"/>
            <w:tcMar/>
          </w:tcPr>
          <w:p w:rsidR="003D0D10" w:rsidP="003D0D10" w:rsidRDefault="003D0D10" w14:paraId="0E0CD978" w14:textId="77777777">
            <w:pPr>
              <w:spacing w:after="120"/>
            </w:pPr>
            <w:r>
              <w:t>HS Proficient:</w:t>
            </w:r>
          </w:p>
          <w:p w:rsidRPr="0078515C" w:rsidR="005D565C" w:rsidP="00FE1B24" w:rsidRDefault="005D565C" w14:paraId="3FAE0269" w14:textId="72E31E43">
            <w:pPr>
              <w:jc w:val="center"/>
            </w:pPr>
          </w:p>
        </w:tc>
        <w:tc>
          <w:tcPr>
            <w:tcW w:w="3596" w:type="dxa"/>
            <w:tcMar/>
          </w:tcPr>
          <w:p w:rsidR="00C269C9" w:rsidP="00C269C9" w:rsidRDefault="00C269C9" w14:paraId="0BDF352C" w14:textId="77777777">
            <w:pPr>
              <w:spacing w:after="120"/>
            </w:pPr>
            <w:r>
              <w:t>HS Accomplished:</w:t>
            </w:r>
          </w:p>
          <w:p w:rsidRPr="0078515C" w:rsidR="005D565C" w:rsidP="00FE1B24" w:rsidRDefault="005D565C" w14:paraId="2CB5A847" w14:textId="77777777">
            <w:pPr>
              <w:jc w:val="center"/>
            </w:pPr>
          </w:p>
        </w:tc>
        <w:tc>
          <w:tcPr>
            <w:tcW w:w="3592" w:type="dxa"/>
            <w:tcMar/>
          </w:tcPr>
          <w:p w:rsidR="00D32E1B" w:rsidP="00D32E1B" w:rsidRDefault="00D32E1B" w14:paraId="237FE35F" w14:textId="77777777">
            <w:pPr>
              <w:spacing w:after="120"/>
            </w:pPr>
            <w:r>
              <w:t>HS Advanced:</w:t>
            </w:r>
          </w:p>
          <w:p w:rsidRPr="0078515C" w:rsidR="005D565C" w:rsidP="00FE1B24" w:rsidRDefault="005D565C" w14:paraId="1EB5B263" w14:textId="77777777">
            <w:pPr>
              <w:jc w:val="center"/>
            </w:pPr>
          </w:p>
        </w:tc>
      </w:tr>
      <w:tr w:rsidR="00FE1B24" w:rsidTr="27043666" w14:paraId="65E2157F" w14:textId="77777777">
        <w:tc>
          <w:tcPr>
            <w:tcW w:w="14407" w:type="dxa"/>
            <w:gridSpan w:val="6"/>
            <w:tcMar/>
          </w:tcPr>
          <w:p w:rsidR="00FE1B24" w:rsidP="00FE1B24" w:rsidRDefault="00FE1B24" w14:paraId="19C3BC03" w14:textId="77777777">
            <w:r>
              <w:lastRenderedPageBreak/>
              <w:t>Projects:</w:t>
            </w:r>
          </w:p>
          <w:p w:rsidRPr="0078515C" w:rsidR="00FE1B24" w:rsidP="00FE1B24" w:rsidRDefault="00FE1B24" w14:paraId="0510859A" w14:textId="77777777">
            <w:pPr>
              <w:jc w:val="center"/>
            </w:pPr>
          </w:p>
        </w:tc>
      </w:tr>
      <w:tr w:rsidR="005D565C" w:rsidTr="27043666" w14:paraId="62A3F0A6" w14:textId="77777777">
        <w:tc>
          <w:tcPr>
            <w:tcW w:w="3613" w:type="dxa"/>
            <w:gridSpan w:val="2"/>
            <w:tcMar/>
          </w:tcPr>
          <w:p w:rsidR="00FB6D4D" w:rsidP="00FB6D4D" w:rsidRDefault="00FB6D4D" w14:paraId="2243BAD0" w14:textId="77777777">
            <w:pPr>
              <w:spacing w:after="120"/>
              <w:jc w:val="center"/>
            </w:pPr>
            <w:r>
              <w:t>8th:</w:t>
            </w:r>
          </w:p>
          <w:p w:rsidR="005D565C" w:rsidP="00FE1B24" w:rsidRDefault="005D565C" w14:paraId="376FAFA3" w14:textId="77777777">
            <w:pPr>
              <w:jc w:val="center"/>
            </w:pPr>
          </w:p>
        </w:tc>
        <w:tc>
          <w:tcPr>
            <w:tcW w:w="3606" w:type="dxa"/>
            <w:gridSpan w:val="2"/>
            <w:tcMar/>
          </w:tcPr>
          <w:p w:rsidR="003D0D10" w:rsidP="003D0D10" w:rsidRDefault="003D0D10" w14:paraId="3655CFCE" w14:textId="77777777">
            <w:pPr>
              <w:spacing w:after="120"/>
            </w:pPr>
            <w:r>
              <w:t>HS Proficient:</w:t>
            </w:r>
          </w:p>
          <w:p w:rsidRPr="0078515C" w:rsidR="005D565C" w:rsidP="00FE1B24" w:rsidRDefault="005D565C" w14:paraId="213C3E3C" w14:textId="756171C0">
            <w:pPr>
              <w:jc w:val="center"/>
            </w:pPr>
          </w:p>
        </w:tc>
        <w:tc>
          <w:tcPr>
            <w:tcW w:w="3596" w:type="dxa"/>
            <w:tcMar/>
          </w:tcPr>
          <w:p w:rsidR="00C269C9" w:rsidP="00C269C9" w:rsidRDefault="00C269C9" w14:paraId="361327D6" w14:textId="77777777">
            <w:pPr>
              <w:spacing w:after="120"/>
            </w:pPr>
            <w:r>
              <w:t>HS Accomplished:</w:t>
            </w:r>
          </w:p>
          <w:p w:rsidRPr="0078515C" w:rsidR="005D565C" w:rsidP="00FE1B24" w:rsidRDefault="005D565C" w14:paraId="723A09C6" w14:textId="77777777">
            <w:pPr>
              <w:jc w:val="center"/>
            </w:pPr>
          </w:p>
        </w:tc>
        <w:tc>
          <w:tcPr>
            <w:tcW w:w="3592" w:type="dxa"/>
            <w:tcMar/>
          </w:tcPr>
          <w:p w:rsidR="00D32E1B" w:rsidP="00D32E1B" w:rsidRDefault="00D32E1B" w14:paraId="6C5164D1" w14:textId="77777777">
            <w:pPr>
              <w:spacing w:after="120"/>
            </w:pPr>
            <w:r>
              <w:t>HS Advanced:</w:t>
            </w:r>
          </w:p>
          <w:p w:rsidRPr="0078515C" w:rsidR="005D565C" w:rsidP="00FE1B24" w:rsidRDefault="005D565C" w14:paraId="003093D5" w14:textId="77777777">
            <w:pPr>
              <w:jc w:val="center"/>
            </w:pPr>
          </w:p>
        </w:tc>
      </w:tr>
      <w:tr w:rsidR="00FE1B24" w:rsidTr="27043666" w14:paraId="38798913" w14:textId="77777777">
        <w:tc>
          <w:tcPr>
            <w:tcW w:w="14407" w:type="dxa"/>
            <w:gridSpan w:val="6"/>
            <w:tcMar/>
          </w:tcPr>
          <w:p w:rsidR="00FE1B24" w:rsidP="00FE1B24" w:rsidRDefault="00FE1B24" w14:paraId="4653F8D5" w14:textId="77777777"/>
          <w:p w:rsidRPr="00AF46D7" w:rsidR="00FE1B24" w:rsidP="00FE1B24" w:rsidRDefault="00FE1B24" w14:paraId="1E7DD427" w14:textId="77777777">
            <w:pPr>
              <w:rPr>
                <w:sz w:val="28"/>
                <w:szCs w:val="28"/>
                <w:u w:val="single"/>
              </w:rPr>
            </w:pPr>
            <w:r w:rsidRPr="00AF46D7">
              <w:rPr>
                <w:sz w:val="28"/>
                <w:szCs w:val="28"/>
                <w:u w:val="single"/>
              </w:rPr>
              <w:t>Printmaking</w:t>
            </w:r>
            <w:r>
              <w:rPr>
                <w:sz w:val="28"/>
                <w:szCs w:val="28"/>
                <w:u w:val="single"/>
              </w:rPr>
              <w:t>&gt;&gt;&gt;&gt;&gt;&gt;&gt;&gt;&gt;&gt;&gt;&gt;&gt;&gt;&gt;&gt;&gt;&gt;&gt;&gt;&gt;&gt;&gt;&gt;&gt;&gt;&gt;&gt;&gt;&gt;&gt;&gt;&gt;&gt;&gt;&gt;&gt;&gt;&gt;&gt;&gt;&gt;&gt;&gt;&gt;&gt;&gt;&gt;&gt;&gt;&gt;&gt;&gt;&gt;&gt;&gt;&gt;&gt;&gt;&gt;&gt;&gt;&gt;&gt;&gt;&gt;&gt;&gt;&gt;&gt;&gt;&gt;&gt;&gt;&gt;&gt;&gt;&gt;&gt;&gt;&gt;&gt;&gt;&gt;&gt;&gt;&gt;&gt;&gt;&gt;&gt;</w:t>
            </w:r>
          </w:p>
          <w:p w:rsidRPr="0078515C" w:rsidR="00FE1B24" w:rsidP="00FE1B24" w:rsidRDefault="00FE1B24" w14:paraId="5C40AEAA" w14:textId="77777777">
            <w:pPr>
              <w:jc w:val="center"/>
            </w:pPr>
          </w:p>
        </w:tc>
      </w:tr>
      <w:tr w:rsidR="00FE1B24" w:rsidTr="27043666" w14:paraId="6211422B" w14:textId="77777777">
        <w:tc>
          <w:tcPr>
            <w:tcW w:w="14407" w:type="dxa"/>
            <w:gridSpan w:val="6"/>
            <w:tcMar/>
          </w:tcPr>
          <w:p w:rsidR="00FE1B24" w:rsidP="00FE1B24" w:rsidRDefault="00FE1B24" w14:paraId="298C6529" w14:textId="77777777">
            <w:r>
              <w:t>Materials:</w:t>
            </w:r>
          </w:p>
          <w:p w:rsidRPr="0078515C" w:rsidR="00FE1B24" w:rsidP="00FE1B24" w:rsidRDefault="00FE1B24" w14:paraId="0A11A5C6" w14:textId="77777777">
            <w:pPr>
              <w:jc w:val="center"/>
            </w:pPr>
          </w:p>
        </w:tc>
      </w:tr>
      <w:tr w:rsidR="005D565C" w:rsidTr="27043666" w14:paraId="74116226" w14:textId="77777777">
        <w:tc>
          <w:tcPr>
            <w:tcW w:w="3613" w:type="dxa"/>
            <w:gridSpan w:val="2"/>
            <w:tcMar/>
          </w:tcPr>
          <w:p w:rsidR="00FB6D4D" w:rsidP="00C301F8" w:rsidRDefault="00FB6D4D" w14:paraId="6E3A3EC8" w14:textId="77777777">
            <w:pPr>
              <w:spacing w:after="120"/>
              <w:jc w:val="center"/>
            </w:pPr>
            <w:r>
              <w:t>8th:</w:t>
            </w:r>
          </w:p>
          <w:p w:rsidR="005D565C" w:rsidP="00FE1B24" w:rsidRDefault="005D565C" w14:paraId="313A1D23" w14:textId="77777777">
            <w:pPr>
              <w:jc w:val="center"/>
            </w:pPr>
          </w:p>
        </w:tc>
        <w:tc>
          <w:tcPr>
            <w:tcW w:w="3606" w:type="dxa"/>
            <w:gridSpan w:val="2"/>
            <w:tcMar/>
          </w:tcPr>
          <w:p w:rsidR="003D0D10" w:rsidP="003D0D10" w:rsidRDefault="003D0D10" w14:paraId="29AEAEAF" w14:textId="77777777">
            <w:pPr>
              <w:spacing w:after="120"/>
            </w:pPr>
            <w:r>
              <w:t>HS Proficient:</w:t>
            </w:r>
          </w:p>
          <w:p w:rsidRPr="0078515C" w:rsidR="005D565C" w:rsidP="00FE1B24" w:rsidRDefault="005D565C" w14:paraId="3147D872" w14:textId="25863BBE">
            <w:pPr>
              <w:jc w:val="center"/>
            </w:pPr>
          </w:p>
        </w:tc>
        <w:tc>
          <w:tcPr>
            <w:tcW w:w="3596" w:type="dxa"/>
            <w:tcMar/>
          </w:tcPr>
          <w:p w:rsidR="00C269C9" w:rsidP="00C269C9" w:rsidRDefault="00C269C9" w14:paraId="1493A91F" w14:textId="77777777">
            <w:pPr>
              <w:spacing w:after="120"/>
            </w:pPr>
            <w:r>
              <w:t>HS Accomplished:</w:t>
            </w:r>
          </w:p>
          <w:p w:rsidRPr="0078515C" w:rsidR="005D565C" w:rsidP="00FE1B24" w:rsidRDefault="005D565C" w14:paraId="09ADF611" w14:textId="77777777">
            <w:pPr>
              <w:jc w:val="center"/>
            </w:pPr>
          </w:p>
        </w:tc>
        <w:tc>
          <w:tcPr>
            <w:tcW w:w="3592" w:type="dxa"/>
            <w:tcMar/>
          </w:tcPr>
          <w:p w:rsidR="00D32E1B" w:rsidP="00D32E1B" w:rsidRDefault="00D32E1B" w14:paraId="403E123F" w14:textId="77777777">
            <w:pPr>
              <w:spacing w:after="120"/>
            </w:pPr>
            <w:r>
              <w:t>HS Advanced:</w:t>
            </w:r>
          </w:p>
          <w:p w:rsidRPr="0078515C" w:rsidR="005D565C" w:rsidP="00FE1B24" w:rsidRDefault="005D565C" w14:paraId="1471FD5C" w14:textId="77777777">
            <w:pPr>
              <w:jc w:val="center"/>
            </w:pPr>
          </w:p>
        </w:tc>
      </w:tr>
      <w:tr w:rsidR="00C301F8" w:rsidTr="27043666" w14:paraId="3E0805DE" w14:textId="77777777">
        <w:tc>
          <w:tcPr>
            <w:tcW w:w="14407" w:type="dxa"/>
            <w:gridSpan w:val="6"/>
            <w:tcMar/>
          </w:tcPr>
          <w:p w:rsidR="00C301F8" w:rsidP="00FE1B24" w:rsidRDefault="00C301F8" w14:paraId="6A2589F5" w14:textId="77777777">
            <w:r>
              <w:t>Projects:</w:t>
            </w:r>
          </w:p>
          <w:p w:rsidRPr="0078515C" w:rsidR="00C301F8" w:rsidP="00FE1B24" w:rsidRDefault="00C301F8" w14:paraId="3191B636" w14:textId="77777777">
            <w:pPr>
              <w:jc w:val="center"/>
            </w:pPr>
          </w:p>
        </w:tc>
      </w:tr>
      <w:tr w:rsidR="005D565C" w:rsidTr="27043666" w14:paraId="0FBFDCDA" w14:textId="77777777">
        <w:tc>
          <w:tcPr>
            <w:tcW w:w="3613" w:type="dxa"/>
            <w:gridSpan w:val="2"/>
            <w:tcMar/>
          </w:tcPr>
          <w:p w:rsidR="00C301F8" w:rsidP="00C301F8" w:rsidRDefault="00C301F8" w14:paraId="1BF410CF" w14:textId="77777777">
            <w:pPr>
              <w:spacing w:after="120"/>
              <w:jc w:val="center"/>
            </w:pPr>
            <w:r>
              <w:t>8th:</w:t>
            </w:r>
          </w:p>
          <w:p w:rsidR="005D565C" w:rsidP="00FE1B24" w:rsidRDefault="005D565C" w14:paraId="3990BC5F" w14:textId="77777777">
            <w:pPr>
              <w:jc w:val="center"/>
            </w:pPr>
          </w:p>
        </w:tc>
        <w:tc>
          <w:tcPr>
            <w:tcW w:w="3606" w:type="dxa"/>
            <w:gridSpan w:val="2"/>
            <w:tcMar/>
          </w:tcPr>
          <w:p w:rsidR="003D0D10" w:rsidP="003D0D10" w:rsidRDefault="003D0D10" w14:paraId="394920A9" w14:textId="77777777">
            <w:pPr>
              <w:spacing w:after="120"/>
            </w:pPr>
            <w:r>
              <w:t>HS Proficient:</w:t>
            </w:r>
          </w:p>
          <w:p w:rsidRPr="0078515C" w:rsidR="005D565C" w:rsidP="00FE1B24" w:rsidRDefault="005D565C" w14:paraId="1DAD9F17" w14:textId="06E27903">
            <w:pPr>
              <w:jc w:val="center"/>
            </w:pPr>
          </w:p>
        </w:tc>
        <w:tc>
          <w:tcPr>
            <w:tcW w:w="3596" w:type="dxa"/>
            <w:tcMar/>
          </w:tcPr>
          <w:p w:rsidR="00C269C9" w:rsidP="00C269C9" w:rsidRDefault="00C269C9" w14:paraId="1E7DDBB2" w14:textId="77777777">
            <w:pPr>
              <w:spacing w:after="120"/>
            </w:pPr>
            <w:r>
              <w:t>HS Accomplished:</w:t>
            </w:r>
          </w:p>
          <w:p w:rsidRPr="0078515C" w:rsidR="005D565C" w:rsidP="00FE1B24" w:rsidRDefault="005D565C" w14:paraId="61AAFB52" w14:textId="77777777">
            <w:pPr>
              <w:jc w:val="center"/>
            </w:pPr>
          </w:p>
        </w:tc>
        <w:tc>
          <w:tcPr>
            <w:tcW w:w="3592" w:type="dxa"/>
            <w:tcMar/>
          </w:tcPr>
          <w:p w:rsidR="00D32E1B" w:rsidP="00D32E1B" w:rsidRDefault="00D32E1B" w14:paraId="19A4DC0E" w14:textId="77777777">
            <w:pPr>
              <w:spacing w:after="120"/>
            </w:pPr>
            <w:r>
              <w:t>HS Advanced:</w:t>
            </w:r>
          </w:p>
          <w:p w:rsidRPr="0078515C" w:rsidR="005D565C" w:rsidP="00FE1B24" w:rsidRDefault="005D565C" w14:paraId="7AFE7AF4" w14:textId="77777777">
            <w:pPr>
              <w:jc w:val="center"/>
            </w:pPr>
          </w:p>
        </w:tc>
      </w:tr>
      <w:tr w:rsidR="00A94AA7" w:rsidTr="27043666" w14:paraId="284A6BBA" w14:textId="77777777">
        <w:tc>
          <w:tcPr>
            <w:tcW w:w="14407" w:type="dxa"/>
            <w:gridSpan w:val="6"/>
            <w:tcMar/>
          </w:tcPr>
          <w:p w:rsidR="00A94AA7" w:rsidP="00A94AA7" w:rsidRDefault="00A94AA7" w14:paraId="4E885490" w14:textId="77777777">
            <w:pPr>
              <w:jc w:val="center"/>
            </w:pPr>
          </w:p>
          <w:p w:rsidRPr="00DE221E" w:rsidR="00A94AA7" w:rsidP="00A94AA7" w:rsidRDefault="00A94AA7" w14:paraId="5F20E915" w14:textId="77777777">
            <w:pPr>
              <w:rPr>
                <w:sz w:val="28"/>
                <w:szCs w:val="28"/>
                <w:u w:val="single"/>
              </w:rPr>
            </w:pPr>
            <w:r>
              <w:rPr>
                <w:sz w:val="28"/>
                <w:szCs w:val="28"/>
                <w:u w:val="single"/>
              </w:rPr>
              <w:t>Other&gt;&gt;&gt;&gt;&gt;&gt;&gt;&gt;&gt;&gt;&gt;&gt;&gt;&gt;&gt;&gt;&gt;&gt;&gt;&gt;&gt;&gt;&gt;&gt;&gt;&gt;&gt;&gt;&gt;&gt;&gt;&gt;&gt;&gt;&gt;&gt;&gt;&gt;&gt;&gt;&gt;&gt;&gt;&gt;&gt;&gt;&gt;&gt;&gt;&gt;&gt;&gt;&gt;&gt;&gt;&gt;&gt;&gt;&gt;&gt;&gt;&gt;&gt;&gt;&gt;&gt;&gt;&gt;&gt;&gt;&gt;&gt;&gt;&gt;&gt;&gt;&gt;&gt;&gt;&gt;&gt;&gt;&gt;&gt;&gt;&gt;&gt;&gt;&gt;&gt;&gt;&gt;&gt;&gt;&gt;&gt;&gt;</w:t>
            </w:r>
          </w:p>
          <w:p w:rsidRPr="0078515C" w:rsidR="00A94AA7" w:rsidP="00A94AA7" w:rsidRDefault="00A94AA7" w14:paraId="0C9AC37E" w14:textId="77777777">
            <w:pPr>
              <w:jc w:val="center"/>
            </w:pPr>
          </w:p>
        </w:tc>
      </w:tr>
      <w:tr w:rsidR="00A94AA7" w:rsidTr="27043666" w14:paraId="65DD276E" w14:textId="77777777">
        <w:tc>
          <w:tcPr>
            <w:tcW w:w="14407" w:type="dxa"/>
            <w:gridSpan w:val="6"/>
            <w:tcMar/>
          </w:tcPr>
          <w:p w:rsidR="00A94AA7" w:rsidP="00A94AA7" w:rsidRDefault="00A94AA7" w14:paraId="4A1385D4" w14:textId="77777777">
            <w:r>
              <w:t>Materials:</w:t>
            </w:r>
          </w:p>
          <w:p w:rsidRPr="0078515C" w:rsidR="00A94AA7" w:rsidP="00A94AA7" w:rsidRDefault="00A94AA7" w14:paraId="6A01E5E3" w14:textId="77777777"/>
        </w:tc>
      </w:tr>
      <w:tr w:rsidR="005D565C" w:rsidTr="27043666" w14:paraId="6A0C6858" w14:textId="77777777">
        <w:tc>
          <w:tcPr>
            <w:tcW w:w="3613" w:type="dxa"/>
            <w:gridSpan w:val="2"/>
            <w:tcMar/>
          </w:tcPr>
          <w:p w:rsidR="00C301F8" w:rsidP="00C301F8" w:rsidRDefault="00C301F8" w14:paraId="777DC35B" w14:textId="77777777">
            <w:pPr>
              <w:spacing w:after="120"/>
              <w:jc w:val="center"/>
            </w:pPr>
            <w:r>
              <w:t>8th:</w:t>
            </w:r>
          </w:p>
          <w:p w:rsidR="005D565C" w:rsidP="00A94AA7" w:rsidRDefault="005D565C" w14:paraId="362AFA22" w14:textId="77777777">
            <w:pPr>
              <w:jc w:val="center"/>
            </w:pPr>
          </w:p>
          <w:p w:rsidRPr="0078515C" w:rsidR="005D565C" w:rsidP="00A94AA7" w:rsidRDefault="005D565C" w14:paraId="29CAA89E" w14:textId="77777777">
            <w:pPr>
              <w:jc w:val="center"/>
            </w:pPr>
          </w:p>
        </w:tc>
        <w:tc>
          <w:tcPr>
            <w:tcW w:w="3606" w:type="dxa"/>
            <w:gridSpan w:val="2"/>
            <w:tcMar/>
          </w:tcPr>
          <w:p w:rsidR="003D0D10" w:rsidP="003D0D10" w:rsidRDefault="003D0D10" w14:paraId="7C6187F5" w14:textId="77777777">
            <w:pPr>
              <w:spacing w:after="120"/>
            </w:pPr>
            <w:r>
              <w:t>HS Proficient:</w:t>
            </w:r>
          </w:p>
          <w:p w:rsidR="005D565C" w:rsidP="00A94AA7" w:rsidRDefault="005D565C" w14:paraId="2D7564CD" w14:textId="77777777">
            <w:pPr>
              <w:jc w:val="center"/>
            </w:pPr>
          </w:p>
          <w:p w:rsidRPr="0078515C" w:rsidR="005D565C" w:rsidP="00A94AA7" w:rsidRDefault="005D565C" w14:paraId="0BA8C832" w14:textId="77777777">
            <w:pPr>
              <w:jc w:val="center"/>
            </w:pPr>
          </w:p>
        </w:tc>
        <w:tc>
          <w:tcPr>
            <w:tcW w:w="3596" w:type="dxa"/>
            <w:tcMar/>
          </w:tcPr>
          <w:p w:rsidR="00C269C9" w:rsidP="00C269C9" w:rsidRDefault="00C269C9" w14:paraId="021D1D61" w14:textId="77777777">
            <w:pPr>
              <w:spacing w:after="120"/>
            </w:pPr>
            <w:r>
              <w:t>HS Accomplished:</w:t>
            </w:r>
          </w:p>
          <w:p w:rsidR="005D565C" w:rsidP="00A94AA7" w:rsidRDefault="005D565C" w14:paraId="4E8C02D4" w14:textId="77777777">
            <w:pPr>
              <w:jc w:val="center"/>
            </w:pPr>
          </w:p>
          <w:p w:rsidRPr="0078515C" w:rsidR="005D565C" w:rsidP="00A94AA7" w:rsidRDefault="005D565C" w14:paraId="6C556E22" w14:textId="77777777">
            <w:pPr>
              <w:jc w:val="center"/>
            </w:pPr>
          </w:p>
        </w:tc>
        <w:tc>
          <w:tcPr>
            <w:tcW w:w="3592" w:type="dxa"/>
            <w:tcMar/>
          </w:tcPr>
          <w:p w:rsidR="005D565C" w:rsidP="00A94AA7" w:rsidRDefault="005D565C" w14:paraId="0D7A265D" w14:textId="77777777">
            <w:pPr>
              <w:jc w:val="center"/>
            </w:pPr>
            <w:r>
              <w:t>Pre-K:</w:t>
            </w:r>
          </w:p>
          <w:p w:rsidR="005D565C" w:rsidP="00A94AA7" w:rsidRDefault="005D565C" w14:paraId="221E85A5" w14:textId="77777777">
            <w:pPr>
              <w:jc w:val="center"/>
            </w:pPr>
          </w:p>
          <w:p w:rsidR="005D565C" w:rsidP="00A94AA7" w:rsidRDefault="005D565C" w14:paraId="309DB711" w14:textId="77777777">
            <w:pPr>
              <w:jc w:val="center"/>
            </w:pPr>
            <w:r>
              <w:t>Pre-K:</w:t>
            </w:r>
          </w:p>
          <w:p w:rsidR="005D565C" w:rsidP="00A94AA7" w:rsidRDefault="005D565C" w14:paraId="2D84E596" w14:textId="77777777">
            <w:pPr>
              <w:jc w:val="center"/>
            </w:pPr>
          </w:p>
          <w:p w:rsidRPr="0078515C" w:rsidR="005D565C" w:rsidP="00A94AA7" w:rsidRDefault="005D565C" w14:paraId="5E68803C" w14:textId="77777777">
            <w:pPr>
              <w:jc w:val="center"/>
            </w:pPr>
          </w:p>
        </w:tc>
      </w:tr>
      <w:tr w:rsidR="00A94AA7" w:rsidTr="27043666" w14:paraId="4BB52700" w14:textId="77777777">
        <w:tc>
          <w:tcPr>
            <w:tcW w:w="14407" w:type="dxa"/>
            <w:gridSpan w:val="6"/>
            <w:tcMar/>
          </w:tcPr>
          <w:p w:rsidR="00A94AA7" w:rsidP="00A94AA7" w:rsidRDefault="00A94AA7" w14:paraId="790BDD0B" w14:textId="77777777">
            <w:r>
              <w:t>Projects:</w:t>
            </w:r>
          </w:p>
          <w:p w:rsidRPr="0078515C" w:rsidR="00A94AA7" w:rsidP="00A94AA7" w:rsidRDefault="00A94AA7" w14:paraId="572BF079" w14:textId="77777777">
            <w:pPr>
              <w:jc w:val="center"/>
            </w:pPr>
          </w:p>
        </w:tc>
      </w:tr>
      <w:tr w:rsidR="005D565C" w:rsidTr="27043666" w14:paraId="69F9CF80" w14:textId="77777777">
        <w:tc>
          <w:tcPr>
            <w:tcW w:w="3613" w:type="dxa"/>
            <w:gridSpan w:val="2"/>
            <w:tcMar/>
          </w:tcPr>
          <w:p w:rsidR="00C301F8" w:rsidP="00C301F8" w:rsidRDefault="00C301F8" w14:paraId="3F660333" w14:textId="77777777">
            <w:pPr>
              <w:spacing w:after="120"/>
              <w:jc w:val="center"/>
            </w:pPr>
            <w:r>
              <w:t>8th:</w:t>
            </w:r>
          </w:p>
          <w:p w:rsidR="005D565C" w:rsidP="00A94AA7" w:rsidRDefault="005D565C" w14:paraId="659D00BE" w14:textId="77777777">
            <w:pPr>
              <w:jc w:val="center"/>
            </w:pPr>
          </w:p>
          <w:p w:rsidRPr="0078515C" w:rsidR="005D565C" w:rsidP="00A94AA7" w:rsidRDefault="005D565C" w14:paraId="5332557C" w14:textId="77777777">
            <w:pPr>
              <w:jc w:val="center"/>
            </w:pPr>
          </w:p>
        </w:tc>
        <w:tc>
          <w:tcPr>
            <w:tcW w:w="3606" w:type="dxa"/>
            <w:gridSpan w:val="2"/>
            <w:tcMar/>
          </w:tcPr>
          <w:p w:rsidR="003D0D10" w:rsidP="003D0D10" w:rsidRDefault="003D0D10" w14:paraId="14C24FB6" w14:textId="77777777">
            <w:pPr>
              <w:spacing w:after="120"/>
            </w:pPr>
            <w:r>
              <w:t>HS Proficient:</w:t>
            </w:r>
          </w:p>
          <w:p w:rsidR="005D565C" w:rsidP="00A94AA7" w:rsidRDefault="005D565C" w14:paraId="2CFE1D54" w14:textId="77777777">
            <w:pPr>
              <w:jc w:val="center"/>
            </w:pPr>
          </w:p>
          <w:p w:rsidRPr="0078515C" w:rsidR="005D565C" w:rsidP="00A94AA7" w:rsidRDefault="005D565C" w14:paraId="2BB7F53C" w14:textId="77777777">
            <w:pPr>
              <w:jc w:val="center"/>
            </w:pPr>
          </w:p>
        </w:tc>
        <w:tc>
          <w:tcPr>
            <w:tcW w:w="3596" w:type="dxa"/>
            <w:tcMar/>
          </w:tcPr>
          <w:p w:rsidR="00C269C9" w:rsidP="00C269C9" w:rsidRDefault="00C269C9" w14:paraId="0FC4F439" w14:textId="77777777">
            <w:pPr>
              <w:spacing w:after="120"/>
            </w:pPr>
            <w:r>
              <w:t>HS Accomplished:</w:t>
            </w:r>
          </w:p>
          <w:p w:rsidR="005D565C" w:rsidP="00A94AA7" w:rsidRDefault="005D565C" w14:paraId="7AAE4265" w14:textId="77777777">
            <w:pPr>
              <w:jc w:val="center"/>
            </w:pPr>
          </w:p>
          <w:p w:rsidRPr="0078515C" w:rsidR="005D565C" w:rsidP="00A94AA7" w:rsidRDefault="005D565C" w14:paraId="0A361807" w14:textId="77777777">
            <w:pPr>
              <w:jc w:val="center"/>
            </w:pPr>
          </w:p>
        </w:tc>
        <w:tc>
          <w:tcPr>
            <w:tcW w:w="3592" w:type="dxa"/>
            <w:tcMar/>
          </w:tcPr>
          <w:p w:rsidR="005D565C" w:rsidP="00A94AA7" w:rsidRDefault="005D565C" w14:paraId="7B87FDB4" w14:textId="77777777">
            <w:pPr>
              <w:jc w:val="center"/>
            </w:pPr>
            <w:r>
              <w:t>Pre-K:</w:t>
            </w:r>
          </w:p>
          <w:p w:rsidR="005D565C" w:rsidP="00A94AA7" w:rsidRDefault="005D565C" w14:paraId="2B1CE54B" w14:textId="77777777">
            <w:pPr>
              <w:jc w:val="center"/>
            </w:pPr>
          </w:p>
          <w:p w:rsidR="005D565C" w:rsidP="00A94AA7" w:rsidRDefault="005D565C" w14:paraId="1B03FA14" w14:textId="77777777">
            <w:pPr>
              <w:jc w:val="center"/>
            </w:pPr>
            <w:r>
              <w:t>Pre-K:</w:t>
            </w:r>
          </w:p>
          <w:p w:rsidR="005D565C" w:rsidP="00A94AA7" w:rsidRDefault="005D565C" w14:paraId="029D92D5" w14:textId="77777777">
            <w:pPr>
              <w:jc w:val="center"/>
            </w:pPr>
          </w:p>
          <w:p w:rsidRPr="0078515C" w:rsidR="005D565C" w:rsidP="00A94AA7" w:rsidRDefault="005D565C" w14:paraId="7216A661" w14:textId="77777777">
            <w:pPr>
              <w:jc w:val="center"/>
            </w:pPr>
          </w:p>
        </w:tc>
      </w:tr>
      <w:tr w:rsidR="00FE1B24" w:rsidTr="27043666" w14:paraId="1F86AA17" w14:textId="77777777">
        <w:tc>
          <w:tcPr>
            <w:tcW w:w="14407" w:type="dxa"/>
            <w:gridSpan w:val="6"/>
            <w:tcMar/>
          </w:tcPr>
          <w:p w:rsidR="00FE1B24" w:rsidP="00FE1B24" w:rsidRDefault="00FE1B24" w14:paraId="2F9A406F" w14:textId="77777777"/>
          <w:p w:rsidRPr="00AF46D7" w:rsidR="00FE1B24" w:rsidP="00FE1B24" w:rsidRDefault="000E6268" w14:paraId="4BA6C17C" w14:textId="77777777">
            <w:pPr>
              <w:rPr>
                <w:sz w:val="28"/>
                <w:szCs w:val="28"/>
                <w:u w:val="single"/>
              </w:rPr>
            </w:pPr>
            <w:r>
              <w:rPr>
                <w:sz w:val="28"/>
                <w:szCs w:val="28"/>
                <w:u w:val="single"/>
              </w:rPr>
              <w:t>Computer Graphics&gt;&gt;&gt;&gt;&gt;&gt;&gt;&gt;&gt;&gt;&gt;&gt;&gt;&gt;&gt;&gt;&gt;&gt;&gt;&gt;&gt;&gt;&gt;</w:t>
            </w:r>
            <w:r w:rsidR="00FE1B24">
              <w:rPr>
                <w:sz w:val="28"/>
                <w:szCs w:val="28"/>
                <w:u w:val="single"/>
              </w:rPr>
              <w:t>&gt;&gt;&gt;&gt;&gt;&gt;&gt;&gt;&gt;&gt;&gt;&gt;&gt;&gt;&gt;&gt;&gt;&gt;&gt;&gt;&gt;&gt;&gt;&gt;&gt;&gt;&gt;&gt;&gt;&gt;&gt;&gt;&gt;&gt;&gt;&gt;&gt;&gt;&gt;&gt;&gt;&gt;&gt;&gt;&gt;&gt;&gt;&gt;&gt;&gt;&gt;&gt;&gt;&gt;&gt;&gt;&gt;&gt;&gt;&gt;&gt;&gt;</w:t>
            </w:r>
          </w:p>
          <w:p w:rsidRPr="0078515C" w:rsidR="00FE1B24" w:rsidP="00FE1B24" w:rsidRDefault="00FE1B24" w14:paraId="57597FBF" w14:textId="77777777">
            <w:pPr>
              <w:jc w:val="center"/>
            </w:pPr>
          </w:p>
        </w:tc>
      </w:tr>
      <w:tr w:rsidR="005D565C" w:rsidTr="27043666" w14:paraId="02DAF6A1" w14:textId="77777777">
        <w:tc>
          <w:tcPr>
            <w:tcW w:w="3613" w:type="dxa"/>
            <w:gridSpan w:val="2"/>
            <w:tcMar/>
          </w:tcPr>
          <w:p w:rsidR="00C301F8" w:rsidP="00C301F8" w:rsidRDefault="00C301F8" w14:paraId="5BDF792C" w14:textId="77777777">
            <w:pPr>
              <w:spacing w:after="120"/>
              <w:jc w:val="center"/>
            </w:pPr>
            <w:r>
              <w:t>8th:</w:t>
            </w:r>
          </w:p>
          <w:p w:rsidR="005D565C" w:rsidP="000E6268" w:rsidRDefault="005D565C" w14:paraId="23078865" w14:textId="77777777">
            <w:pPr>
              <w:jc w:val="center"/>
            </w:pPr>
          </w:p>
        </w:tc>
        <w:tc>
          <w:tcPr>
            <w:tcW w:w="3606" w:type="dxa"/>
            <w:gridSpan w:val="2"/>
            <w:tcMar/>
          </w:tcPr>
          <w:p w:rsidR="003D0D10" w:rsidP="003D0D10" w:rsidRDefault="003D0D10" w14:paraId="0B414B7E" w14:textId="77777777">
            <w:pPr>
              <w:spacing w:after="120"/>
            </w:pPr>
            <w:r>
              <w:t>HS Proficient:</w:t>
            </w:r>
          </w:p>
          <w:p w:rsidRPr="0078515C" w:rsidR="005D565C" w:rsidP="000E6268" w:rsidRDefault="005D565C" w14:paraId="46D00593" w14:textId="653DB478">
            <w:pPr>
              <w:jc w:val="center"/>
            </w:pPr>
          </w:p>
        </w:tc>
        <w:tc>
          <w:tcPr>
            <w:tcW w:w="3596" w:type="dxa"/>
            <w:tcMar/>
          </w:tcPr>
          <w:p w:rsidR="001C6678" w:rsidP="001C6678" w:rsidRDefault="001C6678" w14:paraId="311E1576" w14:textId="77777777">
            <w:pPr>
              <w:spacing w:after="120"/>
            </w:pPr>
            <w:r>
              <w:t>HS Accomplished:</w:t>
            </w:r>
          </w:p>
          <w:p w:rsidRPr="0078515C" w:rsidR="005D565C" w:rsidP="000E6268" w:rsidRDefault="005D565C" w14:paraId="0F1B32F6" w14:textId="77777777">
            <w:pPr>
              <w:jc w:val="center"/>
            </w:pPr>
          </w:p>
        </w:tc>
        <w:tc>
          <w:tcPr>
            <w:tcW w:w="3592" w:type="dxa"/>
            <w:tcMar/>
          </w:tcPr>
          <w:p w:rsidR="005D565C" w:rsidP="000E6268" w:rsidRDefault="005D565C" w14:paraId="726FCA8B" w14:textId="77777777">
            <w:pPr>
              <w:jc w:val="center"/>
            </w:pPr>
            <w:r>
              <w:t>5</w:t>
            </w:r>
            <w:r w:rsidRPr="00DE221E">
              <w:rPr>
                <w:vertAlign w:val="superscript"/>
              </w:rPr>
              <w:t>th</w:t>
            </w:r>
            <w:r>
              <w:t>:</w:t>
            </w:r>
          </w:p>
          <w:p w:rsidR="005D565C" w:rsidP="000E6268" w:rsidRDefault="005D565C" w14:paraId="62CAF741" w14:textId="77777777">
            <w:pPr>
              <w:jc w:val="center"/>
            </w:pPr>
            <w:r>
              <w:t>6</w:t>
            </w:r>
            <w:r w:rsidRPr="00DE221E">
              <w:rPr>
                <w:vertAlign w:val="superscript"/>
              </w:rPr>
              <w:t>th</w:t>
            </w:r>
            <w:r>
              <w:t>:</w:t>
            </w:r>
          </w:p>
          <w:p w:rsidRPr="0078515C" w:rsidR="005D565C" w:rsidP="000E6268" w:rsidRDefault="005D565C" w14:paraId="1F7C6928" w14:textId="77777777">
            <w:pPr>
              <w:jc w:val="center"/>
            </w:pPr>
          </w:p>
        </w:tc>
      </w:tr>
      <w:tr w:rsidR="000E6268" w:rsidTr="27043666" w14:paraId="03552359" w14:textId="77777777">
        <w:tc>
          <w:tcPr>
            <w:tcW w:w="14407" w:type="dxa"/>
            <w:gridSpan w:val="6"/>
            <w:tcMar/>
          </w:tcPr>
          <w:p w:rsidR="000E6268" w:rsidP="000E6268" w:rsidRDefault="000E6268" w14:paraId="253442D3" w14:textId="77777777">
            <w:pPr>
              <w:jc w:val="center"/>
              <w:rPr>
                <w:u w:val="single"/>
              </w:rPr>
            </w:pPr>
          </w:p>
          <w:p w:rsidRPr="00DE221E" w:rsidR="000E6268" w:rsidP="000E6268" w:rsidRDefault="000E6268" w14:paraId="60F4654E" w14:textId="77777777">
            <w:pPr>
              <w:jc w:val="center"/>
              <w:rPr>
                <w:i/>
                <w:sz w:val="28"/>
                <w:szCs w:val="28"/>
                <w:u w:val="single"/>
              </w:rPr>
            </w:pPr>
            <w:r>
              <w:rPr>
                <w:i/>
                <w:sz w:val="28"/>
                <w:szCs w:val="28"/>
                <w:u w:val="single"/>
              </w:rPr>
              <w:lastRenderedPageBreak/>
              <w:t>3</w:t>
            </w:r>
            <w:r w:rsidRPr="00DE221E">
              <w:rPr>
                <w:i/>
                <w:sz w:val="28"/>
                <w:szCs w:val="28"/>
                <w:u w:val="single"/>
              </w:rPr>
              <w:t>-Dimensional</w:t>
            </w:r>
          </w:p>
          <w:p w:rsidR="000E6268" w:rsidP="000E6268" w:rsidRDefault="000E6268" w14:paraId="1ADF4B36" w14:textId="77777777">
            <w:pPr>
              <w:jc w:val="center"/>
              <w:rPr>
                <w:u w:val="single"/>
              </w:rPr>
            </w:pPr>
          </w:p>
        </w:tc>
      </w:tr>
      <w:tr w:rsidR="000E6268" w:rsidTr="27043666" w14:paraId="5C020FCF" w14:textId="77777777">
        <w:tc>
          <w:tcPr>
            <w:tcW w:w="14407" w:type="dxa"/>
            <w:gridSpan w:val="6"/>
            <w:tcMar/>
          </w:tcPr>
          <w:p w:rsidR="000E6268" w:rsidP="000E6268" w:rsidRDefault="000E6268" w14:paraId="7439C0CE" w14:textId="77777777"/>
          <w:p w:rsidRPr="00AF46D7" w:rsidR="000E6268" w:rsidP="000E6268" w:rsidRDefault="000E6268" w14:paraId="66A696DF" w14:textId="77777777">
            <w:pPr>
              <w:rPr>
                <w:sz w:val="28"/>
                <w:szCs w:val="28"/>
                <w:u w:val="single"/>
              </w:rPr>
            </w:pPr>
            <w:r w:rsidRPr="00AF46D7">
              <w:rPr>
                <w:sz w:val="28"/>
                <w:szCs w:val="28"/>
                <w:u w:val="single"/>
              </w:rPr>
              <w:t>Sculpture</w:t>
            </w:r>
            <w:r>
              <w:rPr>
                <w:sz w:val="28"/>
                <w:szCs w:val="28"/>
                <w:u w:val="single"/>
              </w:rPr>
              <w:t>&gt;&gt;&gt;&gt;&gt;&gt;&gt;&gt;&gt;&gt;&gt;&gt;&gt;&gt;&gt;&gt;&gt;&gt;&gt;&gt;&gt;&gt;&gt;&gt;&gt;&gt;&gt;&gt;&gt;&gt;&gt;&gt;&gt;&gt;&gt;&gt;&gt;&gt;&gt;&gt;&gt;&gt;&gt;&gt;&gt;&gt;&gt;&gt;&gt;&gt;&gt;&gt;&gt;&gt;&gt;&gt;&gt;&gt;&gt;&gt;&gt;&gt;&gt;&gt;&gt;&gt;&gt;&gt;&gt;&gt;&gt;&gt;&gt;&gt;&gt;&gt;&gt;&gt;&gt;&gt;&gt;&gt;&gt;&gt;&gt;&gt;&gt;&gt;&gt;&gt;&gt;&gt;&gt;</w:t>
            </w:r>
          </w:p>
          <w:p w:rsidRPr="0078515C" w:rsidR="000E6268" w:rsidP="000E6268" w:rsidRDefault="000E6268" w14:paraId="1FF6D97B" w14:textId="77777777">
            <w:pPr>
              <w:jc w:val="center"/>
            </w:pPr>
          </w:p>
        </w:tc>
      </w:tr>
      <w:tr w:rsidR="00C301F8" w:rsidTr="27043666" w14:paraId="540A72EC" w14:textId="77777777">
        <w:tc>
          <w:tcPr>
            <w:tcW w:w="14407" w:type="dxa"/>
            <w:gridSpan w:val="6"/>
            <w:tcMar/>
          </w:tcPr>
          <w:p w:rsidR="00C301F8" w:rsidP="000E6268" w:rsidRDefault="00C301F8" w14:paraId="58C84538" w14:textId="77777777">
            <w:r>
              <w:t>Materials:</w:t>
            </w:r>
          </w:p>
          <w:p w:rsidRPr="0078515C" w:rsidR="00C301F8" w:rsidP="000E6268" w:rsidRDefault="00C301F8" w14:paraId="3080B0C6" w14:textId="77777777">
            <w:pPr>
              <w:jc w:val="center"/>
            </w:pPr>
          </w:p>
        </w:tc>
      </w:tr>
      <w:tr w:rsidR="00A369A9" w:rsidTr="27043666" w14:paraId="6BCC2AA1" w14:textId="77777777">
        <w:tc>
          <w:tcPr>
            <w:tcW w:w="3613" w:type="dxa"/>
            <w:gridSpan w:val="2"/>
            <w:tcMar/>
          </w:tcPr>
          <w:p w:rsidR="00C301F8" w:rsidP="00C301F8" w:rsidRDefault="00C301F8" w14:paraId="3B4E21E3" w14:textId="77777777">
            <w:pPr>
              <w:spacing w:after="120"/>
              <w:jc w:val="center"/>
            </w:pPr>
            <w:r>
              <w:t>8th:</w:t>
            </w:r>
          </w:p>
          <w:p w:rsidR="00A369A9" w:rsidP="000E6268" w:rsidRDefault="00A369A9" w14:paraId="2B3FBA04" w14:textId="77777777">
            <w:pPr>
              <w:jc w:val="center"/>
            </w:pPr>
          </w:p>
        </w:tc>
        <w:tc>
          <w:tcPr>
            <w:tcW w:w="3606" w:type="dxa"/>
            <w:gridSpan w:val="2"/>
            <w:tcMar/>
          </w:tcPr>
          <w:p w:rsidR="003D0D10" w:rsidP="003D0D10" w:rsidRDefault="003D0D10" w14:paraId="197A9B40" w14:textId="77777777">
            <w:pPr>
              <w:spacing w:after="120"/>
            </w:pPr>
            <w:r>
              <w:t>HS Proficient:</w:t>
            </w:r>
          </w:p>
          <w:p w:rsidRPr="0078515C" w:rsidR="00A369A9" w:rsidP="000E6268" w:rsidRDefault="00A369A9" w14:paraId="4DFC4134" w14:textId="28A693A3">
            <w:pPr>
              <w:jc w:val="center"/>
            </w:pPr>
          </w:p>
        </w:tc>
        <w:tc>
          <w:tcPr>
            <w:tcW w:w="3596" w:type="dxa"/>
            <w:tcMar/>
          </w:tcPr>
          <w:p w:rsidR="001C6678" w:rsidP="001C6678" w:rsidRDefault="001C6678" w14:paraId="06C15C97" w14:textId="77777777">
            <w:pPr>
              <w:spacing w:after="120"/>
            </w:pPr>
            <w:r>
              <w:t>HS Accomplished:</w:t>
            </w:r>
          </w:p>
          <w:p w:rsidRPr="0078515C" w:rsidR="00A369A9" w:rsidP="000E6268" w:rsidRDefault="00A369A9" w14:paraId="710F15E0" w14:textId="77777777">
            <w:pPr>
              <w:jc w:val="center"/>
            </w:pPr>
          </w:p>
        </w:tc>
        <w:tc>
          <w:tcPr>
            <w:tcW w:w="3592" w:type="dxa"/>
            <w:tcMar/>
          </w:tcPr>
          <w:p w:rsidR="00A369A9" w:rsidP="000E6268" w:rsidRDefault="00A369A9" w14:paraId="1F1E95B0" w14:textId="77777777">
            <w:pPr>
              <w:jc w:val="center"/>
            </w:pPr>
            <w:r>
              <w:t>5</w:t>
            </w:r>
            <w:r w:rsidRPr="00DE221E">
              <w:rPr>
                <w:vertAlign w:val="superscript"/>
              </w:rPr>
              <w:t>th</w:t>
            </w:r>
            <w:r>
              <w:t>:</w:t>
            </w:r>
          </w:p>
          <w:p w:rsidR="00A369A9" w:rsidP="000E6268" w:rsidRDefault="00A369A9" w14:paraId="051F06FE" w14:textId="77777777">
            <w:pPr>
              <w:jc w:val="center"/>
            </w:pPr>
            <w:r>
              <w:t>6</w:t>
            </w:r>
            <w:r w:rsidRPr="00DE221E">
              <w:rPr>
                <w:vertAlign w:val="superscript"/>
              </w:rPr>
              <w:t>th</w:t>
            </w:r>
            <w:r>
              <w:t>:</w:t>
            </w:r>
          </w:p>
          <w:p w:rsidRPr="0078515C" w:rsidR="00A369A9" w:rsidP="000E6268" w:rsidRDefault="00A369A9" w14:paraId="125BEE28" w14:textId="77777777">
            <w:pPr>
              <w:jc w:val="center"/>
            </w:pPr>
          </w:p>
        </w:tc>
      </w:tr>
      <w:tr w:rsidR="00C301F8" w:rsidTr="27043666" w14:paraId="4951EDA7" w14:textId="77777777">
        <w:tc>
          <w:tcPr>
            <w:tcW w:w="14407" w:type="dxa"/>
            <w:gridSpan w:val="6"/>
            <w:tcMar/>
          </w:tcPr>
          <w:p w:rsidR="00C301F8" w:rsidP="000E6268" w:rsidRDefault="00C301F8" w14:paraId="4AAB7678" w14:textId="77777777">
            <w:r>
              <w:t>Projects:</w:t>
            </w:r>
          </w:p>
          <w:p w:rsidRPr="0078515C" w:rsidR="00C301F8" w:rsidP="000E6268" w:rsidRDefault="00C301F8" w14:paraId="6CE28695" w14:textId="77777777">
            <w:pPr>
              <w:jc w:val="center"/>
            </w:pPr>
          </w:p>
        </w:tc>
      </w:tr>
      <w:tr w:rsidR="00A369A9" w:rsidTr="27043666" w14:paraId="2E02590E" w14:textId="77777777">
        <w:tc>
          <w:tcPr>
            <w:tcW w:w="3613" w:type="dxa"/>
            <w:gridSpan w:val="2"/>
            <w:tcMar/>
          </w:tcPr>
          <w:p w:rsidR="00C301F8" w:rsidP="00C301F8" w:rsidRDefault="00C301F8" w14:paraId="50F4EC67" w14:textId="77777777">
            <w:pPr>
              <w:spacing w:after="120"/>
              <w:jc w:val="center"/>
            </w:pPr>
            <w:r>
              <w:t>8th:</w:t>
            </w:r>
          </w:p>
          <w:p w:rsidR="00A369A9" w:rsidP="000E6268" w:rsidRDefault="00A369A9" w14:paraId="1B281EC3" w14:textId="77777777">
            <w:pPr>
              <w:jc w:val="center"/>
            </w:pPr>
          </w:p>
        </w:tc>
        <w:tc>
          <w:tcPr>
            <w:tcW w:w="3606" w:type="dxa"/>
            <w:gridSpan w:val="2"/>
            <w:tcMar/>
          </w:tcPr>
          <w:p w:rsidR="003D0D10" w:rsidP="003D0D10" w:rsidRDefault="003D0D10" w14:paraId="6290E095" w14:textId="77777777">
            <w:pPr>
              <w:spacing w:after="120"/>
            </w:pPr>
            <w:r>
              <w:t>HS Proficient:</w:t>
            </w:r>
          </w:p>
          <w:p w:rsidRPr="0078515C" w:rsidR="00A369A9" w:rsidP="000E6268" w:rsidRDefault="00A369A9" w14:paraId="64ABB81F" w14:textId="0F44EEFC">
            <w:pPr>
              <w:jc w:val="center"/>
            </w:pPr>
          </w:p>
        </w:tc>
        <w:tc>
          <w:tcPr>
            <w:tcW w:w="3596" w:type="dxa"/>
            <w:tcMar/>
          </w:tcPr>
          <w:p w:rsidR="001C6678" w:rsidP="001C6678" w:rsidRDefault="001C6678" w14:paraId="100D865B" w14:textId="77777777">
            <w:pPr>
              <w:spacing w:after="120"/>
            </w:pPr>
            <w:r>
              <w:t>HS Accomplished:</w:t>
            </w:r>
          </w:p>
          <w:p w:rsidRPr="0078515C" w:rsidR="00A369A9" w:rsidP="000E6268" w:rsidRDefault="00A369A9" w14:paraId="406815D6" w14:textId="77777777">
            <w:pPr>
              <w:jc w:val="center"/>
            </w:pPr>
          </w:p>
        </w:tc>
        <w:tc>
          <w:tcPr>
            <w:tcW w:w="3592" w:type="dxa"/>
            <w:tcMar/>
          </w:tcPr>
          <w:p w:rsidR="00A369A9" w:rsidP="000E6268" w:rsidRDefault="00A369A9" w14:paraId="47ED4980" w14:textId="77777777">
            <w:pPr>
              <w:jc w:val="center"/>
            </w:pPr>
            <w:r>
              <w:t>5</w:t>
            </w:r>
            <w:r w:rsidRPr="00DE221E">
              <w:rPr>
                <w:vertAlign w:val="superscript"/>
              </w:rPr>
              <w:t>th</w:t>
            </w:r>
            <w:r>
              <w:t>:</w:t>
            </w:r>
          </w:p>
          <w:p w:rsidR="00A369A9" w:rsidP="000E6268" w:rsidRDefault="00A369A9" w14:paraId="5CA9075C" w14:textId="77777777">
            <w:pPr>
              <w:jc w:val="center"/>
            </w:pPr>
            <w:r>
              <w:t>6</w:t>
            </w:r>
            <w:r w:rsidRPr="00DE221E">
              <w:rPr>
                <w:vertAlign w:val="superscript"/>
              </w:rPr>
              <w:t>th</w:t>
            </w:r>
            <w:r>
              <w:t>:</w:t>
            </w:r>
          </w:p>
          <w:p w:rsidRPr="0078515C" w:rsidR="00A369A9" w:rsidP="000E6268" w:rsidRDefault="00A369A9" w14:paraId="5B8C3CB8" w14:textId="77777777">
            <w:pPr>
              <w:jc w:val="center"/>
            </w:pPr>
          </w:p>
        </w:tc>
      </w:tr>
    </w:tbl>
    <w:p w:rsidR="003D4070" w:rsidP="003D4070" w:rsidRDefault="003D4070" w14:paraId="2B1F2B61" w14:textId="77777777"/>
    <w:p w:rsidR="00D23930" w:rsidP="003D4070" w:rsidRDefault="003D4070" w14:paraId="65CFF20A" w14:textId="772D0114">
      <w:r>
        <w:t>Original Curriculum &gt;&gt;&gt;&gt;&gt;&gt;&gt;&gt;&gt;&gt;&gt;&gt;&gt;&gt;&gt;&gt;&gt;&gt;&gt;&gt;&gt;&gt;&gt;&gt;&gt;&gt;&gt;&gt;&gt;&gt;&gt;&gt;&gt;&gt;&gt;&gt;&gt;&gt;&gt;&gt;&gt;&gt;&gt;&gt;&gt;&gt;&gt;&gt;&gt;&gt;&gt;&gt;&gt;&gt;&gt;&gt;&gt;&gt;&gt;&gt;&gt;&gt;&gt;&gt;&gt;&gt;&gt;&gt;&gt;&gt;&gt;&gt;&gt;&gt;&gt;&gt;&gt;&gt;&gt;&gt;&gt;&gt;&gt;</w:t>
      </w:r>
    </w:p>
    <w:p w:rsidRPr="00EE467D" w:rsidR="00EE467D" w:rsidP="00EE467D" w:rsidRDefault="00EE467D" w14:paraId="148F422C" w14:textId="0036B1B3">
      <w:pPr>
        <w:pStyle w:val="Heading2"/>
        <w:spacing w:before="0" w:line="450" w:lineRule="atLeast"/>
        <w:rPr>
          <w:rFonts w:ascii="Helvetica" w:hAnsi="Helvetica" w:cs="Helvetica"/>
          <w:color w:val="063F6F"/>
        </w:rPr>
      </w:pPr>
      <w:r>
        <w:rPr>
          <w:rFonts w:ascii="Helvetica" w:hAnsi="Helvetica" w:cs="Helvetica"/>
          <w:b/>
          <w:bCs/>
          <w:color w:val="063F6F"/>
        </w:rPr>
        <w:t>Studio in Art - Elements of Art and Principles of Design</w:t>
      </w:r>
    </w:p>
    <w:tbl>
      <w:tblPr>
        <w:tblStyle w:val="TableGrid"/>
        <w:tblW w:w="0" w:type="auto"/>
        <w:tblLook w:val="04A0" w:firstRow="1" w:lastRow="0" w:firstColumn="1" w:lastColumn="0" w:noHBand="0" w:noVBand="1"/>
      </w:tblPr>
      <w:tblGrid>
        <w:gridCol w:w="5433"/>
        <w:gridCol w:w="1748"/>
        <w:gridCol w:w="1896"/>
        <w:gridCol w:w="2118"/>
        <w:gridCol w:w="1742"/>
        <w:gridCol w:w="1723"/>
      </w:tblGrid>
      <w:tr w:rsidR="004B3335" w:rsidTr="004B3335" w14:paraId="034C1F89" w14:textId="77777777">
        <w:tc>
          <w:tcPr>
            <w:tcW w:w="2443" w:type="dxa"/>
          </w:tcPr>
          <w:p w:rsidR="004B3335" w:rsidP="003D4070" w:rsidRDefault="00461228" w14:paraId="0C124023" w14:textId="7E534FCF">
            <w:r>
              <w:rPr>
                <w:rFonts w:ascii="Helvetica" w:hAnsi="Helvetica" w:cs="Helvetica"/>
                <w:b/>
                <w:bCs/>
                <w:color w:val="FFFFFF"/>
                <w:sz w:val="18"/>
                <w:szCs w:val="18"/>
                <w:shd w:val="clear" w:color="auto" w:fill="30618A"/>
              </w:rPr>
              <w:t>NYS Standards</w:t>
            </w:r>
          </w:p>
        </w:tc>
        <w:tc>
          <w:tcPr>
            <w:tcW w:w="2443" w:type="dxa"/>
          </w:tcPr>
          <w:p w:rsidR="004B3335" w:rsidP="003D4070" w:rsidRDefault="00286821" w14:paraId="33333544" w14:textId="02AC583B">
            <w:r>
              <w:rPr>
                <w:rFonts w:ascii="Helvetica" w:hAnsi="Helvetica" w:cs="Helvetica"/>
                <w:b/>
                <w:bCs/>
                <w:color w:val="FFFFFF"/>
                <w:sz w:val="18"/>
                <w:szCs w:val="18"/>
                <w:shd w:val="clear" w:color="auto" w:fill="30618A"/>
              </w:rPr>
              <w:t>Performance Objectives</w:t>
            </w:r>
          </w:p>
        </w:tc>
        <w:tc>
          <w:tcPr>
            <w:tcW w:w="2443" w:type="dxa"/>
          </w:tcPr>
          <w:p w:rsidR="004B3335" w:rsidP="003D4070" w:rsidRDefault="00286821" w14:paraId="4E8F2E2B" w14:textId="247C820F">
            <w:r>
              <w:rPr>
                <w:rFonts w:ascii="Helvetica" w:hAnsi="Helvetica" w:cs="Helvetica"/>
                <w:b/>
                <w:bCs/>
                <w:color w:val="FFFFFF"/>
                <w:sz w:val="18"/>
                <w:szCs w:val="18"/>
                <w:shd w:val="clear" w:color="auto" w:fill="30618A"/>
              </w:rPr>
              <w:t>Text Resources</w:t>
            </w:r>
          </w:p>
        </w:tc>
        <w:tc>
          <w:tcPr>
            <w:tcW w:w="2443" w:type="dxa"/>
          </w:tcPr>
          <w:p w:rsidRPr="00732139" w:rsidR="004B3335" w:rsidP="003D4070" w:rsidRDefault="00732139" w14:paraId="65EB17DD" w14:textId="48AF8DFF">
            <w:pPr>
              <w:rPr>
                <w:rFonts w:ascii="Helvetica" w:hAnsi="Helvetica" w:cs="Helvetica"/>
                <w:b/>
                <w:bCs/>
                <w:color w:val="FFFFFF"/>
                <w:sz w:val="18"/>
                <w:szCs w:val="18"/>
                <w:shd w:val="clear" w:color="auto" w:fill="30618A"/>
              </w:rPr>
            </w:pPr>
            <w:r>
              <w:rPr>
                <w:rFonts w:ascii="Helvetica" w:hAnsi="Helvetica" w:cs="Helvetica"/>
                <w:b/>
                <w:bCs/>
                <w:color w:val="FFFFFF"/>
                <w:sz w:val="18"/>
                <w:szCs w:val="18"/>
                <w:shd w:val="clear" w:color="auto" w:fill="30618A"/>
              </w:rPr>
              <w:t>Resources (Suggested Activities)</w:t>
            </w:r>
          </w:p>
        </w:tc>
        <w:tc>
          <w:tcPr>
            <w:tcW w:w="2444" w:type="dxa"/>
          </w:tcPr>
          <w:p w:rsidR="004B3335" w:rsidP="003D4070" w:rsidRDefault="00732139" w14:paraId="06FF56E0" w14:textId="199B17E8">
            <w:r>
              <w:rPr>
                <w:rFonts w:ascii="Helvetica" w:hAnsi="Helvetica" w:cs="Helvetica"/>
                <w:b/>
                <w:bCs/>
                <w:color w:val="FFFFFF"/>
                <w:sz w:val="18"/>
                <w:szCs w:val="18"/>
                <w:shd w:val="clear" w:color="auto" w:fill="30618A"/>
              </w:rPr>
              <w:t>Cross-Curricular Connections</w:t>
            </w:r>
          </w:p>
        </w:tc>
        <w:tc>
          <w:tcPr>
            <w:tcW w:w="2444" w:type="dxa"/>
          </w:tcPr>
          <w:p w:rsidR="004B3335" w:rsidP="003D4070" w:rsidRDefault="00BE62C8" w14:paraId="0CB47DD6" w14:textId="6514430B">
            <w:r>
              <w:rPr>
                <w:rFonts w:ascii="Helvetica" w:hAnsi="Helvetica" w:cs="Helvetica"/>
                <w:b/>
                <w:bCs/>
                <w:color w:val="FFFFFF"/>
                <w:sz w:val="18"/>
                <w:szCs w:val="18"/>
                <w:shd w:val="clear" w:color="auto" w:fill="30618A"/>
              </w:rPr>
              <w:t>Assessment Question</w:t>
            </w:r>
          </w:p>
        </w:tc>
      </w:tr>
      <w:tr w:rsidR="004B3335" w:rsidTr="004B3335" w14:paraId="3055215B" w14:textId="77777777">
        <w:tc>
          <w:tcPr>
            <w:tcW w:w="2443" w:type="dxa"/>
          </w:tcPr>
          <w:tbl>
            <w:tblPr>
              <w:tblW w:w="52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05"/>
              <w:gridCol w:w="2011"/>
              <w:gridCol w:w="2701"/>
            </w:tblGrid>
            <w:tr w:rsidRPr="00461228" w:rsidR="00461228" w:rsidTr="00461228" w14:paraId="0774288D" w14:textId="77777777">
              <w:trPr>
                <w:tblCellSpacing w:w="15" w:type="dxa"/>
              </w:trPr>
              <w:tc>
                <w:tcPr>
                  <w:tcW w:w="300" w:type="dxa"/>
                  <w:tcBorders>
                    <w:top w:val="nil"/>
                    <w:left w:val="nil"/>
                    <w:bottom w:val="nil"/>
                  </w:tcBorders>
                  <w:shd w:val="clear" w:color="auto" w:fill="FFFFFF"/>
                  <w:tcMar>
                    <w:top w:w="120" w:type="dxa"/>
                    <w:left w:w="120" w:type="dxa"/>
                    <w:bottom w:w="120" w:type="dxa"/>
                    <w:right w:w="120" w:type="dxa"/>
                  </w:tcMar>
                  <w:hideMark/>
                </w:tcPr>
                <w:p w:rsidRPr="00461228" w:rsidR="00461228" w:rsidP="00461228" w:rsidRDefault="00461228" w14:paraId="1D9F5186" w14:textId="77777777">
                  <w:pPr>
                    <w:spacing w:before="150" w:after="0" w:line="360" w:lineRule="atLeast"/>
                    <w:rPr>
                      <w:rFonts w:ascii="Helvetica" w:hAnsi="Helvetica" w:eastAsia="Times New Roman" w:cs="Helvetica"/>
                      <w:color w:val="063F6F"/>
                      <w:sz w:val="18"/>
                      <w:szCs w:val="18"/>
                    </w:rPr>
                  </w:pPr>
                  <w:r w:rsidRPr="00461228">
                    <w:rPr>
                      <w:rFonts w:ascii="Helvetica" w:hAnsi="Helvetica" w:eastAsia="Times New Roman" w:cs="Helvetica"/>
                      <w:color w:val="063F6F"/>
                      <w:sz w:val="18"/>
                      <w:szCs w:val="18"/>
                    </w:rPr>
                    <w:t>(1)</w:t>
                  </w:r>
                </w:p>
              </w:tc>
              <w:tc>
                <w:tcPr>
                  <w:tcW w:w="0" w:type="auto"/>
                  <w:tcBorders>
                    <w:top w:val="nil"/>
                    <w:left w:val="nil"/>
                    <w:bottom w:val="nil"/>
                  </w:tcBorders>
                  <w:shd w:val="clear" w:color="auto" w:fill="FFFFFF"/>
                  <w:tcMar>
                    <w:top w:w="120" w:type="dxa"/>
                    <w:left w:w="120" w:type="dxa"/>
                    <w:bottom w:w="120" w:type="dxa"/>
                    <w:right w:w="120" w:type="dxa"/>
                  </w:tcMar>
                  <w:hideMark/>
                </w:tcPr>
                <w:p w:rsidRPr="00461228" w:rsidR="00461228" w:rsidP="00461228" w:rsidRDefault="00EA7785" w14:paraId="04073708" w14:textId="77777777">
                  <w:pPr>
                    <w:spacing w:before="150" w:after="0" w:line="360" w:lineRule="atLeast"/>
                    <w:rPr>
                      <w:rFonts w:ascii="Helvetica" w:hAnsi="Helvetica" w:eastAsia="Times New Roman" w:cs="Helvetica"/>
                      <w:color w:val="063F6F"/>
                      <w:sz w:val="18"/>
                      <w:szCs w:val="18"/>
                    </w:rPr>
                  </w:pPr>
                  <w:hyperlink w:tgtFrame="_blank" w:tooltip="(GE) Students select and use mediums and processes that communicate  intended meaning in their art works, and exhibit  competence in at least two mediums." w:history="1" r:id="rId9">
                    <w:r w:rsidRPr="00461228" w:rsidR="00461228">
                      <w:rPr>
                        <w:rFonts w:ascii="Helvetica" w:hAnsi="Helvetica" w:eastAsia="Times New Roman" w:cs="Helvetica"/>
                        <w:color w:val="5BAED4"/>
                        <w:sz w:val="18"/>
                        <w:szCs w:val="18"/>
                        <w:u w:val="single"/>
                      </w:rPr>
                      <w:t>ARTS.VA.C.2.1.GE.A</w:t>
                    </w:r>
                  </w:hyperlink>
                </w:p>
              </w:tc>
              <w:tc>
                <w:tcPr>
                  <w:tcW w:w="0" w:type="auto"/>
                  <w:tcBorders>
                    <w:top w:val="nil"/>
                    <w:left w:val="nil"/>
                    <w:bottom w:val="nil"/>
                  </w:tcBorders>
                  <w:shd w:val="clear" w:color="auto" w:fill="FFFFFF"/>
                  <w:tcMar>
                    <w:top w:w="120" w:type="dxa"/>
                    <w:left w:w="120" w:type="dxa"/>
                    <w:bottom w:w="120" w:type="dxa"/>
                    <w:right w:w="120" w:type="dxa"/>
                  </w:tcMar>
                  <w:hideMark/>
                </w:tcPr>
                <w:p w:rsidRPr="00461228" w:rsidR="00461228" w:rsidP="00461228" w:rsidRDefault="00461228" w14:paraId="23D6EDF9" w14:textId="77777777">
                  <w:pPr>
                    <w:spacing w:before="150" w:after="0" w:line="360" w:lineRule="atLeast"/>
                    <w:rPr>
                      <w:rFonts w:ascii="Helvetica" w:hAnsi="Helvetica" w:eastAsia="Times New Roman" w:cs="Helvetica"/>
                      <w:color w:val="063F6F"/>
                      <w:sz w:val="18"/>
                      <w:szCs w:val="18"/>
                    </w:rPr>
                  </w:pPr>
                  <w:r w:rsidRPr="00461228">
                    <w:rPr>
                      <w:rFonts w:ascii="Helvetica" w:hAnsi="Helvetica" w:eastAsia="Times New Roman" w:cs="Helvetica"/>
                      <w:color w:val="063F6F"/>
                      <w:sz w:val="18"/>
                      <w:szCs w:val="18"/>
                    </w:rPr>
                    <w:t>(GE) Students select and use mediums and processes that communicate intended meaning in their art works, and exhibit competence in at least two mediums.</w:t>
                  </w:r>
                </w:p>
              </w:tc>
            </w:tr>
            <w:tr w:rsidRPr="00461228" w:rsidR="00461228" w:rsidTr="00461228" w14:paraId="6E867D16"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461228" w:rsidR="00461228" w:rsidP="00461228" w:rsidRDefault="00461228" w14:paraId="0E445A74" w14:textId="77777777">
                  <w:pPr>
                    <w:spacing w:before="150" w:after="0" w:line="360" w:lineRule="atLeast"/>
                    <w:rPr>
                      <w:rFonts w:ascii="Helvetica" w:hAnsi="Helvetica" w:eastAsia="Times New Roman" w:cs="Helvetica"/>
                      <w:color w:val="063F6F"/>
                      <w:sz w:val="18"/>
                      <w:szCs w:val="18"/>
                    </w:rPr>
                  </w:pPr>
                  <w:r w:rsidRPr="00461228">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461228" w:rsidR="00461228" w:rsidP="00461228" w:rsidRDefault="00EA7785" w14:paraId="6F4ED494" w14:textId="77777777">
                  <w:pPr>
                    <w:spacing w:before="150" w:after="0" w:line="360" w:lineRule="atLeast"/>
                    <w:rPr>
                      <w:rFonts w:ascii="Helvetica" w:hAnsi="Helvetica" w:eastAsia="Times New Roman" w:cs="Helvetica"/>
                      <w:color w:val="063F6F"/>
                      <w:sz w:val="18"/>
                      <w:szCs w:val="18"/>
                    </w:rPr>
                  </w:pPr>
                  <w:hyperlink w:tgtFrame="_blank" w:tooltip="(GE) Students understand a broad range of vocations/avocations in the  field of visual arts, including those involved with  creating, performing, exhibiting, and promoting art." w:history="1" r:id="rId10">
                    <w:r w:rsidRPr="00461228" w:rsidR="00461228">
                      <w:rPr>
                        <w:rFonts w:ascii="Helvetica" w:hAnsi="Helvetica" w:eastAsia="Times New Roman" w:cs="Helvetica"/>
                        <w:color w:val="5BAED4"/>
                        <w:sz w:val="18"/>
                        <w:szCs w:val="18"/>
                        <w:u w:val="single"/>
                      </w:rPr>
                      <w:t>ARTS.VA.C.2.1.GE.D</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461228" w:rsidR="00461228" w:rsidP="00461228" w:rsidRDefault="00461228" w14:paraId="3E3E13B3" w14:textId="77777777">
                  <w:pPr>
                    <w:spacing w:before="150" w:after="0" w:line="360" w:lineRule="atLeast"/>
                    <w:rPr>
                      <w:rFonts w:ascii="Helvetica" w:hAnsi="Helvetica" w:eastAsia="Times New Roman" w:cs="Helvetica"/>
                      <w:color w:val="063F6F"/>
                      <w:sz w:val="18"/>
                      <w:szCs w:val="18"/>
                    </w:rPr>
                  </w:pPr>
                  <w:r w:rsidRPr="00461228">
                    <w:rPr>
                      <w:rFonts w:ascii="Helvetica" w:hAnsi="Helvetica" w:eastAsia="Times New Roman" w:cs="Helvetica"/>
                      <w:color w:val="063F6F"/>
                      <w:sz w:val="18"/>
                      <w:szCs w:val="18"/>
                    </w:rPr>
                    <w:t xml:space="preserve">(GE) Students understand a broad range of vocations/avocations in the field of visual arts, including those involved with creating, </w:t>
                  </w:r>
                  <w:r w:rsidRPr="00461228">
                    <w:rPr>
                      <w:rFonts w:ascii="Helvetica" w:hAnsi="Helvetica" w:eastAsia="Times New Roman" w:cs="Helvetica"/>
                      <w:color w:val="063F6F"/>
                      <w:sz w:val="18"/>
                      <w:szCs w:val="18"/>
                    </w:rPr>
                    <w:lastRenderedPageBreak/>
                    <w:t>performing, exhibiting, and promoting art.</w:t>
                  </w:r>
                </w:p>
              </w:tc>
            </w:tr>
            <w:tr w:rsidRPr="00461228" w:rsidR="00461228" w:rsidTr="00461228" w14:paraId="39FE6C8C"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461228" w:rsidR="00461228" w:rsidP="00461228" w:rsidRDefault="00461228" w14:paraId="3879A4A3" w14:textId="77777777">
                  <w:pPr>
                    <w:spacing w:before="150" w:after="0" w:line="360" w:lineRule="atLeast"/>
                    <w:rPr>
                      <w:rFonts w:ascii="Helvetica" w:hAnsi="Helvetica" w:eastAsia="Times New Roman" w:cs="Helvetica"/>
                      <w:color w:val="063F6F"/>
                      <w:sz w:val="18"/>
                      <w:szCs w:val="18"/>
                    </w:rPr>
                  </w:pPr>
                  <w:r w:rsidRPr="00461228">
                    <w:rPr>
                      <w:rFonts w:ascii="Helvetica" w:hAnsi="Helvetica" w:eastAsia="Times New Roman" w:cs="Helvetica"/>
                      <w:color w:val="063F6F"/>
                      <w:sz w:val="18"/>
                      <w:szCs w:val="18"/>
                    </w:rPr>
                    <w:lastRenderedPageBreak/>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461228" w:rsidR="00461228" w:rsidP="00461228" w:rsidRDefault="00EA7785" w14:paraId="2DADCD91" w14:textId="77777777">
                  <w:pPr>
                    <w:spacing w:before="150" w:after="0" w:line="360" w:lineRule="atLeast"/>
                    <w:rPr>
                      <w:rFonts w:ascii="Helvetica" w:hAnsi="Helvetica" w:eastAsia="Times New Roman" w:cs="Helvetica"/>
                      <w:color w:val="063F6F"/>
                      <w:sz w:val="18"/>
                      <w:szCs w:val="18"/>
                    </w:rPr>
                  </w:pPr>
                  <w:hyperlink w:tgtFrame="_blank" w:tooltip="(GE) Students use the language of art criticism by reading and  discussing critical reviews in newspapers and journals  and by writing their own critical responses to works of  art (either their own or those of others)." w:history="1" r:id="rId11">
                    <w:r w:rsidRPr="00461228" w:rsidR="00461228">
                      <w:rPr>
                        <w:rFonts w:ascii="Helvetica" w:hAnsi="Helvetica" w:eastAsia="Times New Roman" w:cs="Helvetica"/>
                        <w:color w:val="5BAED4"/>
                        <w:sz w:val="18"/>
                        <w:szCs w:val="18"/>
                        <w:u w:val="single"/>
                      </w:rPr>
                      <w:t>ARTS.VA.C.3.1.GE.A</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461228" w:rsidR="00461228" w:rsidP="00461228" w:rsidRDefault="00461228" w14:paraId="7FB41108" w14:textId="77777777">
                  <w:pPr>
                    <w:spacing w:before="150" w:after="0" w:line="360" w:lineRule="atLeast"/>
                    <w:rPr>
                      <w:rFonts w:ascii="Helvetica" w:hAnsi="Helvetica" w:eastAsia="Times New Roman" w:cs="Helvetica"/>
                      <w:color w:val="063F6F"/>
                      <w:sz w:val="18"/>
                      <w:szCs w:val="18"/>
                    </w:rPr>
                  </w:pPr>
                  <w:r w:rsidRPr="00461228">
                    <w:rPr>
                      <w:rFonts w:ascii="Helvetica" w:hAnsi="Helvetica" w:eastAsia="Times New Roman" w:cs="Helvetica"/>
                      <w:color w:val="063F6F"/>
                      <w:sz w:val="18"/>
                      <w:szCs w:val="18"/>
                    </w:rPr>
                    <w:t>(GE) Students use the language of art criticism by reading and discussing critical reviews in newspapers and journals and by writing their own critical responses to works of art (either their own or those of others).</w:t>
                  </w:r>
                </w:p>
              </w:tc>
            </w:tr>
            <w:tr w:rsidRPr="00461228" w:rsidR="00461228" w:rsidTr="00461228" w14:paraId="52C40116"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461228" w:rsidR="00461228" w:rsidP="00461228" w:rsidRDefault="00461228" w14:paraId="70970E73" w14:textId="77777777">
                  <w:pPr>
                    <w:spacing w:before="150" w:after="0" w:line="360" w:lineRule="atLeast"/>
                    <w:rPr>
                      <w:rFonts w:ascii="Helvetica" w:hAnsi="Helvetica" w:eastAsia="Times New Roman" w:cs="Helvetica"/>
                      <w:color w:val="063F6F"/>
                      <w:sz w:val="18"/>
                      <w:szCs w:val="18"/>
                    </w:rPr>
                  </w:pPr>
                  <w:r w:rsidRPr="00461228">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461228" w:rsidR="00461228" w:rsidP="00461228" w:rsidRDefault="00EA7785" w14:paraId="6E123894" w14:textId="77777777">
                  <w:pPr>
                    <w:spacing w:before="150" w:after="0" w:line="360" w:lineRule="atLeast"/>
                    <w:rPr>
                      <w:rFonts w:ascii="Helvetica" w:hAnsi="Helvetica" w:eastAsia="Times New Roman" w:cs="Helvetica"/>
                      <w:color w:val="063F6F"/>
                      <w:sz w:val="18"/>
                      <w:szCs w:val="18"/>
                    </w:rPr>
                  </w:pPr>
                  <w:hyperlink w:tgtFrame="_blank" w:tooltip="(GE) Students explain the visual and other sensory qualities in art and  nature and their relation to the social environment." w:history="1" r:id="rId12">
                    <w:r w:rsidRPr="00461228" w:rsidR="00461228">
                      <w:rPr>
                        <w:rFonts w:ascii="Helvetica" w:hAnsi="Helvetica" w:eastAsia="Times New Roman" w:cs="Helvetica"/>
                        <w:color w:val="5BAED4"/>
                        <w:sz w:val="18"/>
                        <w:szCs w:val="18"/>
                        <w:u w:val="single"/>
                      </w:rPr>
                      <w:t>ARTS.VA.C.3.1.GE.B</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461228" w:rsidR="00461228" w:rsidP="00461228" w:rsidRDefault="00461228" w14:paraId="4C1167B2" w14:textId="77777777">
                  <w:pPr>
                    <w:spacing w:before="150" w:after="0" w:line="360" w:lineRule="atLeast"/>
                    <w:rPr>
                      <w:rFonts w:ascii="Helvetica" w:hAnsi="Helvetica" w:eastAsia="Times New Roman" w:cs="Helvetica"/>
                      <w:color w:val="063F6F"/>
                      <w:sz w:val="18"/>
                      <w:szCs w:val="18"/>
                    </w:rPr>
                  </w:pPr>
                  <w:r w:rsidRPr="00461228">
                    <w:rPr>
                      <w:rFonts w:ascii="Helvetica" w:hAnsi="Helvetica" w:eastAsia="Times New Roman" w:cs="Helvetica"/>
                      <w:color w:val="063F6F"/>
                      <w:sz w:val="18"/>
                      <w:szCs w:val="18"/>
                    </w:rPr>
                    <w:t>(GE) Students explain the visual and other sensory qualities in art and nature and their relation to the social environment.</w:t>
                  </w:r>
                </w:p>
              </w:tc>
            </w:tr>
            <w:tr w:rsidRPr="00461228" w:rsidR="00461228" w:rsidTr="00461228" w14:paraId="73C65CC3"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461228" w:rsidR="00461228" w:rsidP="00461228" w:rsidRDefault="00461228" w14:paraId="446A98A3" w14:textId="77777777">
                  <w:pPr>
                    <w:spacing w:before="150" w:after="0" w:line="360" w:lineRule="atLeast"/>
                    <w:rPr>
                      <w:rFonts w:ascii="Helvetica" w:hAnsi="Helvetica" w:eastAsia="Times New Roman" w:cs="Helvetica"/>
                      <w:color w:val="063F6F"/>
                      <w:sz w:val="18"/>
                      <w:szCs w:val="18"/>
                    </w:rPr>
                  </w:pPr>
                  <w:r w:rsidRPr="00461228">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461228" w:rsidR="00461228" w:rsidP="00461228" w:rsidRDefault="00EA7785" w14:paraId="486E716B" w14:textId="77777777">
                  <w:pPr>
                    <w:spacing w:before="150" w:after="0" w:line="360" w:lineRule="atLeast"/>
                    <w:rPr>
                      <w:rFonts w:ascii="Helvetica" w:hAnsi="Helvetica" w:eastAsia="Times New Roman" w:cs="Helvetica"/>
                      <w:color w:val="063F6F"/>
                      <w:sz w:val="18"/>
                      <w:szCs w:val="18"/>
                    </w:rPr>
                  </w:pPr>
                  <w:hyperlink w:tgtFrame="_blank" w:tooltip="(GE) Students analyze and interpret the ways in which political,  cultural, social, religious, and psychological concepts and  themes have been explored in visual art." w:history="1" r:id="rId13">
                    <w:r w:rsidRPr="00461228" w:rsidR="00461228">
                      <w:rPr>
                        <w:rFonts w:ascii="Helvetica" w:hAnsi="Helvetica" w:eastAsia="Times New Roman" w:cs="Helvetica"/>
                        <w:color w:val="5BAED4"/>
                        <w:sz w:val="18"/>
                        <w:szCs w:val="18"/>
                        <w:u w:val="single"/>
                      </w:rPr>
                      <w:t>ARTS.VA.C.3.1.GE.C</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461228" w:rsidR="00461228" w:rsidP="00461228" w:rsidRDefault="00461228" w14:paraId="5001E54B" w14:textId="77777777">
                  <w:pPr>
                    <w:spacing w:before="150" w:after="0" w:line="360" w:lineRule="atLeast"/>
                    <w:rPr>
                      <w:rFonts w:ascii="Helvetica" w:hAnsi="Helvetica" w:eastAsia="Times New Roman" w:cs="Helvetica"/>
                      <w:color w:val="063F6F"/>
                      <w:sz w:val="18"/>
                      <w:szCs w:val="18"/>
                    </w:rPr>
                  </w:pPr>
                  <w:r w:rsidRPr="00461228">
                    <w:rPr>
                      <w:rFonts w:ascii="Helvetica" w:hAnsi="Helvetica" w:eastAsia="Times New Roman" w:cs="Helvetica"/>
                      <w:color w:val="063F6F"/>
                      <w:sz w:val="18"/>
                      <w:szCs w:val="18"/>
                    </w:rPr>
                    <w:t>(GE) Students analyze and interpret the ways in which political, cultural, social, religious, and psychological concepts and themes have been explored in visual art.</w:t>
                  </w:r>
                </w:p>
              </w:tc>
            </w:tr>
            <w:tr w:rsidRPr="00461228" w:rsidR="00461228" w:rsidTr="00461228" w14:paraId="0BEB0849"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461228" w:rsidR="00461228" w:rsidP="00461228" w:rsidRDefault="00461228" w14:paraId="1BE1A1F9" w14:textId="77777777">
                  <w:pPr>
                    <w:spacing w:before="150" w:after="0" w:line="360" w:lineRule="atLeast"/>
                    <w:rPr>
                      <w:rFonts w:ascii="Helvetica" w:hAnsi="Helvetica" w:eastAsia="Times New Roman" w:cs="Helvetica"/>
                      <w:color w:val="063F6F"/>
                      <w:sz w:val="18"/>
                      <w:szCs w:val="18"/>
                    </w:rPr>
                  </w:pPr>
                  <w:r w:rsidRPr="00461228">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461228" w:rsidR="00461228" w:rsidP="00461228" w:rsidRDefault="00EA7785" w14:paraId="3A0F8E1F" w14:textId="77777777">
                  <w:pPr>
                    <w:spacing w:before="150" w:after="0" w:line="360" w:lineRule="atLeast"/>
                    <w:rPr>
                      <w:rFonts w:ascii="Helvetica" w:hAnsi="Helvetica" w:eastAsia="Times New Roman" w:cs="Helvetica"/>
                      <w:color w:val="063F6F"/>
                      <w:sz w:val="18"/>
                      <w:szCs w:val="18"/>
                    </w:rPr>
                  </w:pPr>
                  <w:hyperlink w:tgtFrame="_blank" w:tooltip="(GE) Students develop connections between the ways ideas, themes, and  concepts are expressed through the visual arts and other  disciplines in everyday life." w:history="1" r:id="rId14">
                    <w:r w:rsidRPr="00461228" w:rsidR="00461228">
                      <w:rPr>
                        <w:rFonts w:ascii="Helvetica" w:hAnsi="Helvetica" w:eastAsia="Times New Roman" w:cs="Helvetica"/>
                        <w:color w:val="5BAED4"/>
                        <w:sz w:val="18"/>
                        <w:szCs w:val="18"/>
                        <w:u w:val="single"/>
                      </w:rPr>
                      <w:t>ARTS.VA.C.3.1.GE.D</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461228" w:rsidR="00461228" w:rsidP="00461228" w:rsidRDefault="00461228" w14:paraId="01CC0BBD" w14:textId="77777777">
                  <w:pPr>
                    <w:spacing w:before="150" w:after="0" w:line="360" w:lineRule="atLeast"/>
                    <w:rPr>
                      <w:rFonts w:ascii="Helvetica" w:hAnsi="Helvetica" w:eastAsia="Times New Roman" w:cs="Helvetica"/>
                      <w:color w:val="063F6F"/>
                      <w:sz w:val="18"/>
                      <w:szCs w:val="18"/>
                    </w:rPr>
                  </w:pPr>
                  <w:r w:rsidRPr="00461228">
                    <w:rPr>
                      <w:rFonts w:ascii="Helvetica" w:hAnsi="Helvetica" w:eastAsia="Times New Roman" w:cs="Helvetica"/>
                      <w:color w:val="063F6F"/>
                      <w:sz w:val="18"/>
                      <w:szCs w:val="18"/>
                    </w:rPr>
                    <w:t xml:space="preserve">(GE) Students develop connections between the ways ideas, themes, and concepts are expressed </w:t>
                  </w:r>
                  <w:r w:rsidRPr="00461228">
                    <w:rPr>
                      <w:rFonts w:ascii="Helvetica" w:hAnsi="Helvetica" w:eastAsia="Times New Roman" w:cs="Helvetica"/>
                      <w:color w:val="063F6F"/>
                      <w:sz w:val="18"/>
                      <w:szCs w:val="18"/>
                    </w:rPr>
                    <w:lastRenderedPageBreak/>
                    <w:t>through the visual arts and other disciplines in everyday life.</w:t>
                  </w:r>
                </w:p>
              </w:tc>
            </w:tr>
          </w:tbl>
          <w:p w:rsidR="004B3335" w:rsidP="003D4070" w:rsidRDefault="004B3335" w14:paraId="1A62855E" w14:textId="77777777"/>
        </w:tc>
        <w:tc>
          <w:tcPr>
            <w:tcW w:w="2443" w:type="dxa"/>
          </w:tcPr>
          <w:p w:rsidR="004B3335" w:rsidP="003D4070" w:rsidRDefault="00C903F0" w14:paraId="50A31C46" w14:textId="20143176">
            <w:r>
              <w:rPr>
                <w:rFonts w:ascii="Helvetica" w:hAnsi="Helvetica" w:cs="Helvetica"/>
                <w:color w:val="063F6F"/>
                <w:sz w:val="18"/>
                <w:szCs w:val="18"/>
                <w:shd w:val="clear" w:color="auto" w:fill="FFFFFF"/>
              </w:rPr>
              <w:lastRenderedPageBreak/>
              <w:t>Students will reflect on, interpret, and evaluate works of art, using the language of art criticism.</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Students will compare the ways in which a variety of ideas, themes, and concepts are expressed through the visual arts with the ways they are expressed in other disciplines.</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Students will know and master the use of visual arts materials, techniques, and processes.</w:t>
            </w:r>
            <w:r>
              <w:rPr>
                <w:rFonts w:ascii="Helvetica" w:hAnsi="Helvetica" w:cs="Helvetica"/>
                <w:color w:val="063F6F"/>
                <w:sz w:val="18"/>
                <w:szCs w:val="18"/>
              </w:rPr>
              <w:br/>
            </w:r>
            <w:r>
              <w:rPr>
                <w:rFonts w:ascii="Helvetica" w:hAnsi="Helvetica" w:cs="Helvetica"/>
                <w:color w:val="063F6F"/>
                <w:sz w:val="18"/>
                <w:szCs w:val="18"/>
              </w:rPr>
              <w:lastRenderedPageBreak/>
              <w:br/>
            </w:r>
            <w:r>
              <w:rPr>
                <w:rFonts w:ascii="Helvetica" w:hAnsi="Helvetica" w:cs="Helvetica"/>
                <w:color w:val="063F6F"/>
                <w:sz w:val="18"/>
                <w:szCs w:val="18"/>
                <w:shd w:val="clear" w:color="auto" w:fill="FFFFFF"/>
              </w:rPr>
              <w:t>Students will know about resources and opportunities for participation in visual arts and use appropriate materials</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Students will investigate the vocational options available in the visual arts.</w:t>
            </w:r>
          </w:p>
        </w:tc>
        <w:tc>
          <w:tcPr>
            <w:tcW w:w="2443" w:type="dxa"/>
          </w:tcPr>
          <w:p w:rsidR="004B3335" w:rsidP="003D4070" w:rsidRDefault="004B3335" w14:paraId="1C8091F5" w14:textId="77777777"/>
        </w:tc>
        <w:tc>
          <w:tcPr>
            <w:tcW w:w="2443" w:type="dxa"/>
          </w:tcPr>
          <w:p w:rsidR="004B3335" w:rsidP="003D4070" w:rsidRDefault="00C903F0" w14:paraId="0B6C2665" w14:textId="20E3C7A9">
            <w:r>
              <w:rPr>
                <w:rFonts w:ascii="Helvetica" w:hAnsi="Helvetica" w:cs="Helvetica"/>
                <w:color w:val="063F6F"/>
                <w:sz w:val="18"/>
                <w:szCs w:val="18"/>
                <w:shd w:val="clear" w:color="auto" w:fill="FFFFFF"/>
              </w:rPr>
              <w:t>Explore in depth the Elements of Art: line, shape, value, color, form, and texture and The Principles of Design: balance, movement, emphasis, unity, rhythm, variety and harmony through teacher lead class discussions/critiques.</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The Elements of Art and The Principles of Design will be explored through the creation of student artwork.  Students will work more independently to achieve a higher level of quality and craftsmanship.</w:t>
            </w:r>
          </w:p>
        </w:tc>
        <w:tc>
          <w:tcPr>
            <w:tcW w:w="2444" w:type="dxa"/>
          </w:tcPr>
          <w:p w:rsidR="004B3335" w:rsidP="003D4070" w:rsidRDefault="004B3335" w14:paraId="3AA1CB1A" w14:textId="77777777"/>
          <w:p w:rsidRPr="00286821" w:rsidR="00286821" w:rsidP="00286821" w:rsidRDefault="00286821" w14:paraId="5CADF0DB" w14:textId="77777777"/>
          <w:p w:rsidR="00286821" w:rsidP="00286821" w:rsidRDefault="00C903F0" w14:paraId="01EA9D51" w14:textId="6CF58F94">
            <w:r>
              <w:rPr>
                <w:rStyle w:val="Strong"/>
                <w:rFonts w:ascii="Helvetica" w:hAnsi="Helvetica" w:cs="Helvetica"/>
                <w:color w:val="063F6F"/>
                <w:sz w:val="18"/>
                <w:szCs w:val="18"/>
                <w:shd w:val="clear" w:color="auto" w:fill="FFFFFF"/>
              </w:rPr>
              <w:t>CDOS</w:t>
            </w:r>
            <w:r>
              <w:rPr>
                <w:rFonts w:ascii="Helvetica" w:hAnsi="Helvetica" w:cs="Helvetica"/>
                <w:b/>
                <w:bCs/>
                <w:color w:val="063F6F"/>
                <w:sz w:val="18"/>
                <w:szCs w:val="18"/>
                <w:shd w:val="clear" w:color="auto" w:fill="FFFFFF"/>
              </w:rPr>
              <w:br/>
            </w:r>
            <w:r>
              <w:rPr>
                <w:rFonts w:ascii="Helvetica" w:hAnsi="Helvetica" w:cs="Helvetica"/>
                <w:color w:val="063F6F"/>
                <w:sz w:val="18"/>
                <w:szCs w:val="18"/>
                <w:shd w:val="clear" w:color="auto" w:fill="FFFFFF"/>
              </w:rPr>
              <w:t>Standard 1</w:t>
            </w:r>
            <w:r>
              <w:rPr>
                <w:rFonts w:ascii="Helvetica" w:hAnsi="Helvetica" w:cs="Helvetica"/>
                <w:color w:val="063F6F"/>
                <w:sz w:val="18"/>
                <w:szCs w:val="18"/>
              </w:rPr>
              <w:br/>
            </w:r>
            <w:r>
              <w:rPr>
                <w:rFonts w:ascii="Helvetica" w:hAnsi="Helvetica" w:cs="Helvetica"/>
                <w:color w:val="063F6F"/>
                <w:sz w:val="18"/>
                <w:szCs w:val="18"/>
                <w:shd w:val="clear" w:color="auto" w:fill="FFFFFF"/>
              </w:rPr>
              <w:t>Performance Indicators 1b, 1c</w:t>
            </w:r>
            <w:r>
              <w:rPr>
                <w:rFonts w:ascii="Helvetica" w:hAnsi="Helvetica" w:cs="Helvetica"/>
                <w:color w:val="063F6F"/>
                <w:sz w:val="18"/>
                <w:szCs w:val="18"/>
              </w:rPr>
              <w:br/>
            </w:r>
            <w:r>
              <w:rPr>
                <w:rFonts w:ascii="Helvetica" w:hAnsi="Helvetica" w:cs="Helvetica"/>
                <w:color w:val="063F6F"/>
                <w:sz w:val="18"/>
                <w:szCs w:val="18"/>
              </w:rPr>
              <w:br/>
            </w:r>
            <w:r>
              <w:rPr>
                <w:rStyle w:val="Strong"/>
                <w:rFonts w:ascii="Helvetica" w:hAnsi="Helvetica" w:cs="Helvetica"/>
                <w:color w:val="063F6F"/>
                <w:sz w:val="18"/>
                <w:szCs w:val="18"/>
                <w:shd w:val="clear" w:color="auto" w:fill="FFFFFF"/>
              </w:rPr>
              <w:t>ELA</w:t>
            </w:r>
            <w:r>
              <w:rPr>
                <w:rFonts w:ascii="Helvetica" w:hAnsi="Helvetica" w:cs="Helvetica"/>
                <w:b/>
                <w:bCs/>
                <w:color w:val="063F6F"/>
                <w:sz w:val="18"/>
                <w:szCs w:val="18"/>
                <w:shd w:val="clear" w:color="auto" w:fill="FFFFFF"/>
              </w:rPr>
              <w:br/>
            </w:r>
            <w:r>
              <w:rPr>
                <w:rFonts w:ascii="Helvetica" w:hAnsi="Helvetica" w:cs="Helvetica"/>
                <w:color w:val="063F6F"/>
                <w:sz w:val="18"/>
                <w:szCs w:val="18"/>
                <w:shd w:val="clear" w:color="auto" w:fill="FFFFFF"/>
              </w:rPr>
              <w:t>Standard 1</w:t>
            </w:r>
            <w:r>
              <w:rPr>
                <w:rFonts w:ascii="Helvetica" w:hAnsi="Helvetica" w:cs="Helvetica"/>
                <w:color w:val="063F6F"/>
                <w:sz w:val="18"/>
                <w:szCs w:val="18"/>
              </w:rPr>
              <w:br/>
            </w:r>
            <w:r>
              <w:rPr>
                <w:rFonts w:ascii="Helvetica" w:hAnsi="Helvetica" w:cs="Helvetica"/>
                <w:color w:val="063F6F"/>
                <w:sz w:val="18"/>
                <w:szCs w:val="18"/>
                <w:shd w:val="clear" w:color="auto" w:fill="FFFFFF"/>
              </w:rPr>
              <w:t>Performance Indicators 1e, 2e</w:t>
            </w:r>
            <w:r>
              <w:rPr>
                <w:rFonts w:ascii="Helvetica" w:hAnsi="Helvetica" w:cs="Helvetica"/>
                <w:color w:val="063F6F"/>
                <w:sz w:val="18"/>
                <w:szCs w:val="18"/>
              </w:rPr>
              <w:br/>
            </w:r>
            <w:r>
              <w:rPr>
                <w:rFonts w:ascii="Helvetica" w:hAnsi="Helvetica" w:cs="Helvetica"/>
                <w:color w:val="063F6F"/>
                <w:sz w:val="18"/>
                <w:szCs w:val="18"/>
              </w:rPr>
              <w:br/>
            </w:r>
            <w:r>
              <w:rPr>
                <w:rStyle w:val="Strong"/>
                <w:rFonts w:ascii="Helvetica" w:hAnsi="Helvetica" w:cs="Helvetica"/>
                <w:color w:val="063F6F"/>
                <w:sz w:val="18"/>
                <w:szCs w:val="18"/>
                <w:shd w:val="clear" w:color="auto" w:fill="FFFFFF"/>
              </w:rPr>
              <w:t>MST</w:t>
            </w:r>
            <w:r>
              <w:rPr>
                <w:rFonts w:ascii="Helvetica" w:hAnsi="Helvetica" w:cs="Helvetica"/>
                <w:b/>
                <w:bCs/>
                <w:color w:val="063F6F"/>
                <w:sz w:val="18"/>
                <w:szCs w:val="18"/>
                <w:shd w:val="clear" w:color="auto" w:fill="FFFFFF"/>
              </w:rPr>
              <w:br/>
            </w:r>
            <w:r>
              <w:rPr>
                <w:rFonts w:ascii="Helvetica" w:hAnsi="Helvetica" w:cs="Helvetica"/>
                <w:color w:val="063F6F"/>
                <w:sz w:val="18"/>
                <w:szCs w:val="18"/>
                <w:shd w:val="clear" w:color="auto" w:fill="FFFFFF"/>
              </w:rPr>
              <w:t>Standard 3</w:t>
            </w:r>
            <w:r>
              <w:rPr>
                <w:rFonts w:ascii="Helvetica" w:hAnsi="Helvetica" w:cs="Helvetica"/>
                <w:color w:val="063F6F"/>
                <w:sz w:val="18"/>
                <w:szCs w:val="18"/>
              </w:rPr>
              <w:br/>
            </w:r>
            <w:r>
              <w:rPr>
                <w:rFonts w:ascii="Helvetica" w:hAnsi="Helvetica" w:cs="Helvetica"/>
                <w:color w:val="063F6F"/>
                <w:sz w:val="18"/>
                <w:szCs w:val="18"/>
                <w:shd w:val="clear" w:color="auto" w:fill="FFFFFF"/>
              </w:rPr>
              <w:t>Performance Indicators 5a, 5b, 5f, 5l</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Standard 5</w:t>
            </w:r>
            <w:r>
              <w:rPr>
                <w:rFonts w:ascii="Helvetica" w:hAnsi="Helvetica" w:cs="Helvetica"/>
                <w:color w:val="063F6F"/>
                <w:sz w:val="18"/>
                <w:szCs w:val="18"/>
              </w:rPr>
              <w:br/>
            </w:r>
            <w:r>
              <w:rPr>
                <w:rFonts w:ascii="Helvetica" w:hAnsi="Helvetica" w:cs="Helvetica"/>
                <w:color w:val="063F6F"/>
                <w:sz w:val="18"/>
                <w:szCs w:val="18"/>
                <w:shd w:val="clear" w:color="auto" w:fill="FFFFFF"/>
              </w:rPr>
              <w:t>Performance Indicators 1d</w:t>
            </w:r>
            <w:r>
              <w:rPr>
                <w:rFonts w:ascii="Helvetica" w:hAnsi="Helvetica" w:cs="Helvetica"/>
                <w:color w:val="063F6F"/>
                <w:sz w:val="18"/>
                <w:szCs w:val="18"/>
              </w:rPr>
              <w:br/>
            </w:r>
            <w:r>
              <w:rPr>
                <w:rFonts w:ascii="Helvetica" w:hAnsi="Helvetica" w:cs="Helvetica"/>
                <w:color w:val="063F6F"/>
                <w:sz w:val="18"/>
                <w:szCs w:val="18"/>
              </w:rPr>
              <w:br/>
            </w:r>
            <w:r>
              <w:rPr>
                <w:rStyle w:val="Strong"/>
                <w:rFonts w:ascii="Helvetica" w:hAnsi="Helvetica" w:cs="Helvetica"/>
                <w:color w:val="063F6F"/>
                <w:sz w:val="18"/>
                <w:szCs w:val="18"/>
                <w:shd w:val="clear" w:color="auto" w:fill="FFFFFF"/>
              </w:rPr>
              <w:t>Social Studies</w:t>
            </w:r>
            <w:r>
              <w:rPr>
                <w:rFonts w:ascii="Helvetica" w:hAnsi="Helvetica" w:cs="Helvetica"/>
                <w:b/>
                <w:bCs/>
                <w:color w:val="063F6F"/>
                <w:sz w:val="18"/>
                <w:szCs w:val="18"/>
                <w:shd w:val="clear" w:color="auto" w:fill="FFFFFF"/>
              </w:rPr>
              <w:br/>
            </w:r>
            <w:r>
              <w:rPr>
                <w:rFonts w:ascii="Helvetica" w:hAnsi="Helvetica" w:cs="Helvetica"/>
                <w:color w:val="063F6F"/>
                <w:sz w:val="18"/>
                <w:szCs w:val="18"/>
                <w:shd w:val="clear" w:color="auto" w:fill="FFFFFF"/>
              </w:rPr>
              <w:t>Standard 2</w:t>
            </w:r>
            <w:r>
              <w:rPr>
                <w:rFonts w:ascii="Helvetica" w:hAnsi="Helvetica" w:cs="Helvetica"/>
                <w:color w:val="063F6F"/>
                <w:sz w:val="18"/>
                <w:szCs w:val="18"/>
              </w:rPr>
              <w:br/>
            </w:r>
            <w:r>
              <w:rPr>
                <w:rFonts w:ascii="Helvetica" w:hAnsi="Helvetica" w:cs="Helvetica"/>
                <w:color w:val="063F6F"/>
                <w:sz w:val="18"/>
                <w:szCs w:val="18"/>
                <w:shd w:val="clear" w:color="auto" w:fill="FFFFFF"/>
              </w:rPr>
              <w:t xml:space="preserve">Performance </w:t>
            </w:r>
            <w:r>
              <w:rPr>
                <w:rFonts w:ascii="Helvetica" w:hAnsi="Helvetica" w:cs="Helvetica"/>
                <w:color w:val="063F6F"/>
                <w:sz w:val="18"/>
                <w:szCs w:val="18"/>
                <w:shd w:val="clear" w:color="auto" w:fill="FFFFFF"/>
              </w:rPr>
              <w:lastRenderedPageBreak/>
              <w:t>Indicators 1a</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Standard 3</w:t>
            </w:r>
            <w:r>
              <w:rPr>
                <w:rFonts w:ascii="Helvetica" w:hAnsi="Helvetica" w:cs="Helvetica"/>
                <w:color w:val="063F6F"/>
                <w:sz w:val="18"/>
                <w:szCs w:val="18"/>
              </w:rPr>
              <w:br/>
            </w:r>
            <w:r>
              <w:rPr>
                <w:rFonts w:ascii="Helvetica" w:hAnsi="Helvetica" w:cs="Helvetica"/>
                <w:color w:val="063F6F"/>
                <w:sz w:val="18"/>
                <w:szCs w:val="18"/>
                <w:shd w:val="clear" w:color="auto" w:fill="FFFFFF"/>
              </w:rPr>
              <w:t>Performance Indicators 2c</w:t>
            </w:r>
          </w:p>
          <w:p w:rsidR="00286821" w:rsidP="00286821" w:rsidRDefault="00286821" w14:paraId="7B3A480F" w14:textId="77777777"/>
          <w:p w:rsidRPr="00286821" w:rsidR="00286821" w:rsidP="00286821" w:rsidRDefault="00286821" w14:paraId="4F09A19E" w14:textId="20A1D377">
            <w:pPr>
              <w:jc w:val="center"/>
            </w:pPr>
          </w:p>
        </w:tc>
        <w:tc>
          <w:tcPr>
            <w:tcW w:w="2444" w:type="dxa"/>
          </w:tcPr>
          <w:p w:rsidR="004B3335" w:rsidP="003D4070" w:rsidRDefault="004B3335" w14:paraId="3F8A1BB1" w14:textId="77777777"/>
        </w:tc>
      </w:tr>
    </w:tbl>
    <w:p w:rsidR="003D4070" w:rsidP="003D4070" w:rsidRDefault="003D4070" w14:paraId="0F1C36E5" w14:textId="2C449173"/>
    <w:p w:rsidR="00427480" w:rsidP="00427480" w:rsidRDefault="00427480" w14:paraId="4557AD66" w14:textId="77777777">
      <w:pPr>
        <w:pStyle w:val="Heading2"/>
        <w:spacing w:before="0" w:line="450" w:lineRule="atLeast"/>
        <w:rPr>
          <w:rFonts w:ascii="Helvetica" w:hAnsi="Helvetica" w:cs="Helvetica"/>
          <w:color w:val="063F6F"/>
        </w:rPr>
      </w:pPr>
      <w:r>
        <w:rPr>
          <w:rFonts w:ascii="Helvetica" w:hAnsi="Helvetica" w:cs="Helvetica"/>
          <w:b/>
          <w:bCs/>
          <w:color w:val="063F6F"/>
        </w:rPr>
        <w:t>Studio in Art - Two and Three Dimensional Art - High School</w:t>
      </w:r>
    </w:p>
    <w:tbl>
      <w:tblPr>
        <w:tblStyle w:val="TableGrid"/>
        <w:tblW w:w="0" w:type="auto"/>
        <w:tblLook w:val="04A0" w:firstRow="1" w:lastRow="0" w:firstColumn="1" w:lastColumn="0" w:noHBand="0" w:noVBand="1"/>
      </w:tblPr>
      <w:tblGrid>
        <w:gridCol w:w="5684"/>
        <w:gridCol w:w="2027"/>
        <w:gridCol w:w="1557"/>
        <w:gridCol w:w="2170"/>
        <w:gridCol w:w="1611"/>
        <w:gridCol w:w="1611"/>
      </w:tblGrid>
      <w:tr w:rsidR="00427480" w:rsidTr="00F15F08" w14:paraId="56CB20E5" w14:textId="77777777">
        <w:tc>
          <w:tcPr>
            <w:tcW w:w="5684" w:type="dxa"/>
          </w:tcPr>
          <w:p w:rsidR="00427480" w:rsidP="003D4070" w:rsidRDefault="002627AC" w14:paraId="6C089E45" w14:textId="536844AA">
            <w:r>
              <w:rPr>
                <w:rFonts w:ascii="Helvetica" w:hAnsi="Helvetica" w:cs="Helvetica"/>
                <w:b/>
                <w:bCs/>
                <w:color w:val="FFFFFF"/>
                <w:sz w:val="18"/>
                <w:szCs w:val="18"/>
                <w:shd w:val="clear" w:color="auto" w:fill="30618A"/>
              </w:rPr>
              <w:t>NYS Standards</w:t>
            </w:r>
          </w:p>
        </w:tc>
        <w:tc>
          <w:tcPr>
            <w:tcW w:w="2029" w:type="dxa"/>
          </w:tcPr>
          <w:p w:rsidR="00427480" w:rsidP="003D4070" w:rsidRDefault="002627AC" w14:paraId="21ACA272" w14:textId="39664B52">
            <w:r>
              <w:rPr>
                <w:rFonts w:ascii="Helvetica" w:hAnsi="Helvetica" w:cs="Helvetica"/>
                <w:b/>
                <w:bCs/>
                <w:color w:val="FFFFFF"/>
                <w:sz w:val="18"/>
                <w:szCs w:val="18"/>
                <w:shd w:val="clear" w:color="auto" w:fill="30618A"/>
              </w:rPr>
              <w:t>Performance Objectives</w:t>
            </w:r>
          </w:p>
        </w:tc>
        <w:tc>
          <w:tcPr>
            <w:tcW w:w="1552" w:type="dxa"/>
          </w:tcPr>
          <w:p w:rsidR="00427480" w:rsidP="003D4070" w:rsidRDefault="00F15F08" w14:paraId="76E0C01C" w14:textId="749CFB2F">
            <w:r>
              <w:rPr>
                <w:rFonts w:ascii="Helvetica" w:hAnsi="Helvetica" w:cs="Helvetica"/>
                <w:b/>
                <w:bCs/>
                <w:color w:val="FFFFFF"/>
                <w:sz w:val="18"/>
                <w:szCs w:val="18"/>
                <w:shd w:val="clear" w:color="auto" w:fill="30618A"/>
              </w:rPr>
              <w:t>Text Resources</w:t>
            </w:r>
          </w:p>
        </w:tc>
        <w:tc>
          <w:tcPr>
            <w:tcW w:w="2171" w:type="dxa"/>
          </w:tcPr>
          <w:p w:rsidR="00427480" w:rsidP="003D4070" w:rsidRDefault="00F15F08" w14:paraId="2736E411" w14:textId="03CB6A85">
            <w:r>
              <w:rPr>
                <w:rFonts w:ascii="Helvetica" w:hAnsi="Helvetica" w:cs="Helvetica"/>
                <w:b/>
                <w:bCs/>
                <w:color w:val="FFFFFF"/>
                <w:sz w:val="18"/>
                <w:szCs w:val="18"/>
                <w:shd w:val="clear" w:color="auto" w:fill="30618A"/>
              </w:rPr>
              <w:t>Resources (Suggested Activities)</w:t>
            </w:r>
          </w:p>
        </w:tc>
        <w:tc>
          <w:tcPr>
            <w:tcW w:w="1612" w:type="dxa"/>
          </w:tcPr>
          <w:p w:rsidR="00427480" w:rsidP="003D4070" w:rsidRDefault="002A2D4E" w14:paraId="7FD8173F" w14:textId="56C89E5F">
            <w:r>
              <w:rPr>
                <w:rFonts w:ascii="Helvetica" w:hAnsi="Helvetica" w:cs="Helvetica"/>
                <w:b/>
                <w:bCs/>
                <w:color w:val="FFFFFF"/>
                <w:sz w:val="18"/>
                <w:szCs w:val="18"/>
                <w:shd w:val="clear" w:color="auto" w:fill="30618A"/>
              </w:rPr>
              <w:t>Cross-Curricular Connections</w:t>
            </w:r>
          </w:p>
        </w:tc>
        <w:tc>
          <w:tcPr>
            <w:tcW w:w="1612" w:type="dxa"/>
          </w:tcPr>
          <w:p w:rsidR="00427480" w:rsidP="003D4070" w:rsidRDefault="002A2D4E" w14:paraId="2000B922" w14:textId="16E689CB">
            <w:r>
              <w:rPr>
                <w:rFonts w:ascii="Helvetica" w:hAnsi="Helvetica" w:cs="Helvetica"/>
                <w:b/>
                <w:bCs/>
                <w:color w:val="FFFFFF"/>
                <w:sz w:val="18"/>
                <w:szCs w:val="18"/>
                <w:shd w:val="clear" w:color="auto" w:fill="30618A"/>
              </w:rPr>
              <w:t>Assessment Question</w:t>
            </w:r>
          </w:p>
        </w:tc>
      </w:tr>
      <w:tr w:rsidR="00427480" w:rsidTr="00F15F08" w14:paraId="7A0DC5E2" w14:textId="77777777">
        <w:tc>
          <w:tcPr>
            <w:tcW w:w="5684" w:type="dxa"/>
          </w:tcPr>
          <w:tbl>
            <w:tblPr>
              <w:tblW w:w="546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05"/>
              <w:gridCol w:w="2011"/>
              <w:gridCol w:w="2951"/>
            </w:tblGrid>
            <w:tr w:rsidRPr="002627AC" w:rsidR="002627AC" w:rsidTr="002627AC" w14:paraId="3F33837C" w14:textId="77777777">
              <w:trPr>
                <w:tblCellSpacing w:w="15" w:type="dxa"/>
              </w:trPr>
              <w:tc>
                <w:tcPr>
                  <w:tcW w:w="300" w:type="dxa"/>
                  <w:tcBorders>
                    <w:top w:val="nil"/>
                    <w:left w:val="nil"/>
                    <w:bottom w:val="nil"/>
                  </w:tcBorders>
                  <w:shd w:val="clear" w:color="auto" w:fill="FFFFFF"/>
                  <w:tcMar>
                    <w:top w:w="120" w:type="dxa"/>
                    <w:left w:w="120" w:type="dxa"/>
                    <w:bottom w:w="120" w:type="dxa"/>
                    <w:right w:w="120" w:type="dxa"/>
                  </w:tcMar>
                  <w:hideMark/>
                </w:tcPr>
                <w:p w:rsidRPr="002627AC" w:rsidR="002627AC" w:rsidP="002627AC" w:rsidRDefault="002627AC" w14:paraId="1ABEECE1" w14:textId="77777777">
                  <w:pPr>
                    <w:spacing w:before="150" w:after="0" w:line="360" w:lineRule="atLeast"/>
                    <w:rPr>
                      <w:rFonts w:ascii="Helvetica" w:hAnsi="Helvetica" w:eastAsia="Times New Roman" w:cs="Helvetica"/>
                      <w:color w:val="063F6F"/>
                      <w:sz w:val="18"/>
                      <w:szCs w:val="18"/>
                    </w:rPr>
                  </w:pPr>
                  <w:r w:rsidRPr="002627AC">
                    <w:rPr>
                      <w:rFonts w:ascii="Helvetica" w:hAnsi="Helvetica" w:eastAsia="Times New Roman" w:cs="Helvetica"/>
                      <w:color w:val="063F6F"/>
                      <w:sz w:val="18"/>
                      <w:szCs w:val="18"/>
                    </w:rPr>
                    <w:t>(1)</w:t>
                  </w:r>
                </w:p>
              </w:tc>
              <w:tc>
                <w:tcPr>
                  <w:tcW w:w="0" w:type="auto"/>
                  <w:tcBorders>
                    <w:top w:val="nil"/>
                    <w:left w:val="nil"/>
                    <w:bottom w:val="nil"/>
                  </w:tcBorders>
                  <w:shd w:val="clear" w:color="auto" w:fill="FFFFFF"/>
                  <w:tcMar>
                    <w:top w:w="120" w:type="dxa"/>
                    <w:left w:w="120" w:type="dxa"/>
                    <w:bottom w:w="120" w:type="dxa"/>
                    <w:right w:w="120" w:type="dxa"/>
                  </w:tcMar>
                  <w:hideMark/>
                </w:tcPr>
                <w:p w:rsidRPr="002627AC" w:rsidR="002627AC" w:rsidP="002627AC" w:rsidRDefault="00EA7785" w14:paraId="29922FD5" w14:textId="77777777">
                  <w:pPr>
                    <w:spacing w:before="150" w:after="0" w:line="360" w:lineRule="atLeast"/>
                    <w:rPr>
                      <w:rFonts w:ascii="Helvetica" w:hAnsi="Helvetica" w:eastAsia="Times New Roman" w:cs="Helvetica"/>
                      <w:color w:val="063F6F"/>
                      <w:sz w:val="18"/>
                      <w:szCs w:val="18"/>
                    </w:rPr>
                  </w:pPr>
                  <w:hyperlink w:tgtFrame="_blank" w:tooltip="(GE) Students create a collection of art work, in a variety of mediums,  based on instructional assignments and individual and  collective experiences to explore perceptions, ideas, and  viewpoints." w:history="1" r:id="rId15">
                    <w:r w:rsidRPr="002627AC" w:rsidR="002627AC">
                      <w:rPr>
                        <w:rFonts w:ascii="Helvetica" w:hAnsi="Helvetica" w:eastAsia="Times New Roman" w:cs="Helvetica"/>
                        <w:color w:val="5BAED4"/>
                        <w:sz w:val="18"/>
                        <w:szCs w:val="18"/>
                        <w:u w:val="single"/>
                      </w:rPr>
                      <w:t>ARTS.VA.C.1.1.GE.A</w:t>
                    </w:r>
                  </w:hyperlink>
                </w:p>
              </w:tc>
              <w:tc>
                <w:tcPr>
                  <w:tcW w:w="0" w:type="auto"/>
                  <w:tcBorders>
                    <w:top w:val="nil"/>
                    <w:left w:val="nil"/>
                    <w:bottom w:val="nil"/>
                  </w:tcBorders>
                  <w:shd w:val="clear" w:color="auto" w:fill="FFFFFF"/>
                  <w:tcMar>
                    <w:top w:w="120" w:type="dxa"/>
                    <w:left w:w="120" w:type="dxa"/>
                    <w:bottom w:w="120" w:type="dxa"/>
                    <w:right w:w="120" w:type="dxa"/>
                  </w:tcMar>
                  <w:hideMark/>
                </w:tcPr>
                <w:p w:rsidRPr="002627AC" w:rsidR="002627AC" w:rsidP="002627AC" w:rsidRDefault="002627AC" w14:paraId="6841CBC7" w14:textId="77777777">
                  <w:pPr>
                    <w:spacing w:before="150" w:after="0" w:line="360" w:lineRule="atLeast"/>
                    <w:rPr>
                      <w:rFonts w:ascii="Helvetica" w:hAnsi="Helvetica" w:eastAsia="Times New Roman" w:cs="Helvetica"/>
                      <w:color w:val="063F6F"/>
                      <w:sz w:val="18"/>
                      <w:szCs w:val="18"/>
                    </w:rPr>
                  </w:pPr>
                  <w:r w:rsidRPr="002627AC">
                    <w:rPr>
                      <w:rFonts w:ascii="Helvetica" w:hAnsi="Helvetica" w:eastAsia="Times New Roman" w:cs="Helvetica"/>
                      <w:color w:val="063F6F"/>
                      <w:sz w:val="18"/>
                      <w:szCs w:val="18"/>
                    </w:rPr>
                    <w:t>(GE) Students create a collection of art work, in a variety of mediums, based on instructional assignments and individual and collective experiences to explore perceptions, ideas, and viewpoints.</w:t>
                  </w:r>
                </w:p>
              </w:tc>
            </w:tr>
            <w:tr w:rsidRPr="002627AC" w:rsidR="002627AC" w:rsidTr="002627AC" w14:paraId="78DADE61"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2627AC" w:rsidR="002627AC" w:rsidP="002627AC" w:rsidRDefault="002627AC" w14:paraId="3647FEFE" w14:textId="77777777">
                  <w:pPr>
                    <w:spacing w:before="150" w:after="0" w:line="360" w:lineRule="atLeast"/>
                    <w:rPr>
                      <w:rFonts w:ascii="Helvetica" w:hAnsi="Helvetica" w:eastAsia="Times New Roman" w:cs="Helvetica"/>
                      <w:color w:val="063F6F"/>
                      <w:sz w:val="18"/>
                      <w:szCs w:val="18"/>
                    </w:rPr>
                  </w:pPr>
                  <w:r w:rsidRPr="002627AC">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2627AC" w:rsidR="002627AC" w:rsidP="002627AC" w:rsidRDefault="00EA7785" w14:paraId="030E330A" w14:textId="77777777">
                  <w:pPr>
                    <w:spacing w:before="150" w:after="0" w:line="360" w:lineRule="atLeast"/>
                    <w:rPr>
                      <w:rFonts w:ascii="Helvetica" w:hAnsi="Helvetica" w:eastAsia="Times New Roman" w:cs="Helvetica"/>
                      <w:color w:val="063F6F"/>
                      <w:sz w:val="18"/>
                      <w:szCs w:val="18"/>
                    </w:rPr>
                  </w:pPr>
                  <w:hyperlink w:tgtFrame="_blank" w:tooltip="(GE) Students create art works in which they use and evaluate different  kinds of mediums, subjects, themes, symbols, metaphors,  and images." w:history="1" r:id="rId16">
                    <w:r w:rsidRPr="002627AC" w:rsidR="002627AC">
                      <w:rPr>
                        <w:rFonts w:ascii="Helvetica" w:hAnsi="Helvetica" w:eastAsia="Times New Roman" w:cs="Helvetica"/>
                        <w:color w:val="5BAED4"/>
                        <w:sz w:val="18"/>
                        <w:szCs w:val="18"/>
                        <w:u w:val="single"/>
                      </w:rPr>
                      <w:t>ARTS.VA.C.1.1.GE.B</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2627AC" w:rsidR="002627AC" w:rsidP="002627AC" w:rsidRDefault="002627AC" w14:paraId="52C8B52A" w14:textId="77777777">
                  <w:pPr>
                    <w:spacing w:before="150" w:after="0" w:line="360" w:lineRule="atLeast"/>
                    <w:rPr>
                      <w:rFonts w:ascii="Helvetica" w:hAnsi="Helvetica" w:eastAsia="Times New Roman" w:cs="Helvetica"/>
                      <w:color w:val="063F6F"/>
                      <w:sz w:val="18"/>
                      <w:szCs w:val="18"/>
                    </w:rPr>
                  </w:pPr>
                  <w:r w:rsidRPr="002627AC">
                    <w:rPr>
                      <w:rFonts w:ascii="Helvetica" w:hAnsi="Helvetica" w:eastAsia="Times New Roman" w:cs="Helvetica"/>
                      <w:color w:val="063F6F"/>
                      <w:sz w:val="18"/>
                      <w:szCs w:val="18"/>
                    </w:rPr>
                    <w:t>(GE) Students create art works in which they use and evaluate different kinds of mediums, subjects, themes, symbols, metaphors, and images.</w:t>
                  </w:r>
                </w:p>
              </w:tc>
            </w:tr>
            <w:tr w:rsidRPr="002627AC" w:rsidR="002627AC" w:rsidTr="002627AC" w14:paraId="2B9B7301"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2627AC" w:rsidR="002627AC" w:rsidP="002627AC" w:rsidRDefault="002627AC" w14:paraId="7F922313" w14:textId="77777777">
                  <w:pPr>
                    <w:spacing w:before="150" w:after="0" w:line="360" w:lineRule="atLeast"/>
                    <w:rPr>
                      <w:rFonts w:ascii="Helvetica" w:hAnsi="Helvetica" w:eastAsia="Times New Roman" w:cs="Helvetica"/>
                      <w:color w:val="063F6F"/>
                      <w:sz w:val="18"/>
                      <w:szCs w:val="18"/>
                    </w:rPr>
                  </w:pPr>
                  <w:r w:rsidRPr="002627AC">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2627AC" w:rsidR="002627AC" w:rsidP="002627AC" w:rsidRDefault="00EA7785" w14:paraId="24588937" w14:textId="77777777">
                  <w:pPr>
                    <w:spacing w:before="150" w:after="0" w:line="360" w:lineRule="atLeast"/>
                    <w:rPr>
                      <w:rFonts w:ascii="Helvetica" w:hAnsi="Helvetica" w:eastAsia="Times New Roman" w:cs="Helvetica"/>
                      <w:color w:val="063F6F"/>
                      <w:sz w:val="18"/>
                      <w:szCs w:val="18"/>
                    </w:rPr>
                  </w:pPr>
                  <w:hyperlink w:tgtFrame="_blank" w:tooltip="(GE) Students demonstrate an increasing level of competence in using the  elements and principles of art to create art works for  public exhibition." w:history="1" r:id="rId17">
                    <w:r w:rsidRPr="002627AC" w:rsidR="002627AC">
                      <w:rPr>
                        <w:rFonts w:ascii="Helvetica" w:hAnsi="Helvetica" w:eastAsia="Times New Roman" w:cs="Helvetica"/>
                        <w:color w:val="5BAED4"/>
                        <w:sz w:val="18"/>
                        <w:szCs w:val="18"/>
                        <w:u w:val="single"/>
                      </w:rPr>
                      <w:t>ARTS.VA.C.1.1.GE.C</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2627AC" w:rsidR="002627AC" w:rsidP="002627AC" w:rsidRDefault="002627AC" w14:paraId="7394B973" w14:textId="77777777">
                  <w:pPr>
                    <w:spacing w:before="150" w:after="0" w:line="360" w:lineRule="atLeast"/>
                    <w:rPr>
                      <w:rFonts w:ascii="Helvetica" w:hAnsi="Helvetica" w:eastAsia="Times New Roman" w:cs="Helvetica"/>
                      <w:color w:val="063F6F"/>
                      <w:sz w:val="18"/>
                      <w:szCs w:val="18"/>
                    </w:rPr>
                  </w:pPr>
                  <w:r w:rsidRPr="002627AC">
                    <w:rPr>
                      <w:rFonts w:ascii="Helvetica" w:hAnsi="Helvetica" w:eastAsia="Times New Roman" w:cs="Helvetica"/>
                      <w:color w:val="063F6F"/>
                      <w:sz w:val="18"/>
                      <w:szCs w:val="18"/>
                    </w:rPr>
                    <w:t>(GE) Students demonstrate an increasing level of competence in using the elements and principles of art to create art works for public exhibition.</w:t>
                  </w:r>
                </w:p>
              </w:tc>
            </w:tr>
            <w:tr w:rsidRPr="002627AC" w:rsidR="002627AC" w:rsidTr="002627AC" w14:paraId="231FDFFC"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2627AC" w:rsidR="002627AC" w:rsidP="002627AC" w:rsidRDefault="002627AC" w14:paraId="0597BB84" w14:textId="77777777">
                  <w:pPr>
                    <w:spacing w:before="150" w:after="0" w:line="360" w:lineRule="atLeast"/>
                    <w:rPr>
                      <w:rFonts w:ascii="Helvetica" w:hAnsi="Helvetica" w:eastAsia="Times New Roman" w:cs="Helvetica"/>
                      <w:color w:val="063F6F"/>
                      <w:sz w:val="18"/>
                      <w:szCs w:val="18"/>
                    </w:rPr>
                  </w:pPr>
                  <w:r w:rsidRPr="002627AC">
                    <w:rPr>
                      <w:rFonts w:ascii="Helvetica" w:hAnsi="Helvetica" w:eastAsia="Times New Roman" w:cs="Helvetica"/>
                      <w:color w:val="063F6F"/>
                      <w:sz w:val="18"/>
                      <w:szCs w:val="18"/>
                    </w:rPr>
                    <w:lastRenderedPageBreak/>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2627AC" w:rsidR="002627AC" w:rsidP="002627AC" w:rsidRDefault="00EA7785" w14:paraId="29017BBD" w14:textId="77777777">
                  <w:pPr>
                    <w:spacing w:before="150" w:after="0" w:line="360" w:lineRule="atLeast"/>
                    <w:rPr>
                      <w:rFonts w:ascii="Helvetica" w:hAnsi="Helvetica" w:eastAsia="Times New Roman" w:cs="Helvetica"/>
                      <w:color w:val="063F6F"/>
                      <w:sz w:val="18"/>
                      <w:szCs w:val="18"/>
                    </w:rPr>
                  </w:pPr>
                  <w:hyperlink w:tgtFrame="_blank" w:tooltip="(GE) Students reflect on their developing work to determine the  effectiveness of selected mediums and techniques for  conveying meaning and adjust their decisions  accordingly." w:history="1" r:id="rId18">
                    <w:r w:rsidRPr="002627AC" w:rsidR="002627AC">
                      <w:rPr>
                        <w:rFonts w:ascii="Helvetica" w:hAnsi="Helvetica" w:eastAsia="Times New Roman" w:cs="Helvetica"/>
                        <w:color w:val="5BAED4"/>
                        <w:sz w:val="18"/>
                        <w:szCs w:val="18"/>
                        <w:u w:val="single"/>
                      </w:rPr>
                      <w:t>ARTS.VA.C.1.1.GE.D</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2627AC" w:rsidR="002627AC" w:rsidP="002627AC" w:rsidRDefault="002627AC" w14:paraId="38F4D1C2" w14:textId="77777777">
                  <w:pPr>
                    <w:spacing w:before="150" w:after="0" w:line="360" w:lineRule="atLeast"/>
                    <w:rPr>
                      <w:rFonts w:ascii="Helvetica" w:hAnsi="Helvetica" w:eastAsia="Times New Roman" w:cs="Helvetica"/>
                      <w:color w:val="063F6F"/>
                      <w:sz w:val="18"/>
                      <w:szCs w:val="18"/>
                    </w:rPr>
                  </w:pPr>
                  <w:r w:rsidRPr="002627AC">
                    <w:rPr>
                      <w:rFonts w:ascii="Helvetica" w:hAnsi="Helvetica" w:eastAsia="Times New Roman" w:cs="Helvetica"/>
                      <w:color w:val="063F6F"/>
                      <w:sz w:val="18"/>
                      <w:szCs w:val="18"/>
                    </w:rPr>
                    <w:t>(GE) Students reflect on their developing work to determine the effectiveness of selected mediums and techniques for conveying meaning and adjust their decisions accordingly.</w:t>
                  </w:r>
                </w:p>
              </w:tc>
            </w:tr>
          </w:tbl>
          <w:p w:rsidR="00427480" w:rsidP="003D4070" w:rsidRDefault="00427480" w14:paraId="49B9DF56" w14:textId="5A76CDB8"/>
        </w:tc>
        <w:tc>
          <w:tcPr>
            <w:tcW w:w="2029" w:type="dxa"/>
          </w:tcPr>
          <w:p w:rsidR="00D87A87" w:rsidP="00D87A87" w:rsidRDefault="00D87A87" w14:paraId="7540D48B" w14:textId="77777777">
            <w:pPr>
              <w:spacing w:after="300" w:line="360" w:lineRule="atLeast"/>
              <w:rPr>
                <w:rFonts w:ascii="Helvetica" w:hAnsi="Helvetica" w:cs="Helvetica"/>
                <w:color w:val="063F6F"/>
                <w:sz w:val="18"/>
                <w:szCs w:val="18"/>
              </w:rPr>
            </w:pPr>
            <w:r>
              <w:rPr>
                <w:rFonts w:ascii="Helvetica" w:hAnsi="Helvetica" w:cs="Helvetica"/>
                <w:color w:val="063F6F"/>
                <w:sz w:val="18"/>
                <w:szCs w:val="18"/>
              </w:rPr>
              <w:lastRenderedPageBreak/>
              <w:br/>
            </w:r>
            <w:r>
              <w:rPr>
                <w:rFonts w:ascii="Helvetica" w:hAnsi="Helvetica" w:cs="Helvetica"/>
                <w:color w:val="063F6F"/>
                <w:sz w:val="18"/>
                <w:szCs w:val="18"/>
              </w:rPr>
              <w:t>Students will make works of art that explore different kinds of subject matter, topics, themes, and metaphors.</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rPr>
              <w:t>Students will understand and use sensory elements, organizational principles, and expressive images to communicate their own ideas in works of art.</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rPr>
              <w:t xml:space="preserve">Students will use a variety of art materials, processes, mediums, and techniques, and use </w:t>
            </w:r>
            <w:r>
              <w:rPr>
                <w:rFonts w:ascii="Helvetica" w:hAnsi="Helvetica" w:cs="Helvetica"/>
                <w:color w:val="063F6F"/>
                <w:sz w:val="18"/>
                <w:szCs w:val="18"/>
              </w:rPr>
              <w:lastRenderedPageBreak/>
              <w:t>appropriate technologies for creating and exhibiting visual art works.</w:t>
            </w:r>
          </w:p>
          <w:p w:rsidR="00427480" w:rsidP="003D4070" w:rsidRDefault="00427480" w14:paraId="7AB9C087" w14:textId="77777777"/>
        </w:tc>
        <w:tc>
          <w:tcPr>
            <w:tcW w:w="1552" w:type="dxa"/>
          </w:tcPr>
          <w:p w:rsidR="00427480" w:rsidP="003D4070" w:rsidRDefault="00427480" w14:paraId="431BF686" w14:textId="77777777"/>
        </w:tc>
        <w:tc>
          <w:tcPr>
            <w:tcW w:w="2171" w:type="dxa"/>
          </w:tcPr>
          <w:p w:rsidRPr="002A2D4E" w:rsidR="002A2D4E" w:rsidP="002A2D4E" w:rsidRDefault="002A2D4E" w14:paraId="32A8D55D" w14:textId="77777777">
            <w:pPr>
              <w:rPr>
                <w:rFonts w:ascii="Times New Roman" w:hAnsi="Times New Roman" w:eastAsia="Times New Roman" w:cs="Times New Roman"/>
                <w:sz w:val="24"/>
                <w:szCs w:val="24"/>
              </w:rPr>
            </w:pPr>
            <w:r w:rsidRPr="002A2D4E">
              <w:rPr>
                <w:rFonts w:ascii="Helvetica" w:hAnsi="Helvetica" w:eastAsia="Times New Roman" w:cs="Helvetica"/>
                <w:color w:val="063F6F"/>
                <w:sz w:val="18"/>
                <w:szCs w:val="18"/>
                <w:shd w:val="clear" w:color="auto" w:fill="FFFFFF"/>
              </w:rPr>
              <w:t>Drawing</w:t>
            </w:r>
            <w:r w:rsidRPr="002A2D4E">
              <w:rPr>
                <w:rFonts w:ascii="Helvetica" w:hAnsi="Helvetica" w:eastAsia="Times New Roman" w:cs="Helvetica"/>
                <w:color w:val="063F6F"/>
                <w:sz w:val="18"/>
                <w:szCs w:val="18"/>
              </w:rPr>
              <w:br/>
            </w:r>
          </w:p>
          <w:p w:rsidRPr="002A2D4E" w:rsidR="002A2D4E" w:rsidP="0013210F" w:rsidRDefault="002A2D4E" w14:paraId="120E1559" w14:textId="77777777">
            <w:pPr>
              <w:numPr>
                <w:ilvl w:val="0"/>
                <w:numId w:val="2"/>
              </w:numPr>
              <w:shd w:val="clear" w:color="auto" w:fill="FFFFFF"/>
              <w:spacing w:before="100" w:beforeAutospacing="1" w:after="100" w:afterAutospacing="1"/>
              <w:rPr>
                <w:rFonts w:ascii="Helvetica" w:hAnsi="Helvetica" w:eastAsia="Times New Roman" w:cs="Helvetica"/>
                <w:color w:val="063F6F"/>
                <w:sz w:val="18"/>
                <w:szCs w:val="18"/>
              </w:rPr>
            </w:pPr>
            <w:r w:rsidRPr="002A2D4E">
              <w:rPr>
                <w:rFonts w:ascii="Helvetica" w:hAnsi="Helvetica" w:eastAsia="Times New Roman" w:cs="Helvetica"/>
                <w:color w:val="063F6F"/>
                <w:sz w:val="18"/>
                <w:szCs w:val="18"/>
              </w:rPr>
              <w:t>mark making</w:t>
            </w:r>
          </w:p>
          <w:p w:rsidRPr="002A2D4E" w:rsidR="002A2D4E" w:rsidP="0013210F" w:rsidRDefault="002A2D4E" w14:paraId="4155B287" w14:textId="77777777">
            <w:pPr>
              <w:numPr>
                <w:ilvl w:val="0"/>
                <w:numId w:val="2"/>
              </w:numPr>
              <w:shd w:val="clear" w:color="auto" w:fill="FFFFFF"/>
              <w:spacing w:before="100" w:beforeAutospacing="1" w:after="100" w:afterAutospacing="1"/>
              <w:rPr>
                <w:rFonts w:ascii="Helvetica" w:hAnsi="Helvetica" w:eastAsia="Times New Roman" w:cs="Helvetica"/>
                <w:color w:val="063F6F"/>
                <w:sz w:val="18"/>
                <w:szCs w:val="18"/>
              </w:rPr>
            </w:pPr>
            <w:r w:rsidRPr="002A2D4E">
              <w:rPr>
                <w:rFonts w:ascii="Helvetica" w:hAnsi="Helvetica" w:eastAsia="Times New Roman" w:cs="Helvetica"/>
                <w:color w:val="063F6F"/>
                <w:sz w:val="18"/>
                <w:szCs w:val="18"/>
              </w:rPr>
              <w:t>contour</w:t>
            </w:r>
          </w:p>
          <w:p w:rsidRPr="002A2D4E" w:rsidR="002A2D4E" w:rsidP="0013210F" w:rsidRDefault="002A2D4E" w14:paraId="0FAEAB8E" w14:textId="77777777">
            <w:pPr>
              <w:numPr>
                <w:ilvl w:val="0"/>
                <w:numId w:val="2"/>
              </w:numPr>
              <w:shd w:val="clear" w:color="auto" w:fill="FFFFFF"/>
              <w:spacing w:before="100" w:beforeAutospacing="1" w:after="100" w:afterAutospacing="1"/>
              <w:rPr>
                <w:rFonts w:ascii="Helvetica" w:hAnsi="Helvetica" w:eastAsia="Times New Roman" w:cs="Helvetica"/>
                <w:color w:val="063F6F"/>
                <w:sz w:val="18"/>
                <w:szCs w:val="18"/>
              </w:rPr>
            </w:pPr>
            <w:r w:rsidRPr="002A2D4E">
              <w:rPr>
                <w:rFonts w:ascii="Helvetica" w:hAnsi="Helvetica" w:eastAsia="Times New Roman" w:cs="Helvetica"/>
                <w:color w:val="063F6F"/>
                <w:sz w:val="18"/>
                <w:szCs w:val="18"/>
              </w:rPr>
              <w:t>gesture</w:t>
            </w:r>
          </w:p>
          <w:p w:rsidRPr="002A2D4E" w:rsidR="002A2D4E" w:rsidP="0013210F" w:rsidRDefault="002A2D4E" w14:paraId="3AF81724" w14:textId="77777777">
            <w:pPr>
              <w:numPr>
                <w:ilvl w:val="0"/>
                <w:numId w:val="2"/>
              </w:numPr>
              <w:shd w:val="clear" w:color="auto" w:fill="FFFFFF"/>
              <w:spacing w:before="100" w:beforeAutospacing="1" w:after="100" w:afterAutospacing="1"/>
              <w:rPr>
                <w:rFonts w:ascii="Helvetica" w:hAnsi="Helvetica" w:eastAsia="Times New Roman" w:cs="Helvetica"/>
                <w:color w:val="063F6F"/>
                <w:sz w:val="18"/>
                <w:szCs w:val="18"/>
              </w:rPr>
            </w:pPr>
            <w:r w:rsidRPr="002A2D4E">
              <w:rPr>
                <w:rFonts w:ascii="Helvetica" w:hAnsi="Helvetica" w:eastAsia="Times New Roman" w:cs="Helvetica"/>
                <w:color w:val="063F6F"/>
                <w:sz w:val="18"/>
                <w:szCs w:val="18"/>
              </w:rPr>
              <w:t>perspective</w:t>
            </w:r>
          </w:p>
          <w:p w:rsidRPr="002A2D4E" w:rsidR="002A2D4E" w:rsidP="0013210F" w:rsidRDefault="002A2D4E" w14:paraId="5A9C8E87" w14:textId="77777777">
            <w:pPr>
              <w:numPr>
                <w:ilvl w:val="0"/>
                <w:numId w:val="2"/>
              </w:numPr>
              <w:shd w:val="clear" w:color="auto" w:fill="FFFFFF"/>
              <w:spacing w:before="100" w:beforeAutospacing="1" w:after="100" w:afterAutospacing="1"/>
              <w:rPr>
                <w:rFonts w:ascii="Helvetica" w:hAnsi="Helvetica" w:eastAsia="Times New Roman" w:cs="Helvetica"/>
                <w:color w:val="063F6F"/>
                <w:sz w:val="18"/>
                <w:szCs w:val="18"/>
              </w:rPr>
            </w:pPr>
            <w:r w:rsidRPr="002A2D4E">
              <w:rPr>
                <w:rFonts w:ascii="Helvetica" w:hAnsi="Helvetica" w:eastAsia="Times New Roman" w:cs="Helvetica"/>
                <w:color w:val="063F6F"/>
                <w:sz w:val="18"/>
                <w:szCs w:val="18"/>
              </w:rPr>
              <w:t>value</w:t>
            </w:r>
          </w:p>
          <w:p w:rsidRPr="002A2D4E" w:rsidR="002A2D4E" w:rsidP="0013210F" w:rsidRDefault="002A2D4E" w14:paraId="4314B1B3" w14:textId="77777777">
            <w:pPr>
              <w:numPr>
                <w:ilvl w:val="0"/>
                <w:numId w:val="2"/>
              </w:numPr>
              <w:shd w:val="clear" w:color="auto" w:fill="FFFFFF"/>
              <w:spacing w:before="100" w:beforeAutospacing="1" w:after="100" w:afterAutospacing="1"/>
              <w:rPr>
                <w:rFonts w:ascii="Helvetica" w:hAnsi="Helvetica" w:eastAsia="Times New Roman" w:cs="Helvetica"/>
                <w:color w:val="063F6F"/>
                <w:sz w:val="18"/>
                <w:szCs w:val="18"/>
              </w:rPr>
            </w:pPr>
            <w:r w:rsidRPr="002A2D4E">
              <w:rPr>
                <w:rFonts w:ascii="Helvetica" w:hAnsi="Helvetica" w:eastAsia="Times New Roman" w:cs="Helvetica"/>
                <w:color w:val="063F6F"/>
                <w:sz w:val="18"/>
                <w:szCs w:val="18"/>
              </w:rPr>
              <w:t>grid enlargement</w:t>
            </w:r>
          </w:p>
          <w:p w:rsidRPr="002A2D4E" w:rsidR="002A2D4E" w:rsidP="002A2D4E" w:rsidRDefault="002A2D4E" w14:paraId="0BF20602" w14:textId="77777777">
            <w:pPr>
              <w:shd w:val="clear" w:color="auto" w:fill="FFFFFF"/>
              <w:spacing w:line="480" w:lineRule="atLeast"/>
              <w:rPr>
                <w:rFonts w:ascii="Helvetica" w:hAnsi="Helvetica" w:eastAsia="Times New Roman" w:cs="Helvetica"/>
                <w:color w:val="063F6F"/>
                <w:sz w:val="18"/>
                <w:szCs w:val="18"/>
              </w:rPr>
            </w:pPr>
            <w:r w:rsidRPr="002A2D4E">
              <w:rPr>
                <w:rFonts w:ascii="Helvetica" w:hAnsi="Helvetica" w:eastAsia="Times New Roman" w:cs="Helvetica"/>
                <w:color w:val="063F6F"/>
                <w:sz w:val="18"/>
                <w:szCs w:val="18"/>
              </w:rPr>
              <w:t>Painting</w:t>
            </w:r>
          </w:p>
          <w:p w:rsidRPr="002A2D4E" w:rsidR="002A2D4E" w:rsidP="0013210F" w:rsidRDefault="002A2D4E" w14:paraId="5EDD365E" w14:textId="77777777">
            <w:pPr>
              <w:numPr>
                <w:ilvl w:val="0"/>
                <w:numId w:val="3"/>
              </w:numPr>
              <w:shd w:val="clear" w:color="auto" w:fill="FFFFFF"/>
              <w:spacing w:before="100" w:beforeAutospacing="1" w:after="100" w:afterAutospacing="1"/>
              <w:rPr>
                <w:rFonts w:ascii="Helvetica" w:hAnsi="Helvetica" w:eastAsia="Times New Roman" w:cs="Helvetica"/>
                <w:color w:val="063F6F"/>
                <w:sz w:val="18"/>
                <w:szCs w:val="18"/>
              </w:rPr>
            </w:pPr>
            <w:r w:rsidRPr="002A2D4E">
              <w:rPr>
                <w:rFonts w:ascii="Helvetica" w:hAnsi="Helvetica" w:eastAsia="Times New Roman" w:cs="Helvetica"/>
                <w:color w:val="063F6F"/>
                <w:sz w:val="18"/>
                <w:szCs w:val="18"/>
              </w:rPr>
              <w:t>watercolor</w:t>
            </w:r>
          </w:p>
          <w:p w:rsidRPr="002A2D4E" w:rsidR="002A2D4E" w:rsidP="0013210F" w:rsidRDefault="002A2D4E" w14:paraId="677BA477" w14:textId="77777777">
            <w:pPr>
              <w:numPr>
                <w:ilvl w:val="0"/>
                <w:numId w:val="3"/>
              </w:numPr>
              <w:shd w:val="clear" w:color="auto" w:fill="FFFFFF"/>
              <w:spacing w:before="100" w:beforeAutospacing="1" w:after="100" w:afterAutospacing="1"/>
              <w:rPr>
                <w:rFonts w:ascii="Helvetica" w:hAnsi="Helvetica" w:eastAsia="Times New Roman" w:cs="Helvetica"/>
                <w:color w:val="063F6F"/>
                <w:sz w:val="18"/>
                <w:szCs w:val="18"/>
              </w:rPr>
            </w:pPr>
            <w:r w:rsidRPr="002A2D4E">
              <w:rPr>
                <w:rFonts w:ascii="Helvetica" w:hAnsi="Helvetica" w:eastAsia="Times New Roman" w:cs="Helvetica"/>
                <w:color w:val="063F6F"/>
                <w:sz w:val="18"/>
                <w:szCs w:val="18"/>
              </w:rPr>
              <w:t>tempera</w:t>
            </w:r>
          </w:p>
          <w:p w:rsidRPr="002A2D4E" w:rsidR="002A2D4E" w:rsidP="0013210F" w:rsidRDefault="002A2D4E" w14:paraId="0D614DCA" w14:textId="77777777">
            <w:pPr>
              <w:numPr>
                <w:ilvl w:val="0"/>
                <w:numId w:val="3"/>
              </w:numPr>
              <w:shd w:val="clear" w:color="auto" w:fill="FFFFFF"/>
              <w:spacing w:before="100" w:beforeAutospacing="1" w:after="100" w:afterAutospacing="1"/>
              <w:rPr>
                <w:rFonts w:ascii="Helvetica" w:hAnsi="Helvetica" w:eastAsia="Times New Roman" w:cs="Helvetica"/>
                <w:color w:val="063F6F"/>
                <w:sz w:val="18"/>
                <w:szCs w:val="18"/>
              </w:rPr>
            </w:pPr>
            <w:r w:rsidRPr="002A2D4E">
              <w:rPr>
                <w:rFonts w:ascii="Helvetica" w:hAnsi="Helvetica" w:eastAsia="Times New Roman" w:cs="Helvetica"/>
                <w:color w:val="063F6F"/>
                <w:sz w:val="18"/>
                <w:szCs w:val="18"/>
              </w:rPr>
              <w:t>acrylic</w:t>
            </w:r>
          </w:p>
          <w:p w:rsidRPr="002A2D4E" w:rsidR="002A2D4E" w:rsidP="002A2D4E" w:rsidRDefault="002A2D4E" w14:paraId="68F1E8B7" w14:textId="77777777">
            <w:pPr>
              <w:shd w:val="clear" w:color="auto" w:fill="FFFFFF"/>
              <w:spacing w:line="480" w:lineRule="atLeast"/>
              <w:rPr>
                <w:rFonts w:ascii="Helvetica" w:hAnsi="Helvetica" w:eastAsia="Times New Roman" w:cs="Helvetica"/>
                <w:color w:val="063F6F"/>
                <w:sz w:val="18"/>
                <w:szCs w:val="18"/>
              </w:rPr>
            </w:pPr>
            <w:r w:rsidRPr="002A2D4E">
              <w:rPr>
                <w:rFonts w:ascii="Helvetica" w:hAnsi="Helvetica" w:eastAsia="Times New Roman" w:cs="Helvetica"/>
                <w:color w:val="063F6F"/>
                <w:sz w:val="18"/>
                <w:szCs w:val="18"/>
              </w:rPr>
              <w:t>Mixed Media</w:t>
            </w:r>
          </w:p>
          <w:p w:rsidRPr="002A2D4E" w:rsidR="002A2D4E" w:rsidP="0013210F" w:rsidRDefault="002A2D4E" w14:paraId="2379A660" w14:textId="77777777">
            <w:pPr>
              <w:numPr>
                <w:ilvl w:val="0"/>
                <w:numId w:val="4"/>
              </w:numPr>
              <w:shd w:val="clear" w:color="auto" w:fill="FFFFFF"/>
              <w:spacing w:before="100" w:beforeAutospacing="1" w:after="100" w:afterAutospacing="1"/>
              <w:rPr>
                <w:rFonts w:ascii="Helvetica" w:hAnsi="Helvetica" w:eastAsia="Times New Roman" w:cs="Helvetica"/>
                <w:color w:val="063F6F"/>
                <w:sz w:val="18"/>
                <w:szCs w:val="18"/>
              </w:rPr>
            </w:pPr>
            <w:r w:rsidRPr="002A2D4E">
              <w:rPr>
                <w:rFonts w:ascii="Helvetica" w:hAnsi="Helvetica" w:eastAsia="Times New Roman" w:cs="Helvetica"/>
                <w:color w:val="063F6F"/>
                <w:sz w:val="18"/>
                <w:szCs w:val="18"/>
              </w:rPr>
              <w:t>collage</w:t>
            </w:r>
          </w:p>
          <w:p w:rsidRPr="002A2D4E" w:rsidR="002A2D4E" w:rsidP="002A2D4E" w:rsidRDefault="002A2D4E" w14:paraId="0CF067F3" w14:textId="77777777">
            <w:pPr>
              <w:shd w:val="clear" w:color="auto" w:fill="FFFFFF"/>
              <w:spacing w:line="480" w:lineRule="atLeast"/>
              <w:rPr>
                <w:rFonts w:ascii="Helvetica" w:hAnsi="Helvetica" w:eastAsia="Times New Roman" w:cs="Helvetica"/>
                <w:color w:val="063F6F"/>
                <w:sz w:val="18"/>
                <w:szCs w:val="18"/>
              </w:rPr>
            </w:pPr>
            <w:r w:rsidRPr="002A2D4E">
              <w:rPr>
                <w:rFonts w:ascii="Helvetica" w:hAnsi="Helvetica" w:eastAsia="Times New Roman" w:cs="Helvetica"/>
                <w:color w:val="063F6F"/>
                <w:sz w:val="18"/>
                <w:szCs w:val="18"/>
              </w:rPr>
              <w:t>Media Arts</w:t>
            </w:r>
          </w:p>
          <w:p w:rsidRPr="002A2D4E" w:rsidR="002A2D4E" w:rsidP="0013210F" w:rsidRDefault="002A2D4E" w14:paraId="7DD09C28" w14:textId="77777777">
            <w:pPr>
              <w:numPr>
                <w:ilvl w:val="0"/>
                <w:numId w:val="5"/>
              </w:numPr>
              <w:shd w:val="clear" w:color="auto" w:fill="FFFFFF"/>
              <w:spacing w:before="100" w:beforeAutospacing="1" w:after="100" w:afterAutospacing="1"/>
              <w:rPr>
                <w:rFonts w:ascii="Helvetica" w:hAnsi="Helvetica" w:eastAsia="Times New Roman" w:cs="Helvetica"/>
                <w:color w:val="063F6F"/>
                <w:sz w:val="18"/>
                <w:szCs w:val="18"/>
              </w:rPr>
            </w:pPr>
            <w:r w:rsidRPr="002A2D4E">
              <w:rPr>
                <w:rFonts w:ascii="Helvetica" w:hAnsi="Helvetica" w:eastAsia="Times New Roman" w:cs="Helvetica"/>
                <w:color w:val="063F6F"/>
                <w:sz w:val="18"/>
                <w:szCs w:val="18"/>
              </w:rPr>
              <w:t>photography</w:t>
            </w:r>
          </w:p>
          <w:p w:rsidRPr="002A2D4E" w:rsidR="002A2D4E" w:rsidP="0013210F" w:rsidRDefault="002A2D4E" w14:paraId="4703A44A" w14:textId="77777777">
            <w:pPr>
              <w:numPr>
                <w:ilvl w:val="0"/>
                <w:numId w:val="5"/>
              </w:numPr>
              <w:shd w:val="clear" w:color="auto" w:fill="FFFFFF"/>
              <w:spacing w:before="100" w:beforeAutospacing="1" w:after="100" w:afterAutospacing="1"/>
              <w:rPr>
                <w:rFonts w:ascii="Helvetica" w:hAnsi="Helvetica" w:eastAsia="Times New Roman" w:cs="Helvetica"/>
                <w:color w:val="063F6F"/>
                <w:sz w:val="18"/>
                <w:szCs w:val="18"/>
              </w:rPr>
            </w:pPr>
            <w:r w:rsidRPr="002A2D4E">
              <w:rPr>
                <w:rFonts w:ascii="Helvetica" w:hAnsi="Helvetica" w:eastAsia="Times New Roman" w:cs="Helvetica"/>
                <w:color w:val="063F6F"/>
                <w:sz w:val="18"/>
                <w:szCs w:val="18"/>
              </w:rPr>
              <w:t>film</w:t>
            </w:r>
          </w:p>
          <w:p w:rsidRPr="002A2D4E" w:rsidR="002A2D4E" w:rsidP="0013210F" w:rsidRDefault="002A2D4E" w14:paraId="71C28B2A" w14:textId="77777777">
            <w:pPr>
              <w:numPr>
                <w:ilvl w:val="0"/>
                <w:numId w:val="5"/>
              </w:numPr>
              <w:shd w:val="clear" w:color="auto" w:fill="FFFFFF"/>
              <w:spacing w:before="100" w:beforeAutospacing="1" w:after="100" w:afterAutospacing="1"/>
              <w:rPr>
                <w:rFonts w:ascii="Helvetica" w:hAnsi="Helvetica" w:eastAsia="Times New Roman" w:cs="Helvetica"/>
                <w:color w:val="063F6F"/>
                <w:sz w:val="18"/>
                <w:szCs w:val="18"/>
              </w:rPr>
            </w:pPr>
            <w:r w:rsidRPr="002A2D4E">
              <w:rPr>
                <w:rFonts w:ascii="Helvetica" w:hAnsi="Helvetica" w:eastAsia="Times New Roman" w:cs="Helvetica"/>
                <w:color w:val="063F6F"/>
                <w:sz w:val="18"/>
                <w:szCs w:val="18"/>
              </w:rPr>
              <w:t>video</w:t>
            </w:r>
          </w:p>
          <w:p w:rsidRPr="002A2D4E" w:rsidR="002A2D4E" w:rsidP="0013210F" w:rsidRDefault="002A2D4E" w14:paraId="4F61B3C2" w14:textId="77777777">
            <w:pPr>
              <w:numPr>
                <w:ilvl w:val="0"/>
                <w:numId w:val="5"/>
              </w:numPr>
              <w:shd w:val="clear" w:color="auto" w:fill="FFFFFF"/>
              <w:spacing w:before="100" w:beforeAutospacing="1" w:after="100" w:afterAutospacing="1"/>
              <w:rPr>
                <w:rFonts w:ascii="Helvetica" w:hAnsi="Helvetica" w:eastAsia="Times New Roman" w:cs="Helvetica"/>
                <w:color w:val="063F6F"/>
                <w:sz w:val="18"/>
                <w:szCs w:val="18"/>
              </w:rPr>
            </w:pPr>
            <w:r w:rsidRPr="002A2D4E">
              <w:rPr>
                <w:rFonts w:ascii="Helvetica" w:hAnsi="Helvetica" w:eastAsia="Times New Roman" w:cs="Helvetica"/>
                <w:color w:val="063F6F"/>
                <w:sz w:val="18"/>
                <w:szCs w:val="18"/>
              </w:rPr>
              <w:t>computer art</w:t>
            </w:r>
          </w:p>
          <w:p w:rsidRPr="002A2D4E" w:rsidR="002A2D4E" w:rsidP="002A2D4E" w:rsidRDefault="002A2D4E" w14:paraId="7239E9B9" w14:textId="77777777">
            <w:pPr>
              <w:shd w:val="clear" w:color="auto" w:fill="FFFFFF"/>
              <w:spacing w:line="480" w:lineRule="atLeast"/>
              <w:rPr>
                <w:rFonts w:ascii="Helvetica" w:hAnsi="Helvetica" w:eastAsia="Times New Roman" w:cs="Helvetica"/>
                <w:color w:val="063F6F"/>
                <w:sz w:val="18"/>
                <w:szCs w:val="18"/>
              </w:rPr>
            </w:pPr>
            <w:r w:rsidRPr="002A2D4E">
              <w:rPr>
                <w:rFonts w:ascii="Helvetica" w:hAnsi="Helvetica" w:eastAsia="Times New Roman" w:cs="Helvetica"/>
                <w:color w:val="063F6F"/>
                <w:sz w:val="18"/>
                <w:szCs w:val="18"/>
              </w:rPr>
              <w:t>Sculpture</w:t>
            </w:r>
          </w:p>
          <w:p w:rsidRPr="002A2D4E" w:rsidR="002A2D4E" w:rsidP="0013210F" w:rsidRDefault="002A2D4E" w14:paraId="32C84CA7" w14:textId="77777777">
            <w:pPr>
              <w:numPr>
                <w:ilvl w:val="0"/>
                <w:numId w:val="6"/>
              </w:numPr>
              <w:shd w:val="clear" w:color="auto" w:fill="FFFFFF"/>
              <w:spacing w:before="100" w:beforeAutospacing="1" w:after="100" w:afterAutospacing="1"/>
              <w:rPr>
                <w:rFonts w:ascii="Helvetica" w:hAnsi="Helvetica" w:eastAsia="Times New Roman" w:cs="Helvetica"/>
                <w:color w:val="063F6F"/>
                <w:sz w:val="18"/>
                <w:szCs w:val="18"/>
              </w:rPr>
            </w:pPr>
            <w:r w:rsidRPr="002A2D4E">
              <w:rPr>
                <w:rFonts w:ascii="Helvetica" w:hAnsi="Helvetica" w:eastAsia="Times New Roman" w:cs="Helvetica"/>
                <w:color w:val="063F6F"/>
                <w:sz w:val="18"/>
                <w:szCs w:val="18"/>
              </w:rPr>
              <w:lastRenderedPageBreak/>
              <w:t>carving</w:t>
            </w:r>
          </w:p>
          <w:p w:rsidRPr="002A2D4E" w:rsidR="002A2D4E" w:rsidP="0013210F" w:rsidRDefault="002A2D4E" w14:paraId="4931729E" w14:textId="77777777">
            <w:pPr>
              <w:numPr>
                <w:ilvl w:val="0"/>
                <w:numId w:val="6"/>
              </w:numPr>
              <w:shd w:val="clear" w:color="auto" w:fill="FFFFFF"/>
              <w:spacing w:before="100" w:beforeAutospacing="1" w:after="100" w:afterAutospacing="1"/>
              <w:rPr>
                <w:rFonts w:ascii="Helvetica" w:hAnsi="Helvetica" w:eastAsia="Times New Roman" w:cs="Helvetica"/>
                <w:color w:val="063F6F"/>
                <w:sz w:val="18"/>
                <w:szCs w:val="18"/>
              </w:rPr>
            </w:pPr>
            <w:r w:rsidRPr="002A2D4E">
              <w:rPr>
                <w:rFonts w:ascii="Helvetica" w:hAnsi="Helvetica" w:eastAsia="Times New Roman" w:cs="Helvetica"/>
                <w:color w:val="063F6F"/>
                <w:sz w:val="18"/>
                <w:szCs w:val="18"/>
              </w:rPr>
              <w:t>casting</w:t>
            </w:r>
          </w:p>
          <w:p w:rsidRPr="002A2D4E" w:rsidR="002A2D4E" w:rsidP="0013210F" w:rsidRDefault="002A2D4E" w14:paraId="0906E9F9" w14:textId="77777777">
            <w:pPr>
              <w:numPr>
                <w:ilvl w:val="0"/>
                <w:numId w:val="6"/>
              </w:numPr>
              <w:shd w:val="clear" w:color="auto" w:fill="FFFFFF"/>
              <w:spacing w:before="100" w:beforeAutospacing="1" w:after="100" w:afterAutospacing="1"/>
              <w:rPr>
                <w:rFonts w:ascii="Helvetica" w:hAnsi="Helvetica" w:eastAsia="Times New Roman" w:cs="Helvetica"/>
                <w:color w:val="063F6F"/>
                <w:sz w:val="18"/>
                <w:szCs w:val="18"/>
              </w:rPr>
            </w:pPr>
            <w:r w:rsidRPr="002A2D4E">
              <w:rPr>
                <w:rFonts w:ascii="Helvetica" w:hAnsi="Helvetica" w:eastAsia="Times New Roman" w:cs="Helvetica"/>
                <w:color w:val="063F6F"/>
                <w:sz w:val="18"/>
                <w:szCs w:val="18"/>
              </w:rPr>
              <w:t>modeling</w:t>
            </w:r>
          </w:p>
          <w:p w:rsidRPr="002A2D4E" w:rsidR="002A2D4E" w:rsidP="0013210F" w:rsidRDefault="002A2D4E" w14:paraId="694AAF60" w14:textId="77777777">
            <w:pPr>
              <w:numPr>
                <w:ilvl w:val="0"/>
                <w:numId w:val="6"/>
              </w:numPr>
              <w:shd w:val="clear" w:color="auto" w:fill="FFFFFF"/>
              <w:spacing w:before="100" w:beforeAutospacing="1" w:after="100" w:afterAutospacing="1"/>
              <w:rPr>
                <w:rFonts w:ascii="Helvetica" w:hAnsi="Helvetica" w:eastAsia="Times New Roman" w:cs="Helvetica"/>
                <w:color w:val="063F6F"/>
                <w:sz w:val="18"/>
                <w:szCs w:val="18"/>
              </w:rPr>
            </w:pPr>
            <w:r w:rsidRPr="002A2D4E">
              <w:rPr>
                <w:rFonts w:ascii="Helvetica" w:hAnsi="Helvetica" w:eastAsia="Times New Roman" w:cs="Helvetica"/>
                <w:color w:val="063F6F"/>
                <w:sz w:val="18"/>
                <w:szCs w:val="18"/>
              </w:rPr>
              <w:t>construction</w:t>
            </w:r>
          </w:p>
          <w:p w:rsidR="00427480" w:rsidP="003D4070" w:rsidRDefault="00427480" w14:paraId="22CD59B5" w14:textId="77777777"/>
        </w:tc>
        <w:tc>
          <w:tcPr>
            <w:tcW w:w="1612" w:type="dxa"/>
          </w:tcPr>
          <w:p w:rsidR="00427480" w:rsidP="003D4070" w:rsidRDefault="000E6B1A" w14:paraId="3AF7453A" w14:textId="0D90B77D">
            <w:r>
              <w:rPr>
                <w:rStyle w:val="Strong"/>
                <w:rFonts w:ascii="Helvetica" w:hAnsi="Helvetica" w:cs="Helvetica"/>
                <w:color w:val="063F6F"/>
                <w:sz w:val="18"/>
                <w:szCs w:val="18"/>
                <w:shd w:val="clear" w:color="auto" w:fill="FFFFFF"/>
              </w:rPr>
              <w:lastRenderedPageBreak/>
              <w:t>CDOS</w:t>
            </w:r>
            <w:r>
              <w:rPr>
                <w:rFonts w:ascii="Helvetica" w:hAnsi="Helvetica" w:cs="Helvetica"/>
                <w:b/>
                <w:bCs/>
                <w:color w:val="063F6F"/>
                <w:sz w:val="18"/>
                <w:szCs w:val="18"/>
                <w:shd w:val="clear" w:color="auto" w:fill="FFFFFF"/>
              </w:rPr>
              <w:br/>
            </w:r>
            <w:r>
              <w:rPr>
                <w:rFonts w:ascii="Helvetica" w:hAnsi="Helvetica" w:cs="Helvetica"/>
                <w:color w:val="063F6F"/>
                <w:sz w:val="18"/>
                <w:szCs w:val="18"/>
                <w:shd w:val="clear" w:color="auto" w:fill="FFFFFF"/>
              </w:rPr>
              <w:t>Standard 1</w:t>
            </w:r>
            <w:r>
              <w:rPr>
                <w:rFonts w:ascii="Helvetica" w:hAnsi="Helvetica" w:cs="Helvetica"/>
                <w:color w:val="063F6F"/>
                <w:sz w:val="18"/>
                <w:szCs w:val="18"/>
              </w:rPr>
              <w:br/>
            </w:r>
            <w:r>
              <w:rPr>
                <w:rFonts w:ascii="Helvetica" w:hAnsi="Helvetica" w:cs="Helvetica"/>
                <w:color w:val="063F6F"/>
                <w:sz w:val="18"/>
                <w:szCs w:val="18"/>
                <w:shd w:val="clear" w:color="auto" w:fill="FFFFFF"/>
              </w:rPr>
              <w:t>Performance Indicators 1b, 1c</w:t>
            </w:r>
            <w:r>
              <w:rPr>
                <w:rFonts w:ascii="Helvetica" w:hAnsi="Helvetica" w:cs="Helvetica"/>
                <w:color w:val="063F6F"/>
                <w:sz w:val="18"/>
                <w:szCs w:val="18"/>
              </w:rPr>
              <w:br/>
            </w:r>
            <w:r>
              <w:rPr>
                <w:rFonts w:ascii="Helvetica" w:hAnsi="Helvetica" w:cs="Helvetica"/>
                <w:color w:val="063F6F"/>
                <w:sz w:val="18"/>
                <w:szCs w:val="18"/>
              </w:rPr>
              <w:br/>
            </w:r>
            <w:r>
              <w:rPr>
                <w:rStyle w:val="Strong"/>
                <w:rFonts w:ascii="Helvetica" w:hAnsi="Helvetica" w:cs="Helvetica"/>
                <w:color w:val="063F6F"/>
                <w:sz w:val="18"/>
                <w:szCs w:val="18"/>
                <w:shd w:val="clear" w:color="auto" w:fill="FFFFFF"/>
              </w:rPr>
              <w:t>ELA</w:t>
            </w:r>
            <w:r>
              <w:rPr>
                <w:rFonts w:ascii="Helvetica" w:hAnsi="Helvetica" w:cs="Helvetica"/>
                <w:b/>
                <w:bCs/>
                <w:color w:val="063F6F"/>
                <w:sz w:val="18"/>
                <w:szCs w:val="18"/>
                <w:shd w:val="clear" w:color="auto" w:fill="FFFFFF"/>
              </w:rPr>
              <w:br/>
            </w:r>
            <w:r>
              <w:rPr>
                <w:rFonts w:ascii="Helvetica" w:hAnsi="Helvetica" w:cs="Helvetica"/>
                <w:color w:val="063F6F"/>
                <w:sz w:val="18"/>
                <w:szCs w:val="18"/>
                <w:shd w:val="clear" w:color="auto" w:fill="FFFFFF"/>
              </w:rPr>
              <w:t>Standard 1</w:t>
            </w:r>
            <w:r>
              <w:rPr>
                <w:rFonts w:ascii="Helvetica" w:hAnsi="Helvetica" w:cs="Helvetica"/>
                <w:color w:val="063F6F"/>
                <w:sz w:val="18"/>
                <w:szCs w:val="18"/>
              </w:rPr>
              <w:br/>
            </w:r>
            <w:r>
              <w:rPr>
                <w:rFonts w:ascii="Helvetica" w:hAnsi="Helvetica" w:cs="Helvetica"/>
                <w:color w:val="063F6F"/>
                <w:sz w:val="18"/>
                <w:szCs w:val="18"/>
                <w:shd w:val="clear" w:color="auto" w:fill="FFFFFF"/>
              </w:rPr>
              <w:t>Performance Indicators 1e, 2e</w:t>
            </w:r>
            <w:r>
              <w:rPr>
                <w:rFonts w:ascii="Helvetica" w:hAnsi="Helvetica" w:cs="Helvetica"/>
                <w:color w:val="063F6F"/>
                <w:sz w:val="18"/>
                <w:szCs w:val="18"/>
              </w:rPr>
              <w:br/>
            </w:r>
            <w:r>
              <w:rPr>
                <w:rFonts w:ascii="Helvetica" w:hAnsi="Helvetica" w:cs="Helvetica"/>
                <w:color w:val="063F6F"/>
                <w:sz w:val="18"/>
                <w:szCs w:val="18"/>
              </w:rPr>
              <w:br/>
            </w:r>
            <w:r>
              <w:rPr>
                <w:rStyle w:val="Strong"/>
                <w:rFonts w:ascii="Helvetica" w:hAnsi="Helvetica" w:cs="Helvetica"/>
                <w:color w:val="063F6F"/>
                <w:sz w:val="18"/>
                <w:szCs w:val="18"/>
                <w:shd w:val="clear" w:color="auto" w:fill="FFFFFF"/>
              </w:rPr>
              <w:t>MST</w:t>
            </w:r>
            <w:r>
              <w:rPr>
                <w:rFonts w:ascii="Helvetica" w:hAnsi="Helvetica" w:cs="Helvetica"/>
                <w:b/>
                <w:bCs/>
                <w:color w:val="063F6F"/>
                <w:sz w:val="18"/>
                <w:szCs w:val="18"/>
                <w:shd w:val="clear" w:color="auto" w:fill="FFFFFF"/>
              </w:rPr>
              <w:br/>
            </w:r>
            <w:r>
              <w:rPr>
                <w:rFonts w:ascii="Helvetica" w:hAnsi="Helvetica" w:cs="Helvetica"/>
                <w:color w:val="063F6F"/>
                <w:sz w:val="18"/>
                <w:szCs w:val="18"/>
                <w:shd w:val="clear" w:color="auto" w:fill="FFFFFF"/>
              </w:rPr>
              <w:t>Standard 3</w:t>
            </w:r>
            <w:r>
              <w:rPr>
                <w:rFonts w:ascii="Helvetica" w:hAnsi="Helvetica" w:cs="Helvetica"/>
                <w:color w:val="063F6F"/>
                <w:sz w:val="18"/>
                <w:szCs w:val="18"/>
              </w:rPr>
              <w:br/>
            </w:r>
            <w:r>
              <w:rPr>
                <w:rFonts w:ascii="Helvetica" w:hAnsi="Helvetica" w:cs="Helvetica"/>
                <w:color w:val="063F6F"/>
                <w:sz w:val="18"/>
                <w:szCs w:val="18"/>
                <w:shd w:val="clear" w:color="auto" w:fill="FFFFFF"/>
              </w:rPr>
              <w:t>Performance Indicators 1d</w:t>
            </w:r>
            <w:r>
              <w:rPr>
                <w:rFonts w:ascii="Helvetica" w:hAnsi="Helvetica" w:cs="Helvetica"/>
                <w:color w:val="063F6F"/>
                <w:sz w:val="18"/>
                <w:szCs w:val="18"/>
              </w:rPr>
              <w:br/>
            </w:r>
            <w:r>
              <w:rPr>
                <w:rFonts w:ascii="Helvetica" w:hAnsi="Helvetica" w:cs="Helvetica"/>
                <w:color w:val="063F6F"/>
                <w:sz w:val="18"/>
                <w:szCs w:val="18"/>
              </w:rPr>
              <w:br/>
            </w:r>
            <w:r>
              <w:rPr>
                <w:rStyle w:val="Strong"/>
                <w:rFonts w:ascii="Helvetica" w:hAnsi="Helvetica" w:cs="Helvetica"/>
                <w:color w:val="063F6F"/>
                <w:sz w:val="18"/>
                <w:szCs w:val="18"/>
                <w:shd w:val="clear" w:color="auto" w:fill="FFFFFF"/>
              </w:rPr>
              <w:t>Social Studies</w:t>
            </w:r>
            <w:r>
              <w:rPr>
                <w:rFonts w:ascii="Helvetica" w:hAnsi="Helvetica" w:cs="Helvetica"/>
                <w:b/>
                <w:bCs/>
                <w:color w:val="063F6F"/>
                <w:sz w:val="18"/>
                <w:szCs w:val="18"/>
                <w:shd w:val="clear" w:color="auto" w:fill="FFFFFF"/>
              </w:rPr>
              <w:br/>
            </w:r>
            <w:r>
              <w:rPr>
                <w:rFonts w:ascii="Helvetica" w:hAnsi="Helvetica" w:cs="Helvetica"/>
                <w:color w:val="063F6F"/>
                <w:sz w:val="18"/>
                <w:szCs w:val="18"/>
                <w:shd w:val="clear" w:color="auto" w:fill="FFFFFF"/>
              </w:rPr>
              <w:t>Standard 2</w:t>
            </w:r>
            <w:r>
              <w:rPr>
                <w:rFonts w:ascii="Helvetica" w:hAnsi="Helvetica" w:cs="Helvetica"/>
                <w:color w:val="063F6F"/>
                <w:sz w:val="18"/>
                <w:szCs w:val="18"/>
              </w:rPr>
              <w:br/>
            </w:r>
            <w:r>
              <w:rPr>
                <w:rFonts w:ascii="Helvetica" w:hAnsi="Helvetica" w:cs="Helvetica"/>
                <w:color w:val="063F6F"/>
                <w:sz w:val="18"/>
                <w:szCs w:val="18"/>
                <w:shd w:val="clear" w:color="auto" w:fill="FFFFFF"/>
              </w:rPr>
              <w:t>Performance Indicators 1a</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Standard 3</w:t>
            </w:r>
            <w:r>
              <w:rPr>
                <w:rFonts w:ascii="Helvetica" w:hAnsi="Helvetica" w:cs="Helvetica"/>
                <w:color w:val="063F6F"/>
                <w:sz w:val="18"/>
                <w:szCs w:val="18"/>
              </w:rPr>
              <w:br/>
            </w:r>
            <w:r>
              <w:rPr>
                <w:rFonts w:ascii="Helvetica" w:hAnsi="Helvetica" w:cs="Helvetica"/>
                <w:color w:val="063F6F"/>
                <w:sz w:val="18"/>
                <w:szCs w:val="18"/>
                <w:shd w:val="clear" w:color="auto" w:fill="FFFFFF"/>
              </w:rPr>
              <w:t>Performance Indicators 2c</w:t>
            </w:r>
          </w:p>
        </w:tc>
        <w:tc>
          <w:tcPr>
            <w:tcW w:w="1612" w:type="dxa"/>
          </w:tcPr>
          <w:p w:rsidR="00427480" w:rsidP="003D4070" w:rsidRDefault="00427480" w14:paraId="3B279F0F" w14:textId="77777777"/>
        </w:tc>
      </w:tr>
    </w:tbl>
    <w:p w:rsidR="00427480" w:rsidP="003D4070" w:rsidRDefault="00427480" w14:paraId="5D8CA70B" w14:textId="1EA79AC1"/>
    <w:p w:rsidR="00421667" w:rsidP="00421667" w:rsidRDefault="00421667" w14:paraId="2C75EBB4" w14:textId="77777777">
      <w:pPr>
        <w:pStyle w:val="Heading2"/>
        <w:spacing w:before="0" w:line="450" w:lineRule="atLeast"/>
        <w:rPr>
          <w:rFonts w:ascii="Helvetica" w:hAnsi="Helvetica" w:cs="Helvetica"/>
          <w:color w:val="063F6F"/>
        </w:rPr>
      </w:pPr>
      <w:r>
        <w:rPr>
          <w:rFonts w:ascii="Helvetica" w:hAnsi="Helvetica" w:cs="Helvetica"/>
          <w:b/>
          <w:bCs/>
          <w:color w:val="063F6F"/>
        </w:rPr>
        <w:t>Studio in Art - Art History and Architecture - High School</w:t>
      </w:r>
    </w:p>
    <w:tbl>
      <w:tblPr>
        <w:tblStyle w:val="TableGrid"/>
        <w:tblW w:w="0" w:type="auto"/>
        <w:tblLook w:val="04A0" w:firstRow="1" w:lastRow="0" w:firstColumn="1" w:lastColumn="0" w:noHBand="0" w:noVBand="1"/>
      </w:tblPr>
      <w:tblGrid>
        <w:gridCol w:w="4366"/>
        <w:gridCol w:w="2005"/>
        <w:gridCol w:w="2083"/>
        <w:gridCol w:w="2254"/>
        <w:gridCol w:w="1982"/>
        <w:gridCol w:w="1970"/>
      </w:tblGrid>
      <w:tr w:rsidR="00421667" w:rsidTr="00421667" w14:paraId="2515FA4A" w14:textId="77777777">
        <w:tc>
          <w:tcPr>
            <w:tcW w:w="2443" w:type="dxa"/>
          </w:tcPr>
          <w:p w:rsidR="00421667" w:rsidP="003D4070" w:rsidRDefault="00421667" w14:paraId="2A339973" w14:textId="403F0720">
            <w:r>
              <w:rPr>
                <w:rFonts w:ascii="Helvetica" w:hAnsi="Helvetica" w:cs="Helvetica"/>
                <w:b/>
                <w:bCs/>
                <w:color w:val="FFFFFF"/>
                <w:sz w:val="18"/>
                <w:szCs w:val="18"/>
                <w:shd w:val="clear" w:color="auto" w:fill="30618A"/>
              </w:rPr>
              <w:t>NYS Standards</w:t>
            </w:r>
          </w:p>
        </w:tc>
        <w:tc>
          <w:tcPr>
            <w:tcW w:w="2443" w:type="dxa"/>
          </w:tcPr>
          <w:p w:rsidR="00421667" w:rsidP="003D4070" w:rsidRDefault="00E533A1" w14:paraId="1892A29A" w14:textId="61E8F442">
            <w:r>
              <w:rPr>
                <w:rFonts w:ascii="Helvetica" w:hAnsi="Helvetica" w:cs="Helvetica"/>
                <w:b/>
                <w:bCs/>
                <w:color w:val="FFFFFF"/>
                <w:sz w:val="18"/>
                <w:szCs w:val="18"/>
                <w:shd w:val="clear" w:color="auto" w:fill="30618A"/>
              </w:rPr>
              <w:t>Performance Objectives</w:t>
            </w:r>
          </w:p>
        </w:tc>
        <w:tc>
          <w:tcPr>
            <w:tcW w:w="2443" w:type="dxa"/>
          </w:tcPr>
          <w:p w:rsidR="00421667" w:rsidP="003D4070" w:rsidRDefault="00E533A1" w14:paraId="4C74AEE8" w14:textId="4AE7BFE4">
            <w:r>
              <w:rPr>
                <w:rFonts w:ascii="Helvetica" w:hAnsi="Helvetica" w:cs="Helvetica"/>
                <w:b/>
                <w:bCs/>
                <w:color w:val="FFFFFF"/>
                <w:sz w:val="18"/>
                <w:szCs w:val="18"/>
                <w:shd w:val="clear" w:color="auto" w:fill="30618A"/>
              </w:rPr>
              <w:t>Text Resources</w:t>
            </w:r>
          </w:p>
        </w:tc>
        <w:tc>
          <w:tcPr>
            <w:tcW w:w="2443" w:type="dxa"/>
          </w:tcPr>
          <w:p w:rsidR="00421667" w:rsidP="003D4070" w:rsidRDefault="00E533A1" w14:paraId="3366E6A1" w14:textId="52AC6879">
            <w:r>
              <w:rPr>
                <w:rFonts w:ascii="Helvetica" w:hAnsi="Helvetica" w:cs="Helvetica"/>
                <w:b/>
                <w:bCs/>
                <w:color w:val="FFFFFF"/>
                <w:sz w:val="18"/>
                <w:szCs w:val="18"/>
                <w:shd w:val="clear" w:color="auto" w:fill="30618A"/>
              </w:rPr>
              <w:t>Resources (Suggested Activities)</w:t>
            </w:r>
          </w:p>
        </w:tc>
        <w:tc>
          <w:tcPr>
            <w:tcW w:w="2444" w:type="dxa"/>
          </w:tcPr>
          <w:p w:rsidR="00421667" w:rsidP="003D4070" w:rsidRDefault="00E533A1" w14:paraId="0DAA7AFE" w14:textId="5147D365">
            <w:r>
              <w:rPr>
                <w:rFonts w:ascii="Helvetica" w:hAnsi="Helvetica" w:cs="Helvetica"/>
                <w:b/>
                <w:bCs/>
                <w:color w:val="FFFFFF"/>
                <w:sz w:val="18"/>
                <w:szCs w:val="18"/>
                <w:shd w:val="clear" w:color="auto" w:fill="30618A"/>
              </w:rPr>
              <w:t>Cross-Curricular Connections</w:t>
            </w:r>
          </w:p>
        </w:tc>
        <w:tc>
          <w:tcPr>
            <w:tcW w:w="2444" w:type="dxa"/>
          </w:tcPr>
          <w:p w:rsidR="00421667" w:rsidP="003D4070" w:rsidRDefault="000C68F0" w14:paraId="603D2735" w14:textId="4AFD0F78">
            <w:r>
              <w:rPr>
                <w:rFonts w:ascii="Helvetica" w:hAnsi="Helvetica" w:cs="Helvetica"/>
                <w:b/>
                <w:bCs/>
                <w:color w:val="FFFFFF"/>
                <w:sz w:val="18"/>
                <w:szCs w:val="18"/>
                <w:shd w:val="clear" w:color="auto" w:fill="30618A"/>
              </w:rPr>
              <w:t>Assessment Question</w:t>
            </w:r>
          </w:p>
        </w:tc>
      </w:tr>
      <w:tr w:rsidR="00421667" w:rsidTr="00421667" w14:paraId="7B1C9911" w14:textId="77777777">
        <w:tc>
          <w:tcPr>
            <w:tcW w:w="2443" w:type="dxa"/>
          </w:tcPr>
          <w:tbl>
            <w:tblPr>
              <w:tblW w:w="41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05"/>
              <w:gridCol w:w="2011"/>
              <w:gridCol w:w="1634"/>
            </w:tblGrid>
            <w:tr w:rsidRPr="002B41E4" w:rsidR="002B41E4" w:rsidTr="002B41E4" w14:paraId="640FF98F" w14:textId="77777777">
              <w:trPr>
                <w:tblCellSpacing w:w="15" w:type="dxa"/>
              </w:trPr>
              <w:tc>
                <w:tcPr>
                  <w:tcW w:w="300" w:type="dxa"/>
                  <w:tcBorders>
                    <w:top w:val="nil"/>
                    <w:left w:val="nil"/>
                    <w:bottom w:val="nil"/>
                  </w:tcBorders>
                  <w:shd w:val="clear" w:color="auto" w:fill="FFFFFF"/>
                  <w:tcMar>
                    <w:top w:w="120" w:type="dxa"/>
                    <w:left w:w="120" w:type="dxa"/>
                    <w:bottom w:w="120" w:type="dxa"/>
                    <w:right w:w="120" w:type="dxa"/>
                  </w:tcMar>
                  <w:hideMark/>
                </w:tcPr>
                <w:p w:rsidRPr="002B41E4" w:rsidR="002B41E4" w:rsidP="002B41E4" w:rsidRDefault="002B41E4" w14:paraId="765CC67D" w14:textId="77777777">
                  <w:pPr>
                    <w:spacing w:before="150" w:after="0" w:line="360" w:lineRule="atLeast"/>
                    <w:rPr>
                      <w:rFonts w:ascii="Helvetica" w:hAnsi="Helvetica" w:eastAsia="Times New Roman" w:cs="Helvetica"/>
                      <w:color w:val="063F6F"/>
                      <w:sz w:val="18"/>
                      <w:szCs w:val="18"/>
                    </w:rPr>
                  </w:pPr>
                  <w:r w:rsidRPr="002B41E4">
                    <w:rPr>
                      <w:rFonts w:ascii="Helvetica" w:hAnsi="Helvetica" w:eastAsia="Times New Roman" w:cs="Helvetica"/>
                      <w:color w:val="063F6F"/>
                      <w:sz w:val="18"/>
                      <w:szCs w:val="18"/>
                    </w:rPr>
                    <w:t>(1)</w:t>
                  </w:r>
                </w:p>
              </w:tc>
              <w:tc>
                <w:tcPr>
                  <w:tcW w:w="0" w:type="auto"/>
                  <w:tcBorders>
                    <w:top w:val="nil"/>
                    <w:left w:val="nil"/>
                    <w:bottom w:val="nil"/>
                  </w:tcBorders>
                  <w:shd w:val="clear" w:color="auto" w:fill="FFFFFF"/>
                  <w:tcMar>
                    <w:top w:w="120" w:type="dxa"/>
                    <w:left w:w="120" w:type="dxa"/>
                    <w:bottom w:w="120" w:type="dxa"/>
                    <w:right w:w="120" w:type="dxa"/>
                  </w:tcMar>
                  <w:hideMark/>
                </w:tcPr>
                <w:p w:rsidRPr="002B41E4" w:rsidR="002B41E4" w:rsidP="002B41E4" w:rsidRDefault="00EA7785" w14:paraId="60379B7D" w14:textId="77777777">
                  <w:pPr>
                    <w:spacing w:before="150" w:after="0" w:line="360" w:lineRule="atLeast"/>
                    <w:rPr>
                      <w:rFonts w:ascii="Helvetica" w:hAnsi="Helvetica" w:eastAsia="Times New Roman" w:cs="Helvetica"/>
                      <w:color w:val="063F6F"/>
                      <w:sz w:val="18"/>
                      <w:szCs w:val="18"/>
                    </w:rPr>
                  </w:pPr>
                  <w:hyperlink w:tgtFrame="_blank" w:tooltip="(GE) Students analyze works of art from diverse world cultures and  discuss the ideas, issues, and events of the culture that  these works convey." w:history="1" r:id="rId19">
                    <w:r w:rsidRPr="002B41E4" w:rsidR="002B41E4">
                      <w:rPr>
                        <w:rFonts w:ascii="Helvetica" w:hAnsi="Helvetica" w:eastAsia="Times New Roman" w:cs="Helvetica"/>
                        <w:color w:val="5BAED4"/>
                        <w:sz w:val="18"/>
                        <w:szCs w:val="18"/>
                        <w:u w:val="single"/>
                      </w:rPr>
                      <w:t>ARTS.VA.C.4.1.GE.A</w:t>
                    </w:r>
                  </w:hyperlink>
                </w:p>
              </w:tc>
              <w:tc>
                <w:tcPr>
                  <w:tcW w:w="0" w:type="auto"/>
                  <w:tcBorders>
                    <w:top w:val="nil"/>
                    <w:left w:val="nil"/>
                    <w:bottom w:val="nil"/>
                  </w:tcBorders>
                  <w:shd w:val="clear" w:color="auto" w:fill="FFFFFF"/>
                  <w:tcMar>
                    <w:top w:w="120" w:type="dxa"/>
                    <w:left w:w="120" w:type="dxa"/>
                    <w:bottom w:w="120" w:type="dxa"/>
                    <w:right w:w="120" w:type="dxa"/>
                  </w:tcMar>
                  <w:hideMark/>
                </w:tcPr>
                <w:p w:rsidRPr="002B41E4" w:rsidR="002B41E4" w:rsidP="002B41E4" w:rsidRDefault="002B41E4" w14:paraId="5054E632" w14:textId="77777777">
                  <w:pPr>
                    <w:spacing w:before="150" w:after="0" w:line="360" w:lineRule="atLeast"/>
                    <w:rPr>
                      <w:rFonts w:ascii="Helvetica" w:hAnsi="Helvetica" w:eastAsia="Times New Roman" w:cs="Helvetica"/>
                      <w:color w:val="063F6F"/>
                      <w:sz w:val="18"/>
                      <w:szCs w:val="18"/>
                    </w:rPr>
                  </w:pPr>
                  <w:r w:rsidRPr="002B41E4">
                    <w:rPr>
                      <w:rFonts w:ascii="Helvetica" w:hAnsi="Helvetica" w:eastAsia="Times New Roman" w:cs="Helvetica"/>
                      <w:color w:val="063F6F"/>
                      <w:sz w:val="18"/>
                      <w:szCs w:val="18"/>
                    </w:rPr>
                    <w:t>(GE) Students analyze works of art from diverse world cultures and discuss the ideas, issues, and events of the culture that these works convey.</w:t>
                  </w:r>
                </w:p>
              </w:tc>
            </w:tr>
            <w:tr w:rsidRPr="002B41E4" w:rsidR="002B41E4" w:rsidTr="002B41E4" w14:paraId="51750FD2"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2B41E4" w:rsidR="002B41E4" w:rsidP="002B41E4" w:rsidRDefault="002B41E4" w14:paraId="53E5C448" w14:textId="77777777">
                  <w:pPr>
                    <w:spacing w:before="150" w:after="0" w:line="360" w:lineRule="atLeast"/>
                    <w:rPr>
                      <w:rFonts w:ascii="Helvetica" w:hAnsi="Helvetica" w:eastAsia="Times New Roman" w:cs="Helvetica"/>
                      <w:color w:val="063F6F"/>
                      <w:sz w:val="18"/>
                      <w:szCs w:val="18"/>
                    </w:rPr>
                  </w:pPr>
                  <w:r w:rsidRPr="002B41E4">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2B41E4" w:rsidR="002B41E4" w:rsidP="002B41E4" w:rsidRDefault="00EA7785" w14:paraId="30A7D620" w14:textId="77777777">
                  <w:pPr>
                    <w:spacing w:before="150" w:after="0" w:line="360" w:lineRule="atLeast"/>
                    <w:rPr>
                      <w:rFonts w:ascii="Helvetica" w:hAnsi="Helvetica" w:eastAsia="Times New Roman" w:cs="Helvetica"/>
                      <w:color w:val="063F6F"/>
                      <w:sz w:val="18"/>
                      <w:szCs w:val="18"/>
                    </w:rPr>
                  </w:pPr>
                  <w:hyperlink w:tgtFrame="_blank" w:tooltip="(GE) Students examine works of art and artifacts from United States  cultures and place them within a cultural and historical  context." w:history="1" r:id="rId20">
                    <w:r w:rsidRPr="002B41E4" w:rsidR="002B41E4">
                      <w:rPr>
                        <w:rFonts w:ascii="Helvetica" w:hAnsi="Helvetica" w:eastAsia="Times New Roman" w:cs="Helvetica"/>
                        <w:color w:val="5BAED4"/>
                        <w:sz w:val="18"/>
                        <w:szCs w:val="18"/>
                        <w:u w:val="single"/>
                      </w:rPr>
                      <w:t>ARTS.VA.C.4.1.GE.B</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2B41E4" w:rsidR="002B41E4" w:rsidP="002B41E4" w:rsidRDefault="002B41E4" w14:paraId="31CE468B" w14:textId="77777777">
                  <w:pPr>
                    <w:spacing w:before="150" w:after="0" w:line="360" w:lineRule="atLeast"/>
                    <w:rPr>
                      <w:rFonts w:ascii="Helvetica" w:hAnsi="Helvetica" w:eastAsia="Times New Roman" w:cs="Helvetica"/>
                      <w:color w:val="063F6F"/>
                      <w:sz w:val="18"/>
                      <w:szCs w:val="18"/>
                    </w:rPr>
                  </w:pPr>
                  <w:r w:rsidRPr="002B41E4">
                    <w:rPr>
                      <w:rFonts w:ascii="Helvetica" w:hAnsi="Helvetica" w:eastAsia="Times New Roman" w:cs="Helvetica"/>
                      <w:color w:val="063F6F"/>
                      <w:sz w:val="18"/>
                      <w:szCs w:val="18"/>
                    </w:rPr>
                    <w:t xml:space="preserve">(GE) Students examine works of art and artifacts from United States cultures and place them within a cultural </w:t>
                  </w:r>
                  <w:r w:rsidRPr="002B41E4">
                    <w:rPr>
                      <w:rFonts w:ascii="Helvetica" w:hAnsi="Helvetica" w:eastAsia="Times New Roman" w:cs="Helvetica"/>
                      <w:color w:val="063F6F"/>
                      <w:sz w:val="18"/>
                      <w:szCs w:val="18"/>
                    </w:rPr>
                    <w:lastRenderedPageBreak/>
                    <w:t>and historical context.</w:t>
                  </w:r>
                </w:p>
              </w:tc>
            </w:tr>
            <w:tr w:rsidRPr="002B41E4" w:rsidR="002B41E4" w:rsidTr="002B41E4" w14:paraId="322A8C4A"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2B41E4" w:rsidR="002B41E4" w:rsidP="002B41E4" w:rsidRDefault="002B41E4" w14:paraId="12ECD684" w14:textId="77777777">
                  <w:pPr>
                    <w:spacing w:before="150" w:after="0" w:line="360" w:lineRule="atLeast"/>
                    <w:rPr>
                      <w:rFonts w:ascii="Helvetica" w:hAnsi="Helvetica" w:eastAsia="Times New Roman" w:cs="Helvetica"/>
                      <w:color w:val="063F6F"/>
                      <w:sz w:val="18"/>
                      <w:szCs w:val="18"/>
                    </w:rPr>
                  </w:pPr>
                  <w:r w:rsidRPr="002B41E4">
                    <w:rPr>
                      <w:rFonts w:ascii="Helvetica" w:hAnsi="Helvetica" w:eastAsia="Times New Roman" w:cs="Helvetica"/>
                      <w:color w:val="063F6F"/>
                      <w:sz w:val="18"/>
                      <w:szCs w:val="18"/>
                    </w:rPr>
                    <w:lastRenderedPageBreak/>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2B41E4" w:rsidR="002B41E4" w:rsidP="002B41E4" w:rsidRDefault="00EA7785" w14:paraId="22EE36A9" w14:textId="77777777">
                  <w:pPr>
                    <w:spacing w:before="150" w:after="0" w:line="360" w:lineRule="atLeast"/>
                    <w:rPr>
                      <w:rFonts w:ascii="Helvetica" w:hAnsi="Helvetica" w:eastAsia="Times New Roman" w:cs="Helvetica"/>
                      <w:color w:val="063F6F"/>
                      <w:sz w:val="18"/>
                      <w:szCs w:val="18"/>
                    </w:rPr>
                  </w:pPr>
                  <w:hyperlink w:tgtFrame="_blank" w:tooltip="(GE) Students create art works that reflect a variety of cultural  influences." w:history="1" r:id="rId21">
                    <w:r w:rsidRPr="002B41E4" w:rsidR="002B41E4">
                      <w:rPr>
                        <w:rFonts w:ascii="Helvetica" w:hAnsi="Helvetica" w:eastAsia="Times New Roman" w:cs="Helvetica"/>
                        <w:color w:val="5BAED4"/>
                        <w:sz w:val="18"/>
                        <w:szCs w:val="18"/>
                        <w:u w:val="single"/>
                      </w:rPr>
                      <w:t>ARTS.VA.C.4.1.GE.C</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2B41E4" w:rsidR="002B41E4" w:rsidP="002B41E4" w:rsidRDefault="002B41E4" w14:paraId="27B3A76B" w14:textId="77777777">
                  <w:pPr>
                    <w:spacing w:before="150" w:after="0" w:line="360" w:lineRule="atLeast"/>
                    <w:rPr>
                      <w:rFonts w:ascii="Helvetica" w:hAnsi="Helvetica" w:eastAsia="Times New Roman" w:cs="Helvetica"/>
                      <w:color w:val="063F6F"/>
                      <w:sz w:val="18"/>
                      <w:szCs w:val="18"/>
                    </w:rPr>
                  </w:pPr>
                  <w:r w:rsidRPr="002B41E4">
                    <w:rPr>
                      <w:rFonts w:ascii="Helvetica" w:hAnsi="Helvetica" w:eastAsia="Times New Roman" w:cs="Helvetica"/>
                      <w:color w:val="063F6F"/>
                      <w:sz w:val="18"/>
                      <w:szCs w:val="18"/>
                    </w:rPr>
                    <w:t>(GE) Students create art works that reflect a variety of cultural influences.</w:t>
                  </w:r>
                </w:p>
              </w:tc>
            </w:tr>
          </w:tbl>
          <w:p w:rsidR="00421667" w:rsidP="003D4070" w:rsidRDefault="00421667" w14:paraId="572FC126" w14:textId="1B0A549D"/>
        </w:tc>
        <w:tc>
          <w:tcPr>
            <w:tcW w:w="2443" w:type="dxa"/>
          </w:tcPr>
          <w:p w:rsidR="00421667" w:rsidP="003D4070" w:rsidRDefault="007F088C" w14:paraId="5E11A798" w14:textId="0AA57157">
            <w:r>
              <w:rPr>
                <w:rFonts w:ascii="Helvetica" w:hAnsi="Helvetica" w:cs="Helvetica"/>
                <w:color w:val="063F6F"/>
                <w:sz w:val="18"/>
                <w:szCs w:val="18"/>
                <w:shd w:val="clear" w:color="auto" w:fill="FFFFFF"/>
              </w:rPr>
              <w:lastRenderedPageBreak/>
              <w:t>Students will explore art and artifacts from various historical periods and world cultures to discover the roles that art plays in the lives of people of a given time and place and to understand how the time and place influence the visual characteristics of the artwork.</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Students will explore art to understand the social, cultural, and environmental dimensions of human society.</w:t>
            </w:r>
          </w:p>
        </w:tc>
        <w:tc>
          <w:tcPr>
            <w:tcW w:w="2443" w:type="dxa"/>
          </w:tcPr>
          <w:p w:rsidR="00421667" w:rsidP="003D4070" w:rsidRDefault="00421667" w14:paraId="6657556C" w14:textId="77777777"/>
        </w:tc>
        <w:tc>
          <w:tcPr>
            <w:tcW w:w="2443" w:type="dxa"/>
          </w:tcPr>
          <w:p w:rsidR="00421667" w:rsidP="003D4070" w:rsidRDefault="007F088C" w14:paraId="3F74FCF5" w14:textId="722C0842">
            <w:r>
              <w:rPr>
                <w:rFonts w:ascii="Helvetica" w:hAnsi="Helvetica" w:cs="Helvetica"/>
                <w:color w:val="063F6F"/>
                <w:sz w:val="18"/>
                <w:szCs w:val="18"/>
                <w:shd w:val="clear" w:color="auto" w:fill="FFFFFF"/>
              </w:rPr>
              <w:t>Study/Create works of art in the style of artists and/or art movements in history</w:t>
            </w:r>
            <w:r>
              <w:rPr>
                <w:rFonts w:ascii="Helvetica" w:hAnsi="Helvetica" w:cs="Helvetica"/>
                <w:color w:val="063F6F"/>
                <w:sz w:val="18"/>
                <w:szCs w:val="18"/>
              </w:rPr>
              <w:br/>
            </w:r>
            <w:r>
              <w:rPr>
                <w:rFonts w:ascii="Helvetica" w:hAnsi="Helvetica" w:cs="Helvetica"/>
                <w:color w:val="063F6F"/>
                <w:sz w:val="18"/>
                <w:szCs w:val="18"/>
                <w:shd w:val="clear" w:color="auto" w:fill="FFFFFF"/>
              </w:rPr>
              <w:t>Ex:  Picasso/Cubism, Monet/Impressionism, Van Gogh/Expressionism</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View/Identify visual examples of major works of historical architecturd</w:t>
            </w:r>
            <w:r>
              <w:rPr>
                <w:rFonts w:ascii="Helvetica" w:hAnsi="Helvetica" w:cs="Helvetica"/>
                <w:color w:val="063F6F"/>
                <w:sz w:val="18"/>
                <w:szCs w:val="18"/>
              </w:rPr>
              <w:br/>
            </w:r>
            <w:r>
              <w:rPr>
                <w:rFonts w:ascii="Helvetica" w:hAnsi="Helvetica" w:cs="Helvetica"/>
                <w:color w:val="063F6F"/>
                <w:sz w:val="18"/>
                <w:szCs w:val="18"/>
                <w:shd w:val="clear" w:color="auto" w:fill="FFFFFF"/>
              </w:rPr>
              <w:t>Ex:  Eiffel Tower/Paris, pyramids/Egypt, Acropolis/Greece</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Explore major movements in Western, 19th Century, 20th Century and late 20th Century art</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Explore Non-Western, Southeast Asia, China, Japan, Islamic, Native American, Africa Art Pre-Columbian - Mayan and Aztec civilizations, North American, and Multi-cultural/Folk Art</w:t>
            </w:r>
          </w:p>
        </w:tc>
        <w:tc>
          <w:tcPr>
            <w:tcW w:w="2444" w:type="dxa"/>
          </w:tcPr>
          <w:p w:rsidR="00421667" w:rsidP="003D4070" w:rsidRDefault="007F088C" w14:paraId="06190BFD" w14:textId="30718C33">
            <w:r>
              <w:rPr>
                <w:rStyle w:val="Strong"/>
                <w:rFonts w:ascii="Helvetica" w:hAnsi="Helvetica" w:cs="Helvetica"/>
                <w:color w:val="063F6F"/>
                <w:sz w:val="18"/>
                <w:szCs w:val="18"/>
                <w:shd w:val="clear" w:color="auto" w:fill="FFFFFF"/>
              </w:rPr>
              <w:t>CDOS</w:t>
            </w:r>
            <w:r>
              <w:rPr>
                <w:rFonts w:ascii="Helvetica" w:hAnsi="Helvetica" w:cs="Helvetica"/>
                <w:b/>
                <w:bCs/>
                <w:color w:val="063F6F"/>
                <w:sz w:val="18"/>
                <w:szCs w:val="18"/>
                <w:shd w:val="clear" w:color="auto" w:fill="FFFFFF"/>
              </w:rPr>
              <w:br/>
            </w:r>
            <w:r>
              <w:rPr>
                <w:rFonts w:ascii="Helvetica" w:hAnsi="Helvetica" w:cs="Helvetica"/>
                <w:color w:val="063F6F"/>
                <w:sz w:val="18"/>
                <w:szCs w:val="18"/>
                <w:shd w:val="clear" w:color="auto" w:fill="FFFFFF"/>
              </w:rPr>
              <w:t>Standard 1</w:t>
            </w:r>
            <w:r>
              <w:rPr>
                <w:rFonts w:ascii="Helvetica" w:hAnsi="Helvetica" w:cs="Helvetica"/>
                <w:color w:val="063F6F"/>
                <w:sz w:val="18"/>
                <w:szCs w:val="18"/>
              </w:rPr>
              <w:br/>
            </w:r>
            <w:r>
              <w:rPr>
                <w:rFonts w:ascii="Helvetica" w:hAnsi="Helvetica" w:cs="Helvetica"/>
                <w:color w:val="063F6F"/>
                <w:sz w:val="18"/>
                <w:szCs w:val="18"/>
                <w:shd w:val="clear" w:color="auto" w:fill="FFFFFF"/>
              </w:rPr>
              <w:t>Performance Indicators 1b, 1c</w:t>
            </w:r>
            <w:r>
              <w:rPr>
                <w:rFonts w:ascii="Helvetica" w:hAnsi="Helvetica" w:cs="Helvetica"/>
                <w:color w:val="063F6F"/>
                <w:sz w:val="18"/>
                <w:szCs w:val="18"/>
              </w:rPr>
              <w:br/>
            </w:r>
            <w:r>
              <w:rPr>
                <w:rFonts w:ascii="Helvetica" w:hAnsi="Helvetica" w:cs="Helvetica"/>
                <w:color w:val="063F6F"/>
                <w:sz w:val="18"/>
                <w:szCs w:val="18"/>
              </w:rPr>
              <w:br/>
            </w:r>
            <w:r>
              <w:rPr>
                <w:rStyle w:val="Strong"/>
                <w:rFonts w:ascii="Helvetica" w:hAnsi="Helvetica" w:cs="Helvetica"/>
                <w:color w:val="063F6F"/>
                <w:sz w:val="18"/>
                <w:szCs w:val="18"/>
                <w:shd w:val="clear" w:color="auto" w:fill="FFFFFF"/>
              </w:rPr>
              <w:t>ELA</w:t>
            </w:r>
            <w:r>
              <w:rPr>
                <w:rFonts w:ascii="Helvetica" w:hAnsi="Helvetica" w:cs="Helvetica"/>
                <w:b/>
                <w:bCs/>
                <w:color w:val="063F6F"/>
                <w:sz w:val="18"/>
                <w:szCs w:val="18"/>
                <w:shd w:val="clear" w:color="auto" w:fill="FFFFFF"/>
              </w:rPr>
              <w:br/>
            </w:r>
            <w:r>
              <w:rPr>
                <w:rFonts w:ascii="Helvetica" w:hAnsi="Helvetica" w:cs="Helvetica"/>
                <w:color w:val="063F6F"/>
                <w:sz w:val="18"/>
                <w:szCs w:val="18"/>
                <w:shd w:val="clear" w:color="auto" w:fill="FFFFFF"/>
              </w:rPr>
              <w:t>Standard 1</w:t>
            </w:r>
            <w:r>
              <w:rPr>
                <w:rFonts w:ascii="Helvetica" w:hAnsi="Helvetica" w:cs="Helvetica"/>
                <w:color w:val="063F6F"/>
                <w:sz w:val="18"/>
                <w:szCs w:val="18"/>
              </w:rPr>
              <w:br/>
            </w:r>
            <w:r>
              <w:rPr>
                <w:rFonts w:ascii="Helvetica" w:hAnsi="Helvetica" w:cs="Helvetica"/>
                <w:color w:val="063F6F"/>
                <w:sz w:val="18"/>
                <w:szCs w:val="18"/>
                <w:shd w:val="clear" w:color="auto" w:fill="FFFFFF"/>
              </w:rPr>
              <w:t>Performance Indicators 1e, 2e</w:t>
            </w:r>
            <w:r>
              <w:rPr>
                <w:rFonts w:ascii="Helvetica" w:hAnsi="Helvetica" w:cs="Helvetica"/>
                <w:color w:val="063F6F"/>
                <w:sz w:val="18"/>
                <w:szCs w:val="18"/>
              </w:rPr>
              <w:br/>
            </w:r>
            <w:r>
              <w:rPr>
                <w:rFonts w:ascii="Helvetica" w:hAnsi="Helvetica" w:cs="Helvetica"/>
                <w:color w:val="063F6F"/>
                <w:sz w:val="18"/>
                <w:szCs w:val="18"/>
              </w:rPr>
              <w:br/>
            </w:r>
            <w:r>
              <w:rPr>
                <w:rStyle w:val="Strong"/>
                <w:rFonts w:ascii="Helvetica" w:hAnsi="Helvetica" w:cs="Helvetica"/>
                <w:color w:val="063F6F"/>
                <w:sz w:val="18"/>
                <w:szCs w:val="18"/>
                <w:shd w:val="clear" w:color="auto" w:fill="FFFFFF"/>
              </w:rPr>
              <w:t>MST</w:t>
            </w:r>
            <w:r>
              <w:rPr>
                <w:rFonts w:ascii="Helvetica" w:hAnsi="Helvetica" w:cs="Helvetica"/>
                <w:b/>
                <w:bCs/>
                <w:color w:val="063F6F"/>
                <w:sz w:val="18"/>
                <w:szCs w:val="18"/>
                <w:shd w:val="clear" w:color="auto" w:fill="FFFFFF"/>
              </w:rPr>
              <w:br/>
            </w:r>
            <w:r>
              <w:rPr>
                <w:rFonts w:ascii="Helvetica" w:hAnsi="Helvetica" w:cs="Helvetica"/>
                <w:color w:val="063F6F"/>
                <w:sz w:val="18"/>
                <w:szCs w:val="18"/>
                <w:shd w:val="clear" w:color="auto" w:fill="FFFFFF"/>
              </w:rPr>
              <w:t>Standard 3</w:t>
            </w:r>
            <w:r>
              <w:rPr>
                <w:rFonts w:ascii="Helvetica" w:hAnsi="Helvetica" w:cs="Helvetica"/>
                <w:color w:val="063F6F"/>
                <w:sz w:val="18"/>
                <w:szCs w:val="18"/>
              </w:rPr>
              <w:br/>
            </w:r>
            <w:r>
              <w:rPr>
                <w:rFonts w:ascii="Helvetica" w:hAnsi="Helvetica" w:cs="Helvetica"/>
                <w:color w:val="063F6F"/>
                <w:sz w:val="18"/>
                <w:szCs w:val="18"/>
                <w:shd w:val="clear" w:color="auto" w:fill="FFFFFF"/>
              </w:rPr>
              <w:t>Performance Indicators</w:t>
            </w:r>
            <w:r>
              <w:rPr>
                <w:rFonts w:ascii="Helvetica" w:hAnsi="Helvetica" w:cs="Helvetica"/>
                <w:color w:val="063F6F"/>
                <w:sz w:val="18"/>
                <w:szCs w:val="18"/>
              </w:rPr>
              <w:br/>
            </w:r>
            <w:r>
              <w:rPr>
                <w:rFonts w:ascii="Helvetica" w:hAnsi="Helvetica" w:cs="Helvetica"/>
                <w:color w:val="063F6F"/>
                <w:sz w:val="18"/>
                <w:szCs w:val="18"/>
                <w:shd w:val="clear" w:color="auto" w:fill="FFFFFF"/>
              </w:rPr>
              <w:t>5a, 5b, 5f, 5l</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Standard 5</w:t>
            </w:r>
            <w:r>
              <w:rPr>
                <w:rFonts w:ascii="Helvetica" w:hAnsi="Helvetica" w:cs="Helvetica"/>
                <w:color w:val="063F6F"/>
                <w:sz w:val="18"/>
                <w:szCs w:val="18"/>
              </w:rPr>
              <w:br/>
            </w:r>
            <w:r>
              <w:rPr>
                <w:rFonts w:ascii="Helvetica" w:hAnsi="Helvetica" w:cs="Helvetica"/>
                <w:color w:val="063F6F"/>
                <w:sz w:val="18"/>
                <w:szCs w:val="18"/>
                <w:shd w:val="clear" w:color="auto" w:fill="FFFFFF"/>
              </w:rPr>
              <w:t>Performance Indicators 1d</w:t>
            </w:r>
            <w:r>
              <w:rPr>
                <w:rFonts w:ascii="Helvetica" w:hAnsi="Helvetica" w:cs="Helvetica"/>
                <w:color w:val="063F6F"/>
                <w:sz w:val="18"/>
                <w:szCs w:val="18"/>
              </w:rPr>
              <w:br/>
            </w:r>
            <w:r>
              <w:rPr>
                <w:rFonts w:ascii="Helvetica" w:hAnsi="Helvetica" w:cs="Helvetica"/>
                <w:color w:val="063F6F"/>
                <w:sz w:val="18"/>
                <w:szCs w:val="18"/>
              </w:rPr>
              <w:br/>
            </w:r>
            <w:r>
              <w:rPr>
                <w:rStyle w:val="Strong"/>
                <w:rFonts w:ascii="Helvetica" w:hAnsi="Helvetica" w:cs="Helvetica"/>
                <w:color w:val="063F6F"/>
                <w:sz w:val="18"/>
                <w:szCs w:val="18"/>
                <w:shd w:val="clear" w:color="auto" w:fill="FFFFFF"/>
              </w:rPr>
              <w:t>Social Studies</w:t>
            </w:r>
            <w:r>
              <w:rPr>
                <w:rFonts w:ascii="Helvetica" w:hAnsi="Helvetica" w:cs="Helvetica"/>
                <w:b/>
                <w:bCs/>
                <w:color w:val="063F6F"/>
                <w:sz w:val="18"/>
                <w:szCs w:val="18"/>
                <w:shd w:val="clear" w:color="auto" w:fill="FFFFFF"/>
              </w:rPr>
              <w:br/>
            </w:r>
            <w:r>
              <w:rPr>
                <w:rFonts w:ascii="Helvetica" w:hAnsi="Helvetica" w:cs="Helvetica"/>
                <w:color w:val="063F6F"/>
                <w:sz w:val="18"/>
                <w:szCs w:val="18"/>
                <w:shd w:val="clear" w:color="auto" w:fill="FFFFFF"/>
              </w:rPr>
              <w:t>Standard 2</w:t>
            </w:r>
            <w:r>
              <w:rPr>
                <w:rFonts w:ascii="Helvetica" w:hAnsi="Helvetica" w:cs="Helvetica"/>
                <w:color w:val="063F6F"/>
                <w:sz w:val="18"/>
                <w:szCs w:val="18"/>
              </w:rPr>
              <w:br/>
            </w:r>
            <w:r>
              <w:rPr>
                <w:rFonts w:ascii="Helvetica" w:hAnsi="Helvetica" w:cs="Helvetica"/>
                <w:color w:val="063F6F"/>
                <w:sz w:val="18"/>
                <w:szCs w:val="18"/>
                <w:shd w:val="clear" w:color="auto" w:fill="FFFFFF"/>
              </w:rPr>
              <w:t>Performance Indicators 1a</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Standard 3</w:t>
            </w:r>
            <w:r>
              <w:rPr>
                <w:rFonts w:ascii="Helvetica" w:hAnsi="Helvetica" w:cs="Helvetica"/>
                <w:color w:val="063F6F"/>
                <w:sz w:val="18"/>
                <w:szCs w:val="18"/>
              </w:rPr>
              <w:br/>
            </w:r>
            <w:r>
              <w:rPr>
                <w:rFonts w:ascii="Helvetica" w:hAnsi="Helvetica" w:cs="Helvetica"/>
                <w:color w:val="063F6F"/>
                <w:sz w:val="18"/>
                <w:szCs w:val="18"/>
                <w:shd w:val="clear" w:color="auto" w:fill="FFFFFF"/>
              </w:rPr>
              <w:t>Performance Indicators 2c</w:t>
            </w:r>
          </w:p>
        </w:tc>
        <w:tc>
          <w:tcPr>
            <w:tcW w:w="2444" w:type="dxa"/>
          </w:tcPr>
          <w:p w:rsidR="00421667" w:rsidP="003D4070" w:rsidRDefault="00421667" w14:paraId="09ED993E" w14:textId="77777777"/>
        </w:tc>
      </w:tr>
    </w:tbl>
    <w:p w:rsidR="000E6B1A" w:rsidP="003D4070" w:rsidRDefault="000E6B1A" w14:paraId="1EE89E41" w14:textId="3C93191C"/>
    <w:p w:rsidRPr="00B928F2" w:rsidR="00B928F2" w:rsidP="00B928F2" w:rsidRDefault="00B928F2" w14:paraId="08A58C4D" w14:textId="77777777">
      <w:pPr>
        <w:pStyle w:val="Heading2"/>
        <w:spacing w:before="0" w:line="450" w:lineRule="atLeast"/>
        <w:rPr>
          <w:rFonts w:ascii="Helvetica" w:hAnsi="Helvetica" w:cs="Helvetica"/>
          <w:color w:val="063F6F"/>
        </w:rPr>
      </w:pPr>
      <w:r>
        <w:rPr>
          <w:rFonts w:ascii="Helvetica" w:hAnsi="Helvetica" w:cs="Helvetica"/>
          <w:b/>
          <w:bCs/>
          <w:color w:val="063F6F"/>
        </w:rPr>
        <w:t>Digital Arts - High School</w:t>
      </w:r>
    </w:p>
    <w:tbl>
      <w:tblPr>
        <w:tblStyle w:val="TableGrid"/>
        <w:tblW w:w="0" w:type="auto"/>
        <w:tblLook w:val="04A0" w:firstRow="1" w:lastRow="0" w:firstColumn="1" w:lastColumn="0" w:noHBand="0" w:noVBand="1"/>
      </w:tblPr>
      <w:tblGrid>
        <w:gridCol w:w="5516"/>
        <w:gridCol w:w="1808"/>
        <w:gridCol w:w="1934"/>
        <w:gridCol w:w="1837"/>
        <w:gridCol w:w="1791"/>
        <w:gridCol w:w="1774"/>
      </w:tblGrid>
      <w:tr w:rsidR="00B928F2" w:rsidTr="00124D24" w14:paraId="5E092EE6" w14:textId="77777777">
        <w:tc>
          <w:tcPr>
            <w:tcW w:w="2443" w:type="dxa"/>
          </w:tcPr>
          <w:p w:rsidR="00B928F2" w:rsidP="00124D24" w:rsidRDefault="00B928F2" w14:paraId="52041879" w14:textId="77777777">
            <w:r>
              <w:rPr>
                <w:rFonts w:ascii="Helvetica" w:hAnsi="Helvetica" w:cs="Helvetica"/>
                <w:b/>
                <w:bCs/>
                <w:color w:val="FFFFFF"/>
                <w:sz w:val="18"/>
                <w:szCs w:val="18"/>
                <w:shd w:val="clear" w:color="auto" w:fill="30618A"/>
              </w:rPr>
              <w:t>NYS Standards</w:t>
            </w:r>
          </w:p>
        </w:tc>
        <w:tc>
          <w:tcPr>
            <w:tcW w:w="2443" w:type="dxa"/>
          </w:tcPr>
          <w:p w:rsidR="00B928F2" w:rsidP="00124D24" w:rsidRDefault="00B928F2" w14:paraId="022BC422" w14:textId="77777777">
            <w:r>
              <w:rPr>
                <w:rFonts w:ascii="Helvetica" w:hAnsi="Helvetica" w:cs="Helvetica"/>
                <w:b/>
                <w:bCs/>
                <w:color w:val="FFFFFF"/>
                <w:sz w:val="18"/>
                <w:szCs w:val="18"/>
                <w:shd w:val="clear" w:color="auto" w:fill="30618A"/>
              </w:rPr>
              <w:t>Performance Objectives</w:t>
            </w:r>
          </w:p>
        </w:tc>
        <w:tc>
          <w:tcPr>
            <w:tcW w:w="2443" w:type="dxa"/>
          </w:tcPr>
          <w:p w:rsidR="00B928F2" w:rsidP="00124D24" w:rsidRDefault="00B928F2" w14:paraId="64100E96" w14:textId="77777777">
            <w:r>
              <w:rPr>
                <w:rFonts w:ascii="Helvetica" w:hAnsi="Helvetica" w:cs="Helvetica"/>
                <w:b/>
                <w:bCs/>
                <w:color w:val="FFFFFF"/>
                <w:sz w:val="18"/>
                <w:szCs w:val="18"/>
                <w:shd w:val="clear" w:color="auto" w:fill="30618A"/>
              </w:rPr>
              <w:t>Text Resources</w:t>
            </w:r>
          </w:p>
        </w:tc>
        <w:tc>
          <w:tcPr>
            <w:tcW w:w="2443" w:type="dxa"/>
          </w:tcPr>
          <w:p w:rsidR="00B928F2" w:rsidP="00124D24" w:rsidRDefault="00B928F2" w14:paraId="570C8036" w14:textId="77777777">
            <w:r>
              <w:rPr>
                <w:rFonts w:ascii="Helvetica" w:hAnsi="Helvetica" w:cs="Helvetica"/>
                <w:b/>
                <w:bCs/>
                <w:color w:val="FFFFFF"/>
                <w:sz w:val="18"/>
                <w:szCs w:val="18"/>
                <w:shd w:val="clear" w:color="auto" w:fill="30618A"/>
              </w:rPr>
              <w:t>Resources (Suggested Activities)</w:t>
            </w:r>
          </w:p>
        </w:tc>
        <w:tc>
          <w:tcPr>
            <w:tcW w:w="2444" w:type="dxa"/>
          </w:tcPr>
          <w:p w:rsidR="00B928F2" w:rsidP="00124D24" w:rsidRDefault="00B928F2" w14:paraId="159F81CB" w14:textId="77777777">
            <w:r>
              <w:rPr>
                <w:rFonts w:ascii="Helvetica" w:hAnsi="Helvetica" w:cs="Helvetica"/>
                <w:b/>
                <w:bCs/>
                <w:color w:val="FFFFFF"/>
                <w:sz w:val="18"/>
                <w:szCs w:val="18"/>
                <w:shd w:val="clear" w:color="auto" w:fill="30618A"/>
              </w:rPr>
              <w:t>Cross-Curricular Connections</w:t>
            </w:r>
          </w:p>
        </w:tc>
        <w:tc>
          <w:tcPr>
            <w:tcW w:w="2444" w:type="dxa"/>
          </w:tcPr>
          <w:p w:rsidR="00B928F2" w:rsidP="00124D24" w:rsidRDefault="00B928F2" w14:paraId="23430AFC" w14:textId="77777777">
            <w:r>
              <w:rPr>
                <w:rFonts w:ascii="Helvetica" w:hAnsi="Helvetica" w:cs="Helvetica"/>
                <w:b/>
                <w:bCs/>
                <w:color w:val="FFFFFF"/>
                <w:sz w:val="18"/>
                <w:szCs w:val="18"/>
                <w:shd w:val="clear" w:color="auto" w:fill="30618A"/>
              </w:rPr>
              <w:t>Assessment Question</w:t>
            </w:r>
          </w:p>
        </w:tc>
      </w:tr>
      <w:tr w:rsidR="00B928F2" w:rsidTr="00124D24" w14:paraId="648FBC55" w14:textId="77777777">
        <w:tc>
          <w:tcPr>
            <w:tcW w:w="2443" w:type="dxa"/>
          </w:tcPr>
          <w:tbl>
            <w:tblPr>
              <w:tblW w:w="53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05"/>
              <w:gridCol w:w="2021"/>
              <w:gridCol w:w="2774"/>
            </w:tblGrid>
            <w:tr w:rsidRPr="00ED675C" w:rsidR="00ED675C" w:rsidTr="00ED675C" w14:paraId="0E2460F8" w14:textId="77777777">
              <w:trPr>
                <w:tblCellSpacing w:w="15" w:type="dxa"/>
              </w:trPr>
              <w:tc>
                <w:tcPr>
                  <w:tcW w:w="300" w:type="dxa"/>
                  <w:tcBorders>
                    <w:top w:val="nil"/>
                    <w:left w:val="nil"/>
                    <w:bottom w:val="nil"/>
                  </w:tcBorders>
                  <w:shd w:val="clear" w:color="auto" w:fill="FFFFFF"/>
                  <w:tcMar>
                    <w:top w:w="120" w:type="dxa"/>
                    <w:left w:w="120" w:type="dxa"/>
                    <w:bottom w:w="120" w:type="dxa"/>
                    <w:right w:w="120" w:type="dxa"/>
                  </w:tcMar>
                  <w:hideMark/>
                </w:tcPr>
                <w:p w:rsidRPr="00ED675C" w:rsidR="00ED675C" w:rsidP="00ED675C" w:rsidRDefault="00ED675C" w14:paraId="7B303667" w14:textId="77777777">
                  <w:pPr>
                    <w:spacing w:before="150" w:after="0" w:line="360" w:lineRule="atLeast"/>
                    <w:rPr>
                      <w:rFonts w:ascii="Helvetica" w:hAnsi="Helvetica" w:eastAsia="Times New Roman" w:cs="Helvetica"/>
                      <w:color w:val="063F6F"/>
                      <w:sz w:val="18"/>
                      <w:szCs w:val="18"/>
                    </w:rPr>
                  </w:pPr>
                  <w:r w:rsidRPr="00ED675C">
                    <w:rPr>
                      <w:rFonts w:ascii="Helvetica" w:hAnsi="Helvetica" w:eastAsia="Times New Roman" w:cs="Helvetica"/>
                      <w:color w:val="063F6F"/>
                      <w:sz w:val="18"/>
                      <w:szCs w:val="18"/>
                    </w:rPr>
                    <w:t>(1)</w:t>
                  </w:r>
                </w:p>
              </w:tc>
              <w:tc>
                <w:tcPr>
                  <w:tcW w:w="0" w:type="auto"/>
                  <w:tcBorders>
                    <w:top w:val="nil"/>
                    <w:left w:val="nil"/>
                    <w:bottom w:val="nil"/>
                  </w:tcBorders>
                  <w:shd w:val="clear" w:color="auto" w:fill="FFFFFF"/>
                  <w:tcMar>
                    <w:top w:w="120" w:type="dxa"/>
                    <w:left w:w="120" w:type="dxa"/>
                    <w:bottom w:w="120" w:type="dxa"/>
                    <w:right w:w="120" w:type="dxa"/>
                  </w:tcMar>
                  <w:hideMark/>
                </w:tcPr>
                <w:p w:rsidRPr="00ED675C" w:rsidR="00ED675C" w:rsidP="00ED675C" w:rsidRDefault="00EA7785" w14:paraId="03A41903" w14:textId="77777777">
                  <w:pPr>
                    <w:spacing w:before="150" w:after="0" w:line="360" w:lineRule="atLeast"/>
                    <w:rPr>
                      <w:rFonts w:ascii="Helvetica" w:hAnsi="Helvetica" w:eastAsia="Times New Roman" w:cs="Helvetica"/>
                      <w:color w:val="063F6F"/>
                      <w:sz w:val="18"/>
                      <w:szCs w:val="18"/>
                    </w:rPr>
                  </w:pPr>
                  <w:hyperlink w:tgtFrame="_blank" w:tooltip="(MS) Students produce comprehensive and well organized  commencement portfolios of their work." w:history="1" r:id="rId22">
                    <w:r w:rsidRPr="00ED675C" w:rsidR="00ED675C">
                      <w:rPr>
                        <w:rFonts w:ascii="Helvetica" w:hAnsi="Helvetica" w:eastAsia="Times New Roman" w:cs="Helvetica"/>
                        <w:color w:val="5BAED4"/>
                        <w:sz w:val="18"/>
                        <w:szCs w:val="18"/>
                        <w:u w:val="single"/>
                      </w:rPr>
                      <w:t>ARTS.VA.C.1.1.MS.A</w:t>
                    </w:r>
                  </w:hyperlink>
                </w:p>
              </w:tc>
              <w:tc>
                <w:tcPr>
                  <w:tcW w:w="0" w:type="auto"/>
                  <w:tcBorders>
                    <w:top w:val="nil"/>
                    <w:left w:val="nil"/>
                    <w:bottom w:val="nil"/>
                  </w:tcBorders>
                  <w:shd w:val="clear" w:color="auto" w:fill="FFFFFF"/>
                  <w:tcMar>
                    <w:top w:w="120" w:type="dxa"/>
                    <w:left w:w="120" w:type="dxa"/>
                    <w:bottom w:w="120" w:type="dxa"/>
                    <w:right w:w="120" w:type="dxa"/>
                  </w:tcMar>
                  <w:hideMark/>
                </w:tcPr>
                <w:p w:rsidRPr="00ED675C" w:rsidR="00ED675C" w:rsidP="00ED675C" w:rsidRDefault="00ED675C" w14:paraId="49604ADA" w14:textId="77777777">
                  <w:pPr>
                    <w:spacing w:before="150" w:after="0" w:line="360" w:lineRule="atLeast"/>
                    <w:rPr>
                      <w:rFonts w:ascii="Helvetica" w:hAnsi="Helvetica" w:eastAsia="Times New Roman" w:cs="Helvetica"/>
                      <w:color w:val="063F6F"/>
                      <w:sz w:val="18"/>
                      <w:szCs w:val="18"/>
                    </w:rPr>
                  </w:pPr>
                  <w:r w:rsidRPr="00ED675C">
                    <w:rPr>
                      <w:rFonts w:ascii="Helvetica" w:hAnsi="Helvetica" w:eastAsia="Times New Roman" w:cs="Helvetica"/>
                      <w:color w:val="063F6F"/>
                      <w:sz w:val="18"/>
                      <w:szCs w:val="18"/>
                    </w:rPr>
                    <w:t>(MS) Students produce comprehensive and well organized commencement portfolios of their work.</w:t>
                  </w:r>
                </w:p>
              </w:tc>
            </w:tr>
            <w:tr w:rsidRPr="00ED675C" w:rsidR="00ED675C" w:rsidTr="00ED675C" w14:paraId="763CE73B"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ED675C" w:rsidR="00ED675C" w:rsidP="00ED675C" w:rsidRDefault="00ED675C" w14:paraId="24A8C06B" w14:textId="77777777">
                  <w:pPr>
                    <w:spacing w:before="150" w:after="0" w:line="360" w:lineRule="atLeast"/>
                    <w:rPr>
                      <w:rFonts w:ascii="Helvetica" w:hAnsi="Helvetica" w:eastAsia="Times New Roman" w:cs="Helvetica"/>
                      <w:color w:val="063F6F"/>
                      <w:sz w:val="18"/>
                      <w:szCs w:val="18"/>
                    </w:rPr>
                  </w:pPr>
                  <w:r w:rsidRPr="00ED675C">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D675C" w:rsidR="00ED675C" w:rsidP="00ED675C" w:rsidRDefault="00EA7785" w14:paraId="78EA96CB" w14:textId="77777777">
                  <w:pPr>
                    <w:spacing w:before="150" w:after="0" w:line="360" w:lineRule="atLeast"/>
                    <w:rPr>
                      <w:rFonts w:ascii="Helvetica" w:hAnsi="Helvetica" w:eastAsia="Times New Roman" w:cs="Helvetica"/>
                      <w:color w:val="063F6F"/>
                      <w:sz w:val="18"/>
                      <w:szCs w:val="18"/>
                    </w:rPr>
                  </w:pPr>
                  <w:hyperlink w:tgtFrame="_blank" w:tooltip="(MS) Students reveal through their work a broad investigation of a  variety of individual ideas and at least one theme  explored imaginatively and in depth." w:history="1" r:id="rId23">
                    <w:r w:rsidRPr="00ED675C" w:rsidR="00ED675C">
                      <w:rPr>
                        <w:rFonts w:ascii="Helvetica" w:hAnsi="Helvetica" w:eastAsia="Times New Roman" w:cs="Helvetica"/>
                        <w:color w:val="5BAED4"/>
                        <w:sz w:val="18"/>
                        <w:szCs w:val="18"/>
                        <w:u w:val="single"/>
                      </w:rPr>
                      <w:t>ARTS.VA.C.1.1.MS.B</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D675C" w:rsidR="00ED675C" w:rsidP="00ED675C" w:rsidRDefault="00ED675C" w14:paraId="5AA7E65A" w14:textId="77777777">
                  <w:pPr>
                    <w:spacing w:before="150" w:after="0" w:line="360" w:lineRule="atLeast"/>
                    <w:rPr>
                      <w:rFonts w:ascii="Helvetica" w:hAnsi="Helvetica" w:eastAsia="Times New Roman" w:cs="Helvetica"/>
                      <w:color w:val="063F6F"/>
                      <w:sz w:val="18"/>
                      <w:szCs w:val="18"/>
                    </w:rPr>
                  </w:pPr>
                  <w:r w:rsidRPr="00ED675C">
                    <w:rPr>
                      <w:rFonts w:ascii="Helvetica" w:hAnsi="Helvetica" w:eastAsia="Times New Roman" w:cs="Helvetica"/>
                      <w:color w:val="063F6F"/>
                      <w:sz w:val="18"/>
                      <w:szCs w:val="18"/>
                    </w:rPr>
                    <w:t>(MS) Students reveal through their work a broad investigation of a variety of individual ideas and at least one theme explored imaginatively and in depth.</w:t>
                  </w:r>
                </w:p>
              </w:tc>
            </w:tr>
            <w:tr w:rsidRPr="00ED675C" w:rsidR="00ED675C" w:rsidTr="00ED675C" w14:paraId="20C91E9D"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ED675C" w:rsidR="00ED675C" w:rsidP="00ED675C" w:rsidRDefault="00ED675C" w14:paraId="197FA8CA" w14:textId="77777777">
                  <w:pPr>
                    <w:spacing w:before="150" w:after="0" w:line="360" w:lineRule="atLeast"/>
                    <w:rPr>
                      <w:rFonts w:ascii="Helvetica" w:hAnsi="Helvetica" w:eastAsia="Times New Roman" w:cs="Helvetica"/>
                      <w:color w:val="063F6F"/>
                      <w:sz w:val="18"/>
                      <w:szCs w:val="18"/>
                    </w:rPr>
                  </w:pPr>
                  <w:r w:rsidRPr="00ED675C">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D675C" w:rsidR="00ED675C" w:rsidP="00ED675C" w:rsidRDefault="00EA7785" w14:paraId="517B05A7" w14:textId="77777777">
                  <w:pPr>
                    <w:spacing w:before="150" w:after="0" w:line="360" w:lineRule="atLeast"/>
                    <w:rPr>
                      <w:rFonts w:ascii="Helvetica" w:hAnsi="Helvetica" w:eastAsia="Times New Roman" w:cs="Helvetica"/>
                      <w:color w:val="063F6F"/>
                      <w:sz w:val="18"/>
                      <w:szCs w:val="18"/>
                    </w:rPr>
                  </w:pPr>
                  <w:hyperlink w:tgtFrame="_blank" w:tooltip="(MS) Students give evidence that they have developed an emerging  personal style." w:history="1" r:id="rId24">
                    <w:r w:rsidRPr="00ED675C" w:rsidR="00ED675C">
                      <w:rPr>
                        <w:rFonts w:ascii="Helvetica" w:hAnsi="Helvetica" w:eastAsia="Times New Roman" w:cs="Helvetica"/>
                        <w:color w:val="5BAED4"/>
                        <w:sz w:val="18"/>
                        <w:szCs w:val="18"/>
                        <w:u w:val="single"/>
                      </w:rPr>
                      <w:t>ARTS.VA.C.1.1.MS.C</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D675C" w:rsidR="00ED675C" w:rsidP="00ED675C" w:rsidRDefault="00ED675C" w14:paraId="7794C150" w14:textId="77777777">
                  <w:pPr>
                    <w:spacing w:before="150" w:after="0" w:line="360" w:lineRule="atLeast"/>
                    <w:rPr>
                      <w:rFonts w:ascii="Helvetica" w:hAnsi="Helvetica" w:eastAsia="Times New Roman" w:cs="Helvetica"/>
                      <w:color w:val="063F6F"/>
                      <w:sz w:val="18"/>
                      <w:szCs w:val="18"/>
                    </w:rPr>
                  </w:pPr>
                  <w:r w:rsidRPr="00ED675C">
                    <w:rPr>
                      <w:rFonts w:ascii="Helvetica" w:hAnsi="Helvetica" w:eastAsia="Times New Roman" w:cs="Helvetica"/>
                      <w:color w:val="063F6F"/>
                      <w:sz w:val="18"/>
                      <w:szCs w:val="18"/>
                    </w:rPr>
                    <w:t>(MS) Students give evidence that they have developed an emerging personal style.</w:t>
                  </w:r>
                </w:p>
              </w:tc>
            </w:tr>
            <w:tr w:rsidRPr="00ED675C" w:rsidR="00ED675C" w:rsidTr="00ED675C" w14:paraId="1C5137E5"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ED675C" w:rsidR="00ED675C" w:rsidP="00ED675C" w:rsidRDefault="00ED675C" w14:paraId="5EA82CF3" w14:textId="77777777">
                  <w:pPr>
                    <w:spacing w:before="150" w:after="0" w:line="360" w:lineRule="atLeast"/>
                    <w:rPr>
                      <w:rFonts w:ascii="Helvetica" w:hAnsi="Helvetica" w:eastAsia="Times New Roman" w:cs="Helvetica"/>
                      <w:color w:val="063F6F"/>
                      <w:sz w:val="18"/>
                      <w:szCs w:val="18"/>
                    </w:rPr>
                  </w:pPr>
                  <w:r w:rsidRPr="00ED675C">
                    <w:rPr>
                      <w:rFonts w:ascii="Helvetica" w:hAnsi="Helvetica" w:eastAsia="Times New Roman" w:cs="Helvetica"/>
                      <w:color w:val="063F6F"/>
                      <w:sz w:val="18"/>
                      <w:szCs w:val="18"/>
                    </w:rPr>
                    <w:lastRenderedPageBreak/>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D675C" w:rsidR="00ED675C" w:rsidP="00ED675C" w:rsidRDefault="00EA7785" w14:paraId="74D13DCA" w14:textId="77777777">
                  <w:pPr>
                    <w:spacing w:before="150" w:after="0" w:line="360" w:lineRule="atLeast"/>
                    <w:rPr>
                      <w:rFonts w:ascii="Helvetica" w:hAnsi="Helvetica" w:eastAsia="Times New Roman" w:cs="Helvetica"/>
                      <w:color w:val="063F6F"/>
                      <w:sz w:val="18"/>
                      <w:szCs w:val="18"/>
                    </w:rPr>
                  </w:pPr>
                  <w:hyperlink w:tgtFrame="_blank" w:tooltip="(MS) Students use selected mediums and techniques and select the most  appropriate mediums and techniques to communicate  their ideas." w:history="1" r:id="rId25">
                    <w:r w:rsidRPr="00ED675C" w:rsidR="00ED675C">
                      <w:rPr>
                        <w:rFonts w:ascii="Helvetica" w:hAnsi="Helvetica" w:eastAsia="Times New Roman" w:cs="Helvetica"/>
                        <w:color w:val="5BAED4"/>
                        <w:sz w:val="18"/>
                        <w:szCs w:val="18"/>
                        <w:u w:val="single"/>
                      </w:rPr>
                      <w:t>ARTS.VA.C.1.1.MS.D</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D675C" w:rsidR="00ED675C" w:rsidP="00ED675C" w:rsidRDefault="00ED675C" w14:paraId="1A3C7495" w14:textId="77777777">
                  <w:pPr>
                    <w:spacing w:before="150" w:after="0" w:line="360" w:lineRule="atLeast"/>
                    <w:rPr>
                      <w:rFonts w:ascii="Helvetica" w:hAnsi="Helvetica" w:eastAsia="Times New Roman" w:cs="Helvetica"/>
                      <w:color w:val="063F6F"/>
                      <w:sz w:val="18"/>
                      <w:szCs w:val="18"/>
                    </w:rPr>
                  </w:pPr>
                  <w:r w:rsidRPr="00ED675C">
                    <w:rPr>
                      <w:rFonts w:ascii="Helvetica" w:hAnsi="Helvetica" w:eastAsia="Times New Roman" w:cs="Helvetica"/>
                      <w:color w:val="063F6F"/>
                      <w:sz w:val="18"/>
                      <w:szCs w:val="18"/>
                    </w:rPr>
                    <w:t>(MS) Students use selected mediums and techniques and select the most appropriate mediums and techniques to communicate their ideas.</w:t>
                  </w:r>
                </w:p>
              </w:tc>
            </w:tr>
            <w:tr w:rsidRPr="00ED675C" w:rsidR="00ED675C" w:rsidTr="00ED675C" w14:paraId="6F111DA0"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ED675C" w:rsidR="00ED675C" w:rsidP="00ED675C" w:rsidRDefault="00ED675C" w14:paraId="72DA15C5" w14:textId="77777777">
                  <w:pPr>
                    <w:spacing w:before="150" w:after="0" w:line="360" w:lineRule="atLeast"/>
                    <w:rPr>
                      <w:rFonts w:ascii="Helvetica" w:hAnsi="Helvetica" w:eastAsia="Times New Roman" w:cs="Helvetica"/>
                      <w:color w:val="063F6F"/>
                      <w:sz w:val="18"/>
                      <w:szCs w:val="18"/>
                    </w:rPr>
                  </w:pPr>
                  <w:r w:rsidRPr="00ED675C">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D675C" w:rsidR="00ED675C" w:rsidP="00ED675C" w:rsidRDefault="00EA7785" w14:paraId="33820EA5" w14:textId="77777777">
                  <w:pPr>
                    <w:spacing w:before="150" w:after="0" w:line="360" w:lineRule="atLeast"/>
                    <w:rPr>
                      <w:rFonts w:ascii="Helvetica" w:hAnsi="Helvetica" w:eastAsia="Times New Roman" w:cs="Helvetica"/>
                      <w:color w:val="063F6F"/>
                      <w:sz w:val="18"/>
                      <w:szCs w:val="18"/>
                    </w:rPr>
                  </w:pPr>
                  <w:hyperlink w:tgtFrame="_blank" w:tooltip="(MS) Students using the language of art criticism, describe the visual  and functional characteristics of works of art and  interpret the relationships of works of art one to another,  to describe the impact of the work on the viewer." w:history="1" r:id="rId26">
                    <w:r w:rsidRPr="00ED675C" w:rsidR="00ED675C">
                      <w:rPr>
                        <w:rFonts w:ascii="Helvetica" w:hAnsi="Helvetica" w:eastAsia="Times New Roman" w:cs="Helvetica"/>
                        <w:color w:val="5BAED4"/>
                        <w:sz w:val="18"/>
                        <w:szCs w:val="18"/>
                        <w:u w:val="single"/>
                      </w:rPr>
                      <w:t>ARTS.VA.C.3.1.MS.A</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D675C" w:rsidR="00ED675C" w:rsidP="00ED675C" w:rsidRDefault="00ED675C" w14:paraId="1F788EF5" w14:textId="77777777">
                  <w:pPr>
                    <w:spacing w:before="150" w:after="0" w:line="360" w:lineRule="atLeast"/>
                    <w:rPr>
                      <w:rFonts w:ascii="Helvetica" w:hAnsi="Helvetica" w:eastAsia="Times New Roman" w:cs="Helvetica"/>
                      <w:color w:val="063F6F"/>
                      <w:sz w:val="18"/>
                      <w:szCs w:val="18"/>
                    </w:rPr>
                  </w:pPr>
                  <w:r w:rsidRPr="00ED675C">
                    <w:rPr>
                      <w:rFonts w:ascii="Helvetica" w:hAnsi="Helvetica" w:eastAsia="Times New Roman" w:cs="Helvetica"/>
                      <w:color w:val="063F6F"/>
                      <w:sz w:val="18"/>
                      <w:szCs w:val="18"/>
                    </w:rPr>
                    <w:t>(MS) Students using the language of art criticism, describe the visual and functional characteristics of works of art and interpret the relationships of works of art one to another, to describe the impact of the work on the viewer.</w:t>
                  </w:r>
                </w:p>
              </w:tc>
            </w:tr>
            <w:tr w:rsidRPr="00ED675C" w:rsidR="00ED675C" w:rsidTr="00ED675C" w14:paraId="79F7BC7D"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ED675C" w:rsidR="00ED675C" w:rsidP="00ED675C" w:rsidRDefault="00ED675C" w14:paraId="7EAA6E0B" w14:textId="77777777">
                  <w:pPr>
                    <w:spacing w:before="150" w:after="0" w:line="360" w:lineRule="atLeast"/>
                    <w:rPr>
                      <w:rFonts w:ascii="Helvetica" w:hAnsi="Helvetica" w:eastAsia="Times New Roman" w:cs="Helvetica"/>
                      <w:color w:val="063F6F"/>
                      <w:sz w:val="18"/>
                      <w:szCs w:val="18"/>
                    </w:rPr>
                  </w:pPr>
                  <w:r w:rsidRPr="00ED675C">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D675C" w:rsidR="00ED675C" w:rsidP="00ED675C" w:rsidRDefault="00EA7785" w14:paraId="6B4CA3FD" w14:textId="77777777">
                  <w:pPr>
                    <w:spacing w:before="150" w:after="0" w:line="360" w:lineRule="atLeast"/>
                    <w:rPr>
                      <w:rFonts w:ascii="Helvetica" w:hAnsi="Helvetica" w:eastAsia="Times New Roman" w:cs="Helvetica"/>
                      <w:color w:val="063F6F"/>
                      <w:sz w:val="18"/>
                      <w:szCs w:val="18"/>
                    </w:rPr>
                  </w:pPr>
                  <w:hyperlink w:tgtFrame="_blank" w:tooltip="(MS) Students demonstrate an understanding of art criticism, art  histories, and aesthetic principles and show their  connections to works of art." w:history="1" r:id="rId27">
                    <w:r w:rsidRPr="00ED675C" w:rsidR="00ED675C">
                      <w:rPr>
                        <w:rFonts w:ascii="Helvetica" w:hAnsi="Helvetica" w:eastAsia="Times New Roman" w:cs="Helvetica"/>
                        <w:color w:val="5BAED4"/>
                        <w:sz w:val="18"/>
                        <w:szCs w:val="18"/>
                        <w:u w:val="single"/>
                      </w:rPr>
                      <w:t>ARTS.VA.C.3.1.MS.B</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D675C" w:rsidR="00ED675C" w:rsidP="00ED675C" w:rsidRDefault="00ED675C" w14:paraId="763C14D2" w14:textId="77777777">
                  <w:pPr>
                    <w:spacing w:before="150" w:after="0" w:line="360" w:lineRule="atLeast"/>
                    <w:rPr>
                      <w:rFonts w:ascii="Helvetica" w:hAnsi="Helvetica" w:eastAsia="Times New Roman" w:cs="Helvetica"/>
                      <w:color w:val="063F6F"/>
                      <w:sz w:val="18"/>
                      <w:szCs w:val="18"/>
                    </w:rPr>
                  </w:pPr>
                  <w:r w:rsidRPr="00ED675C">
                    <w:rPr>
                      <w:rFonts w:ascii="Helvetica" w:hAnsi="Helvetica" w:eastAsia="Times New Roman" w:cs="Helvetica"/>
                      <w:color w:val="063F6F"/>
                      <w:sz w:val="18"/>
                      <w:szCs w:val="18"/>
                    </w:rPr>
                    <w:t>(MS) Students demonstrate an understanding of art criticism, art histories, and aesthetic principles and show their connections to works of art.</w:t>
                  </w:r>
                </w:p>
              </w:tc>
            </w:tr>
            <w:tr w:rsidRPr="00ED675C" w:rsidR="00ED675C" w:rsidTr="00ED675C" w14:paraId="70BE9DA8"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ED675C" w:rsidR="00ED675C" w:rsidP="00ED675C" w:rsidRDefault="00ED675C" w14:paraId="3006FF86" w14:textId="77777777">
                  <w:pPr>
                    <w:spacing w:before="150" w:after="0" w:line="360" w:lineRule="atLeast"/>
                    <w:rPr>
                      <w:rFonts w:ascii="Helvetica" w:hAnsi="Helvetica" w:eastAsia="Times New Roman" w:cs="Helvetica"/>
                      <w:color w:val="063F6F"/>
                      <w:sz w:val="18"/>
                      <w:szCs w:val="18"/>
                    </w:rPr>
                  </w:pPr>
                  <w:r w:rsidRPr="00ED675C">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D675C" w:rsidR="00ED675C" w:rsidP="00ED675C" w:rsidRDefault="00EA7785" w14:paraId="178571C0" w14:textId="77777777">
                  <w:pPr>
                    <w:spacing w:before="150" w:after="0" w:line="360" w:lineRule="atLeast"/>
                    <w:rPr>
                      <w:rFonts w:ascii="Helvetica" w:hAnsi="Helvetica" w:eastAsia="Times New Roman" w:cs="Helvetica"/>
                      <w:color w:val="063F6F"/>
                      <w:sz w:val="18"/>
                      <w:szCs w:val="18"/>
                    </w:rPr>
                  </w:pPr>
                  <w:hyperlink w:tgtFrame="_blank" w:tooltip="(MS) Students interpret the meaning of works and artifacts in terms of  the cultures that produced them." w:history="1" r:id="rId28">
                    <w:r w:rsidRPr="00ED675C" w:rsidR="00ED675C">
                      <w:rPr>
                        <w:rFonts w:ascii="Helvetica" w:hAnsi="Helvetica" w:eastAsia="Times New Roman" w:cs="Helvetica"/>
                        <w:color w:val="5BAED4"/>
                        <w:sz w:val="18"/>
                        <w:szCs w:val="18"/>
                        <w:u w:val="single"/>
                      </w:rPr>
                      <w:t>ARTS.VA.C.4.1.MS.B</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D675C" w:rsidR="00ED675C" w:rsidP="00ED675C" w:rsidRDefault="00ED675C" w14:paraId="7569A3D2" w14:textId="77777777">
                  <w:pPr>
                    <w:spacing w:before="150" w:after="0" w:line="360" w:lineRule="atLeast"/>
                    <w:rPr>
                      <w:rFonts w:ascii="Helvetica" w:hAnsi="Helvetica" w:eastAsia="Times New Roman" w:cs="Helvetica"/>
                      <w:color w:val="063F6F"/>
                      <w:sz w:val="18"/>
                      <w:szCs w:val="18"/>
                    </w:rPr>
                  </w:pPr>
                  <w:r w:rsidRPr="00ED675C">
                    <w:rPr>
                      <w:rFonts w:ascii="Helvetica" w:hAnsi="Helvetica" w:eastAsia="Times New Roman" w:cs="Helvetica"/>
                      <w:color w:val="063F6F"/>
                      <w:sz w:val="18"/>
                      <w:szCs w:val="18"/>
                    </w:rPr>
                    <w:t>(MS) Students interpret the meaning of works and artifacts in terms of the cultures that produced them.</w:t>
                  </w:r>
                </w:p>
              </w:tc>
            </w:tr>
            <w:tr w:rsidRPr="00ED675C" w:rsidR="00ED675C" w:rsidTr="00ED675C" w14:paraId="2B67C6D7"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ED675C" w:rsidR="00ED675C" w:rsidP="00ED675C" w:rsidRDefault="00ED675C" w14:paraId="5BB3254C" w14:textId="77777777">
                  <w:pPr>
                    <w:spacing w:before="150" w:after="0" w:line="360" w:lineRule="atLeast"/>
                    <w:rPr>
                      <w:rFonts w:ascii="Helvetica" w:hAnsi="Helvetica" w:eastAsia="Times New Roman" w:cs="Helvetica"/>
                      <w:color w:val="063F6F"/>
                      <w:sz w:val="18"/>
                      <w:szCs w:val="18"/>
                    </w:rPr>
                  </w:pPr>
                  <w:r w:rsidRPr="00ED675C">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D675C" w:rsidR="00ED675C" w:rsidP="00ED675C" w:rsidRDefault="00EA7785" w14:paraId="02AACAC6" w14:textId="77777777">
                  <w:pPr>
                    <w:spacing w:before="150" w:after="0" w:line="360" w:lineRule="atLeast"/>
                    <w:rPr>
                      <w:rFonts w:ascii="Helvetica" w:hAnsi="Helvetica" w:eastAsia="Times New Roman" w:cs="Helvetica"/>
                      <w:color w:val="063F6F"/>
                      <w:sz w:val="18"/>
                      <w:szCs w:val="18"/>
                    </w:rPr>
                  </w:pPr>
                  <w:hyperlink w:tgtFrame="_blank" w:tooltip="(MS) Students explain how cultural values have been expressed in the  visual arts, how art works have been used to bring about  cultural change and how the art of a culture has been  influenced by art works coming from outside that  culture." w:history="1" r:id="rId29">
                    <w:r w:rsidRPr="00ED675C" w:rsidR="00ED675C">
                      <w:rPr>
                        <w:rFonts w:ascii="Helvetica" w:hAnsi="Helvetica" w:eastAsia="Times New Roman" w:cs="Helvetica"/>
                        <w:color w:val="5BAED4"/>
                        <w:sz w:val="18"/>
                        <w:szCs w:val="18"/>
                        <w:u w:val="single"/>
                      </w:rPr>
                      <w:t>ARTS.VA.C.4.1.MS.C</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D675C" w:rsidR="00ED675C" w:rsidP="00ED675C" w:rsidRDefault="00ED675C" w14:paraId="6D31D290" w14:textId="77777777">
                  <w:pPr>
                    <w:spacing w:before="150" w:after="0" w:line="360" w:lineRule="atLeast"/>
                    <w:rPr>
                      <w:rFonts w:ascii="Helvetica" w:hAnsi="Helvetica" w:eastAsia="Times New Roman" w:cs="Helvetica"/>
                      <w:color w:val="063F6F"/>
                      <w:sz w:val="18"/>
                      <w:szCs w:val="18"/>
                    </w:rPr>
                  </w:pPr>
                  <w:r w:rsidRPr="00ED675C">
                    <w:rPr>
                      <w:rFonts w:ascii="Helvetica" w:hAnsi="Helvetica" w:eastAsia="Times New Roman" w:cs="Helvetica"/>
                      <w:color w:val="063F6F"/>
                      <w:sz w:val="18"/>
                      <w:szCs w:val="18"/>
                    </w:rPr>
                    <w:t xml:space="preserve">(MS) Students explain how cultural values have been </w:t>
                  </w:r>
                  <w:r w:rsidRPr="00ED675C">
                    <w:rPr>
                      <w:rFonts w:ascii="Helvetica" w:hAnsi="Helvetica" w:eastAsia="Times New Roman" w:cs="Helvetica"/>
                      <w:color w:val="063F6F"/>
                      <w:sz w:val="18"/>
                      <w:szCs w:val="18"/>
                    </w:rPr>
                    <w:lastRenderedPageBreak/>
                    <w:t>expressed in the visual arts, how art works have been used to bring about cultural change and how the art of a culture has been influenced by art works coming from outside that culture.</w:t>
                  </w:r>
                </w:p>
              </w:tc>
            </w:tr>
          </w:tbl>
          <w:p w:rsidR="00B928F2" w:rsidP="00124D24" w:rsidRDefault="00B928F2" w14:paraId="21592717" w14:textId="77777777"/>
        </w:tc>
        <w:tc>
          <w:tcPr>
            <w:tcW w:w="2443" w:type="dxa"/>
          </w:tcPr>
          <w:p w:rsidR="00B928F2" w:rsidP="00124D24" w:rsidRDefault="00A82721" w14:paraId="743D68A8" w14:textId="4F7948FC">
            <w:r>
              <w:rPr>
                <w:rFonts w:ascii="Helvetica" w:hAnsi="Helvetica" w:cs="Helvetica"/>
                <w:color w:val="063F6F"/>
                <w:sz w:val="18"/>
                <w:szCs w:val="18"/>
                <w:shd w:val="clear" w:color="auto" w:fill="FFFFFF"/>
              </w:rPr>
              <w:lastRenderedPageBreak/>
              <w:t>Students will make works of art that explore different kinds of subject matter, topics, themes, and metaphors</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Students will understand and use sensory elements, organizational principles, and expressive images to communicate their own ideas in works of art</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Students will use a variety of art materials, processes, mediums, and techniques, and use appropriate technologies for creating and exhibiting visual art works.</w:t>
            </w:r>
            <w:r>
              <w:rPr>
                <w:rFonts w:ascii="Helvetica" w:hAnsi="Helvetica" w:cs="Helvetica"/>
                <w:color w:val="063F6F"/>
                <w:sz w:val="18"/>
                <w:szCs w:val="18"/>
              </w:rPr>
              <w:br/>
            </w:r>
            <w:r>
              <w:rPr>
                <w:rFonts w:ascii="Helvetica" w:hAnsi="Helvetica" w:cs="Helvetica"/>
                <w:color w:val="063F6F"/>
                <w:sz w:val="18"/>
                <w:szCs w:val="18"/>
              </w:rPr>
              <w:lastRenderedPageBreak/>
              <w:br/>
            </w:r>
            <w:r>
              <w:rPr>
                <w:rFonts w:ascii="Helvetica" w:hAnsi="Helvetica" w:cs="Helvetica"/>
                <w:color w:val="063F6F"/>
                <w:sz w:val="18"/>
                <w:szCs w:val="18"/>
                <w:shd w:val="clear" w:color="auto" w:fill="FFFFFF"/>
              </w:rPr>
              <w:t>Students will be aware of vocational options available in the visual arts</w:t>
            </w:r>
          </w:p>
        </w:tc>
        <w:tc>
          <w:tcPr>
            <w:tcW w:w="2443" w:type="dxa"/>
          </w:tcPr>
          <w:p w:rsidR="00B928F2" w:rsidP="00124D24" w:rsidRDefault="00B928F2" w14:paraId="72E4E3EC" w14:textId="77777777"/>
        </w:tc>
        <w:tc>
          <w:tcPr>
            <w:tcW w:w="2443" w:type="dxa"/>
          </w:tcPr>
          <w:p w:rsidR="00A82721" w:rsidP="00A82721" w:rsidRDefault="00A82721" w14:paraId="70A88304" w14:textId="77777777">
            <w:pPr>
              <w:spacing w:after="300" w:line="360" w:lineRule="atLeast"/>
              <w:rPr>
                <w:rFonts w:ascii="Helvetica" w:hAnsi="Helvetica" w:cs="Helvetica"/>
                <w:color w:val="063F6F"/>
                <w:sz w:val="18"/>
                <w:szCs w:val="18"/>
              </w:rPr>
            </w:pPr>
            <w:r>
              <w:rPr>
                <w:rFonts w:ascii="Helvetica" w:hAnsi="Helvetica" w:cs="Helvetica"/>
                <w:color w:val="063F6F"/>
                <w:sz w:val="18"/>
                <w:szCs w:val="18"/>
              </w:rPr>
              <w:br/>
            </w:r>
            <w:r>
              <w:rPr>
                <w:rFonts w:ascii="Helvetica" w:hAnsi="Helvetica" w:cs="Helvetica"/>
                <w:color w:val="063F6F"/>
                <w:sz w:val="18"/>
                <w:szCs w:val="18"/>
              </w:rPr>
              <w:t>Increase the aesthetic quality of photos by learning about:  subject matter, simplicity, rule of thirds, line, framing, balance cropping, enlarging, subject placement, composition</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rPr>
              <w:t>Learn to use the digital camera and appropriate software</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rPr>
              <w:lastRenderedPageBreak/>
              <w:t>Learn to import images, photographs, text, etc. using scanners, files, on-line recourses, etc.</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rPr>
              <w:t>Learn various desktop publishing software to create PowerPoint and other presentations using visual images</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rPr>
              <w:t>Create original images considering the elements and principles of art using a variety of electronic equipment including 35mm, video, and digital cameras, copiers, etc. as sources for images.  Use appropriate hardware and software</w:t>
            </w:r>
          </w:p>
          <w:p w:rsidR="00B928F2" w:rsidP="00124D24" w:rsidRDefault="00B928F2" w14:paraId="5208CE58" w14:textId="77777777"/>
        </w:tc>
        <w:tc>
          <w:tcPr>
            <w:tcW w:w="2444" w:type="dxa"/>
          </w:tcPr>
          <w:p w:rsidR="00B928F2" w:rsidP="00124D24" w:rsidRDefault="00AE054C" w14:paraId="36E0D851" w14:textId="5BBB70F6">
            <w:r>
              <w:rPr>
                <w:rStyle w:val="Strong"/>
                <w:rFonts w:ascii="Helvetica" w:hAnsi="Helvetica" w:cs="Helvetica"/>
                <w:color w:val="063F6F"/>
                <w:sz w:val="18"/>
                <w:szCs w:val="18"/>
                <w:shd w:val="clear" w:color="auto" w:fill="FFFFFF"/>
              </w:rPr>
              <w:lastRenderedPageBreak/>
              <w:t>CDOS</w:t>
            </w:r>
            <w:r>
              <w:rPr>
                <w:rFonts w:ascii="Helvetica" w:hAnsi="Helvetica" w:cs="Helvetica"/>
                <w:b/>
                <w:bCs/>
                <w:color w:val="063F6F"/>
                <w:sz w:val="18"/>
                <w:szCs w:val="18"/>
                <w:shd w:val="clear" w:color="auto" w:fill="FFFFFF"/>
              </w:rPr>
              <w:br/>
            </w:r>
            <w:r>
              <w:rPr>
                <w:rFonts w:ascii="Helvetica" w:hAnsi="Helvetica" w:cs="Helvetica"/>
                <w:color w:val="063F6F"/>
                <w:sz w:val="18"/>
                <w:szCs w:val="18"/>
                <w:shd w:val="clear" w:color="auto" w:fill="FFFFFF"/>
              </w:rPr>
              <w:t>Standard 1</w:t>
            </w:r>
            <w:r>
              <w:rPr>
                <w:rFonts w:ascii="Helvetica" w:hAnsi="Helvetica" w:cs="Helvetica"/>
                <w:color w:val="063F6F"/>
                <w:sz w:val="18"/>
                <w:szCs w:val="18"/>
              </w:rPr>
              <w:br/>
            </w:r>
            <w:r>
              <w:rPr>
                <w:rFonts w:ascii="Helvetica" w:hAnsi="Helvetica" w:cs="Helvetica"/>
                <w:color w:val="063F6F"/>
                <w:sz w:val="18"/>
                <w:szCs w:val="18"/>
                <w:shd w:val="clear" w:color="auto" w:fill="FFFFFF"/>
              </w:rPr>
              <w:t>Performance Indicators 1b, 1c, 2a</w:t>
            </w:r>
            <w:r>
              <w:rPr>
                <w:rFonts w:ascii="Helvetica" w:hAnsi="Helvetica" w:cs="Helvetica"/>
                <w:color w:val="063F6F"/>
                <w:sz w:val="18"/>
                <w:szCs w:val="18"/>
              </w:rPr>
              <w:br/>
            </w:r>
            <w:r>
              <w:rPr>
                <w:rFonts w:ascii="Helvetica" w:hAnsi="Helvetica" w:cs="Helvetica"/>
                <w:color w:val="063F6F"/>
                <w:sz w:val="18"/>
                <w:szCs w:val="18"/>
              </w:rPr>
              <w:br/>
            </w:r>
            <w:r>
              <w:rPr>
                <w:rStyle w:val="Strong"/>
                <w:rFonts w:ascii="Helvetica" w:hAnsi="Helvetica" w:cs="Helvetica"/>
                <w:color w:val="063F6F"/>
                <w:sz w:val="18"/>
                <w:szCs w:val="18"/>
                <w:shd w:val="clear" w:color="auto" w:fill="FFFFFF"/>
              </w:rPr>
              <w:t>MST</w:t>
            </w:r>
            <w:r>
              <w:rPr>
                <w:rFonts w:ascii="Helvetica" w:hAnsi="Helvetica" w:cs="Helvetica"/>
                <w:b/>
                <w:bCs/>
                <w:color w:val="063F6F"/>
                <w:sz w:val="18"/>
                <w:szCs w:val="18"/>
                <w:shd w:val="clear" w:color="auto" w:fill="FFFFFF"/>
              </w:rPr>
              <w:br/>
            </w:r>
            <w:r>
              <w:rPr>
                <w:rFonts w:ascii="Helvetica" w:hAnsi="Helvetica" w:cs="Helvetica"/>
                <w:color w:val="063F6F"/>
                <w:sz w:val="18"/>
                <w:szCs w:val="18"/>
                <w:shd w:val="clear" w:color="auto" w:fill="FFFFFF"/>
              </w:rPr>
              <w:t>Standard 4</w:t>
            </w:r>
            <w:r>
              <w:rPr>
                <w:rFonts w:ascii="Helvetica" w:hAnsi="Helvetica" w:cs="Helvetica"/>
                <w:color w:val="063F6F"/>
                <w:sz w:val="18"/>
                <w:szCs w:val="18"/>
              </w:rPr>
              <w:br/>
            </w:r>
            <w:r>
              <w:rPr>
                <w:rFonts w:ascii="Helvetica" w:hAnsi="Helvetica" w:cs="Helvetica"/>
                <w:color w:val="063F6F"/>
                <w:sz w:val="18"/>
                <w:szCs w:val="18"/>
                <w:shd w:val="clear" w:color="auto" w:fill="FFFFFF"/>
              </w:rPr>
              <w:t>Performance Indicators 3b</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Standard 5</w:t>
            </w:r>
            <w:r>
              <w:rPr>
                <w:rFonts w:ascii="Helvetica" w:hAnsi="Helvetica" w:cs="Helvetica"/>
                <w:color w:val="063F6F"/>
                <w:sz w:val="18"/>
                <w:szCs w:val="18"/>
              </w:rPr>
              <w:br/>
            </w:r>
            <w:r>
              <w:rPr>
                <w:rFonts w:ascii="Helvetica" w:hAnsi="Helvetica" w:cs="Helvetica"/>
                <w:color w:val="063F6F"/>
                <w:sz w:val="18"/>
                <w:szCs w:val="18"/>
                <w:shd w:val="clear" w:color="auto" w:fill="FFFFFF"/>
              </w:rPr>
              <w:t>Performance Indicators</w:t>
            </w:r>
            <w:r>
              <w:rPr>
                <w:rFonts w:ascii="Helvetica" w:hAnsi="Helvetica" w:cs="Helvetica"/>
                <w:color w:val="063F6F"/>
                <w:sz w:val="18"/>
                <w:szCs w:val="18"/>
              </w:rPr>
              <w:br/>
            </w:r>
            <w:r>
              <w:rPr>
                <w:rFonts w:ascii="Helvetica" w:hAnsi="Helvetica" w:cs="Helvetica"/>
                <w:color w:val="063F6F"/>
                <w:sz w:val="18"/>
                <w:szCs w:val="18"/>
                <w:shd w:val="clear" w:color="auto" w:fill="FFFFFF"/>
              </w:rPr>
              <w:t>3b, 3d, 3d, 5a</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Standard 7</w:t>
            </w:r>
            <w:r>
              <w:rPr>
                <w:rFonts w:ascii="Helvetica" w:hAnsi="Helvetica" w:cs="Helvetica"/>
                <w:color w:val="063F6F"/>
                <w:sz w:val="18"/>
                <w:szCs w:val="18"/>
              </w:rPr>
              <w:br/>
            </w:r>
            <w:r>
              <w:rPr>
                <w:rFonts w:ascii="Helvetica" w:hAnsi="Helvetica" w:cs="Helvetica"/>
                <w:color w:val="063F6F"/>
                <w:sz w:val="18"/>
                <w:szCs w:val="18"/>
                <w:shd w:val="clear" w:color="auto" w:fill="FFFFFF"/>
              </w:rPr>
              <w:t>Performance Indicators 1a, 2a</w:t>
            </w:r>
          </w:p>
        </w:tc>
        <w:tc>
          <w:tcPr>
            <w:tcW w:w="2444" w:type="dxa"/>
          </w:tcPr>
          <w:p w:rsidR="00B928F2" w:rsidP="00124D24" w:rsidRDefault="00B928F2" w14:paraId="6AD766CD" w14:textId="77777777"/>
        </w:tc>
      </w:tr>
    </w:tbl>
    <w:p w:rsidR="00340460" w:rsidP="003D4070" w:rsidRDefault="00340460" w14:paraId="723721E8" w14:textId="77777777"/>
    <w:p w:rsidRPr="00340460" w:rsidR="000C68F0" w:rsidP="00340460" w:rsidRDefault="00340460" w14:paraId="7965421B" w14:textId="241DBAD6">
      <w:pPr>
        <w:pStyle w:val="Heading2"/>
        <w:spacing w:before="0" w:line="450" w:lineRule="atLeast"/>
        <w:rPr>
          <w:rFonts w:ascii="Helvetica" w:hAnsi="Helvetica" w:cs="Helvetica"/>
          <w:color w:val="063F6F"/>
        </w:rPr>
      </w:pPr>
      <w:r>
        <w:rPr>
          <w:rFonts w:ascii="Helvetica" w:hAnsi="Helvetica" w:cs="Helvetica"/>
          <w:b/>
          <w:bCs/>
          <w:color w:val="063F6F"/>
        </w:rPr>
        <w:t>Graphic Arts and Design - High School</w:t>
      </w:r>
    </w:p>
    <w:tbl>
      <w:tblPr>
        <w:tblStyle w:val="TableGrid"/>
        <w:tblW w:w="0" w:type="auto"/>
        <w:tblLook w:val="04A0" w:firstRow="1" w:lastRow="0" w:firstColumn="1" w:lastColumn="0" w:noHBand="0" w:noVBand="1"/>
      </w:tblPr>
      <w:tblGrid>
        <w:gridCol w:w="5499"/>
        <w:gridCol w:w="2002"/>
        <w:gridCol w:w="1897"/>
        <w:gridCol w:w="1793"/>
        <w:gridCol w:w="1744"/>
        <w:gridCol w:w="1725"/>
      </w:tblGrid>
      <w:tr w:rsidR="000C68F0" w:rsidTr="00124D24" w14:paraId="4CB3517C" w14:textId="77777777">
        <w:tc>
          <w:tcPr>
            <w:tcW w:w="2443" w:type="dxa"/>
          </w:tcPr>
          <w:p w:rsidR="000C68F0" w:rsidP="00124D24" w:rsidRDefault="000C68F0" w14:paraId="70CF885F" w14:textId="77777777">
            <w:r>
              <w:rPr>
                <w:rFonts w:ascii="Helvetica" w:hAnsi="Helvetica" w:cs="Helvetica"/>
                <w:b/>
                <w:bCs/>
                <w:color w:val="FFFFFF"/>
                <w:sz w:val="18"/>
                <w:szCs w:val="18"/>
                <w:shd w:val="clear" w:color="auto" w:fill="30618A"/>
              </w:rPr>
              <w:t>NYS Standards</w:t>
            </w:r>
          </w:p>
        </w:tc>
        <w:tc>
          <w:tcPr>
            <w:tcW w:w="2443" w:type="dxa"/>
          </w:tcPr>
          <w:p w:rsidR="000C68F0" w:rsidP="00124D24" w:rsidRDefault="000C68F0" w14:paraId="64AF8E89" w14:textId="77777777">
            <w:r>
              <w:rPr>
                <w:rFonts w:ascii="Helvetica" w:hAnsi="Helvetica" w:cs="Helvetica"/>
                <w:b/>
                <w:bCs/>
                <w:color w:val="FFFFFF"/>
                <w:sz w:val="18"/>
                <w:szCs w:val="18"/>
                <w:shd w:val="clear" w:color="auto" w:fill="30618A"/>
              </w:rPr>
              <w:t>Performance Objectives</w:t>
            </w:r>
          </w:p>
        </w:tc>
        <w:tc>
          <w:tcPr>
            <w:tcW w:w="2443" w:type="dxa"/>
          </w:tcPr>
          <w:p w:rsidR="000C68F0" w:rsidP="00124D24" w:rsidRDefault="000C68F0" w14:paraId="3DFBF882" w14:textId="77777777">
            <w:r>
              <w:rPr>
                <w:rFonts w:ascii="Helvetica" w:hAnsi="Helvetica" w:cs="Helvetica"/>
                <w:b/>
                <w:bCs/>
                <w:color w:val="FFFFFF"/>
                <w:sz w:val="18"/>
                <w:szCs w:val="18"/>
                <w:shd w:val="clear" w:color="auto" w:fill="30618A"/>
              </w:rPr>
              <w:t>Text Resources</w:t>
            </w:r>
          </w:p>
        </w:tc>
        <w:tc>
          <w:tcPr>
            <w:tcW w:w="2443" w:type="dxa"/>
          </w:tcPr>
          <w:p w:rsidR="000C68F0" w:rsidP="00124D24" w:rsidRDefault="000C68F0" w14:paraId="06796BCC" w14:textId="77777777">
            <w:r>
              <w:rPr>
                <w:rFonts w:ascii="Helvetica" w:hAnsi="Helvetica" w:cs="Helvetica"/>
                <w:b/>
                <w:bCs/>
                <w:color w:val="FFFFFF"/>
                <w:sz w:val="18"/>
                <w:szCs w:val="18"/>
                <w:shd w:val="clear" w:color="auto" w:fill="30618A"/>
              </w:rPr>
              <w:t>Resources (Suggested Activities)</w:t>
            </w:r>
          </w:p>
        </w:tc>
        <w:tc>
          <w:tcPr>
            <w:tcW w:w="2444" w:type="dxa"/>
          </w:tcPr>
          <w:p w:rsidR="000C68F0" w:rsidP="00124D24" w:rsidRDefault="000C68F0" w14:paraId="7B29190B" w14:textId="77777777">
            <w:r>
              <w:rPr>
                <w:rFonts w:ascii="Helvetica" w:hAnsi="Helvetica" w:cs="Helvetica"/>
                <w:b/>
                <w:bCs/>
                <w:color w:val="FFFFFF"/>
                <w:sz w:val="18"/>
                <w:szCs w:val="18"/>
                <w:shd w:val="clear" w:color="auto" w:fill="30618A"/>
              </w:rPr>
              <w:t>Cross-Curricular Connections</w:t>
            </w:r>
          </w:p>
        </w:tc>
        <w:tc>
          <w:tcPr>
            <w:tcW w:w="2444" w:type="dxa"/>
          </w:tcPr>
          <w:p w:rsidR="000C68F0" w:rsidP="00124D24" w:rsidRDefault="000C68F0" w14:paraId="72B2B414" w14:textId="77777777">
            <w:r>
              <w:rPr>
                <w:rFonts w:ascii="Helvetica" w:hAnsi="Helvetica" w:cs="Helvetica"/>
                <w:b/>
                <w:bCs/>
                <w:color w:val="FFFFFF"/>
                <w:sz w:val="18"/>
                <w:szCs w:val="18"/>
                <w:shd w:val="clear" w:color="auto" w:fill="30618A"/>
              </w:rPr>
              <w:t>Assessment Question</w:t>
            </w:r>
          </w:p>
        </w:tc>
      </w:tr>
      <w:tr w:rsidR="000C68F0" w:rsidTr="00124D24" w14:paraId="10BC00DD" w14:textId="77777777">
        <w:tc>
          <w:tcPr>
            <w:tcW w:w="2443" w:type="dxa"/>
          </w:tcPr>
          <w:tbl>
            <w:tblPr>
              <w:tblW w:w="5283"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05"/>
              <w:gridCol w:w="2021"/>
              <w:gridCol w:w="2757"/>
            </w:tblGrid>
            <w:tr w:rsidRPr="00D04DAD" w:rsidR="00D04DAD" w:rsidTr="00D04DAD" w14:paraId="427B4F6A" w14:textId="77777777">
              <w:trPr>
                <w:tblCellSpacing w:w="15" w:type="dxa"/>
              </w:trPr>
              <w:tc>
                <w:tcPr>
                  <w:tcW w:w="300" w:type="dxa"/>
                  <w:tcBorders>
                    <w:top w:val="nil"/>
                    <w:left w:val="nil"/>
                    <w:bottom w:val="nil"/>
                  </w:tcBorders>
                  <w:shd w:val="clear" w:color="auto" w:fill="FFFFFF"/>
                  <w:tcMar>
                    <w:top w:w="120" w:type="dxa"/>
                    <w:left w:w="120" w:type="dxa"/>
                    <w:bottom w:w="120" w:type="dxa"/>
                    <w:right w:w="120" w:type="dxa"/>
                  </w:tcMar>
                  <w:hideMark/>
                </w:tcPr>
                <w:p w:rsidRPr="00D04DAD" w:rsidR="00D04DAD" w:rsidP="00C75A1E" w:rsidRDefault="00D04DAD" w14:paraId="5B25DA18" w14:textId="77777777">
                  <w:pPr>
                    <w:spacing w:after="0" w:line="360" w:lineRule="atLeast"/>
                    <w:rPr>
                      <w:rFonts w:ascii="Helvetica" w:hAnsi="Helvetica" w:eastAsia="Times New Roman" w:cs="Helvetica"/>
                      <w:color w:val="063F6F"/>
                      <w:sz w:val="18"/>
                      <w:szCs w:val="18"/>
                    </w:rPr>
                  </w:pPr>
                  <w:r w:rsidRPr="00D04DAD">
                    <w:rPr>
                      <w:rFonts w:ascii="Helvetica" w:hAnsi="Helvetica" w:eastAsia="Times New Roman" w:cs="Helvetica"/>
                      <w:color w:val="063F6F"/>
                      <w:sz w:val="18"/>
                      <w:szCs w:val="18"/>
                    </w:rPr>
                    <w:t>(1)</w:t>
                  </w:r>
                </w:p>
              </w:tc>
              <w:tc>
                <w:tcPr>
                  <w:tcW w:w="0" w:type="auto"/>
                  <w:tcBorders>
                    <w:top w:val="nil"/>
                    <w:left w:val="nil"/>
                    <w:bottom w:val="nil"/>
                  </w:tcBorders>
                  <w:shd w:val="clear" w:color="auto" w:fill="FFFFFF"/>
                  <w:tcMar>
                    <w:top w:w="120" w:type="dxa"/>
                    <w:left w:w="120" w:type="dxa"/>
                    <w:bottom w:w="120" w:type="dxa"/>
                    <w:right w:w="120" w:type="dxa"/>
                  </w:tcMar>
                  <w:hideMark/>
                </w:tcPr>
                <w:p w:rsidRPr="00D04DAD" w:rsidR="00D04DAD" w:rsidP="00C75A1E" w:rsidRDefault="00EA7785" w14:paraId="562CBDBC" w14:textId="77777777">
                  <w:pPr>
                    <w:spacing w:after="0" w:line="360" w:lineRule="atLeast"/>
                    <w:rPr>
                      <w:rFonts w:ascii="Helvetica" w:hAnsi="Helvetica" w:eastAsia="Times New Roman" w:cs="Helvetica"/>
                      <w:color w:val="063F6F"/>
                      <w:sz w:val="18"/>
                      <w:szCs w:val="18"/>
                    </w:rPr>
                  </w:pPr>
                  <w:hyperlink w:tgtFrame="_blank" w:tooltip="(GE) Students create a collection of art work, in a variety of mediums,  based on instructional assignments and individual and  collective experiences to explore perceptions, ideas, and  viewpoints." w:history="1" r:id="rId30">
                    <w:r w:rsidRPr="00D04DAD" w:rsidR="00D04DAD">
                      <w:rPr>
                        <w:rFonts w:ascii="Helvetica" w:hAnsi="Helvetica" w:eastAsia="Times New Roman" w:cs="Helvetica"/>
                        <w:color w:val="5BAED4"/>
                        <w:sz w:val="18"/>
                        <w:szCs w:val="18"/>
                        <w:u w:val="single"/>
                      </w:rPr>
                      <w:t>ARTS.VA.C.1.1.GE.A</w:t>
                    </w:r>
                  </w:hyperlink>
                </w:p>
              </w:tc>
              <w:tc>
                <w:tcPr>
                  <w:tcW w:w="0" w:type="auto"/>
                  <w:tcBorders>
                    <w:top w:val="nil"/>
                    <w:left w:val="nil"/>
                    <w:bottom w:val="nil"/>
                  </w:tcBorders>
                  <w:shd w:val="clear" w:color="auto" w:fill="FFFFFF"/>
                  <w:tcMar>
                    <w:top w:w="120" w:type="dxa"/>
                    <w:left w:w="120" w:type="dxa"/>
                    <w:bottom w:w="120" w:type="dxa"/>
                    <w:right w:w="120" w:type="dxa"/>
                  </w:tcMar>
                  <w:hideMark/>
                </w:tcPr>
                <w:p w:rsidRPr="00D04DAD" w:rsidR="00D04DAD" w:rsidP="00C75A1E" w:rsidRDefault="00D04DAD" w14:paraId="0D77A82C" w14:textId="77777777">
                  <w:pPr>
                    <w:spacing w:after="0" w:line="360" w:lineRule="atLeast"/>
                    <w:rPr>
                      <w:rFonts w:ascii="Helvetica" w:hAnsi="Helvetica" w:eastAsia="Times New Roman" w:cs="Helvetica"/>
                      <w:color w:val="063F6F"/>
                      <w:sz w:val="18"/>
                      <w:szCs w:val="18"/>
                    </w:rPr>
                  </w:pPr>
                  <w:r w:rsidRPr="00D04DAD">
                    <w:rPr>
                      <w:rFonts w:ascii="Helvetica" w:hAnsi="Helvetica" w:eastAsia="Times New Roman" w:cs="Helvetica"/>
                      <w:color w:val="063F6F"/>
                      <w:sz w:val="18"/>
                      <w:szCs w:val="18"/>
                    </w:rPr>
                    <w:t>(GE) Students create a collection of art work, in a variety of mediums, based on instructional assignments and individual and collective experiences to explore perceptions, ideas, and viewpoints.</w:t>
                  </w:r>
                </w:p>
              </w:tc>
            </w:tr>
            <w:tr w:rsidRPr="00D04DAD" w:rsidR="00D04DAD" w:rsidTr="00D04DAD" w14:paraId="596A7E1B"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D04DAD" w:rsidR="00D04DAD" w:rsidP="00C75A1E" w:rsidRDefault="00D04DAD" w14:paraId="0FA26E87" w14:textId="77777777">
                  <w:pPr>
                    <w:spacing w:after="0" w:line="360" w:lineRule="atLeast"/>
                    <w:rPr>
                      <w:rFonts w:ascii="Helvetica" w:hAnsi="Helvetica" w:eastAsia="Times New Roman" w:cs="Helvetica"/>
                      <w:color w:val="063F6F"/>
                      <w:sz w:val="18"/>
                      <w:szCs w:val="18"/>
                    </w:rPr>
                  </w:pPr>
                  <w:r w:rsidRPr="00D04DAD">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D04DAD" w:rsidR="00D04DAD" w:rsidP="00C75A1E" w:rsidRDefault="00EA7785" w14:paraId="6576DC6D" w14:textId="77777777">
                  <w:pPr>
                    <w:spacing w:after="0" w:line="360" w:lineRule="atLeast"/>
                    <w:rPr>
                      <w:rFonts w:ascii="Helvetica" w:hAnsi="Helvetica" w:eastAsia="Times New Roman" w:cs="Helvetica"/>
                      <w:color w:val="063F6F"/>
                      <w:sz w:val="18"/>
                      <w:szCs w:val="18"/>
                    </w:rPr>
                  </w:pPr>
                  <w:hyperlink w:tgtFrame="_blank" w:tooltip="(GE) Students create art works in which they use and evaluate different  kinds of mediums, subjects, themes, symbols, metaphors,  and images." w:history="1" r:id="rId31">
                    <w:r w:rsidRPr="00D04DAD" w:rsidR="00D04DAD">
                      <w:rPr>
                        <w:rFonts w:ascii="Helvetica" w:hAnsi="Helvetica" w:eastAsia="Times New Roman" w:cs="Helvetica"/>
                        <w:color w:val="5BAED4"/>
                        <w:sz w:val="18"/>
                        <w:szCs w:val="18"/>
                        <w:u w:val="single"/>
                      </w:rPr>
                      <w:t>ARTS.VA.C.1.1.GE.B</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D04DAD" w:rsidR="00D04DAD" w:rsidP="00C75A1E" w:rsidRDefault="00D04DAD" w14:paraId="1BF321F5" w14:textId="77777777">
                  <w:pPr>
                    <w:spacing w:after="0" w:line="360" w:lineRule="atLeast"/>
                    <w:rPr>
                      <w:rFonts w:ascii="Helvetica" w:hAnsi="Helvetica" w:eastAsia="Times New Roman" w:cs="Helvetica"/>
                      <w:color w:val="063F6F"/>
                      <w:sz w:val="18"/>
                      <w:szCs w:val="18"/>
                    </w:rPr>
                  </w:pPr>
                  <w:r w:rsidRPr="00D04DAD">
                    <w:rPr>
                      <w:rFonts w:ascii="Helvetica" w:hAnsi="Helvetica" w:eastAsia="Times New Roman" w:cs="Helvetica"/>
                      <w:color w:val="063F6F"/>
                      <w:sz w:val="18"/>
                      <w:szCs w:val="18"/>
                    </w:rPr>
                    <w:t>(GE) Students create art works in which they use and evaluate different kinds of mediums, subjects, themes, symbols, metaphors, and images.</w:t>
                  </w:r>
                </w:p>
              </w:tc>
            </w:tr>
            <w:tr w:rsidRPr="00D04DAD" w:rsidR="00D04DAD" w:rsidTr="00D04DAD" w14:paraId="7673588D"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D04DAD" w:rsidR="00D04DAD" w:rsidP="00C75A1E" w:rsidRDefault="00D04DAD" w14:paraId="6574C44C" w14:textId="77777777">
                  <w:pPr>
                    <w:spacing w:after="0" w:line="360" w:lineRule="atLeast"/>
                    <w:rPr>
                      <w:rFonts w:ascii="Helvetica" w:hAnsi="Helvetica" w:eastAsia="Times New Roman" w:cs="Helvetica"/>
                      <w:color w:val="063F6F"/>
                      <w:sz w:val="18"/>
                      <w:szCs w:val="18"/>
                    </w:rPr>
                  </w:pPr>
                  <w:r w:rsidRPr="00D04DAD">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D04DAD" w:rsidR="00D04DAD" w:rsidP="00C75A1E" w:rsidRDefault="00EA7785" w14:paraId="4B9B866E" w14:textId="77777777">
                  <w:pPr>
                    <w:spacing w:after="0" w:line="360" w:lineRule="atLeast"/>
                    <w:rPr>
                      <w:rFonts w:ascii="Helvetica" w:hAnsi="Helvetica" w:eastAsia="Times New Roman" w:cs="Helvetica"/>
                      <w:color w:val="063F6F"/>
                      <w:sz w:val="18"/>
                      <w:szCs w:val="18"/>
                    </w:rPr>
                  </w:pPr>
                  <w:hyperlink w:tgtFrame="_blank" w:tooltip="(GE) Students demonstrate an increasing level of competence in using the  elements and principles of art to create art works for  public exhibition." w:history="1" r:id="rId32">
                    <w:r w:rsidRPr="00D04DAD" w:rsidR="00D04DAD">
                      <w:rPr>
                        <w:rFonts w:ascii="Helvetica" w:hAnsi="Helvetica" w:eastAsia="Times New Roman" w:cs="Helvetica"/>
                        <w:color w:val="5BAED4"/>
                        <w:sz w:val="18"/>
                        <w:szCs w:val="18"/>
                        <w:u w:val="single"/>
                      </w:rPr>
                      <w:t>ARTS.VA.C.1.1.GE.C</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D04DAD" w:rsidR="00D04DAD" w:rsidP="00C75A1E" w:rsidRDefault="00D04DAD" w14:paraId="2880F63D" w14:textId="77777777">
                  <w:pPr>
                    <w:spacing w:after="0" w:line="360" w:lineRule="atLeast"/>
                    <w:rPr>
                      <w:rFonts w:ascii="Helvetica" w:hAnsi="Helvetica" w:eastAsia="Times New Roman" w:cs="Helvetica"/>
                      <w:color w:val="063F6F"/>
                      <w:sz w:val="18"/>
                      <w:szCs w:val="18"/>
                    </w:rPr>
                  </w:pPr>
                  <w:r w:rsidRPr="00D04DAD">
                    <w:rPr>
                      <w:rFonts w:ascii="Helvetica" w:hAnsi="Helvetica" w:eastAsia="Times New Roman" w:cs="Helvetica"/>
                      <w:color w:val="063F6F"/>
                      <w:sz w:val="18"/>
                      <w:szCs w:val="18"/>
                    </w:rPr>
                    <w:t xml:space="preserve">(GE) Students demonstrate an increasing level of competence in using the elements and </w:t>
                  </w:r>
                  <w:r w:rsidRPr="00D04DAD">
                    <w:rPr>
                      <w:rFonts w:ascii="Helvetica" w:hAnsi="Helvetica" w:eastAsia="Times New Roman" w:cs="Helvetica"/>
                      <w:color w:val="063F6F"/>
                      <w:sz w:val="18"/>
                      <w:szCs w:val="18"/>
                    </w:rPr>
                    <w:lastRenderedPageBreak/>
                    <w:t>principles of art to create art works for public exhibition.</w:t>
                  </w:r>
                </w:p>
              </w:tc>
            </w:tr>
            <w:tr w:rsidRPr="00D04DAD" w:rsidR="00D04DAD" w:rsidTr="00D04DAD" w14:paraId="0D9FB7BA"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D04DAD" w:rsidR="00D04DAD" w:rsidP="00C75A1E" w:rsidRDefault="00D04DAD" w14:paraId="4219039F" w14:textId="77777777">
                  <w:pPr>
                    <w:spacing w:after="0" w:line="360" w:lineRule="atLeast"/>
                    <w:rPr>
                      <w:rFonts w:ascii="Helvetica" w:hAnsi="Helvetica" w:eastAsia="Times New Roman" w:cs="Helvetica"/>
                      <w:color w:val="063F6F"/>
                      <w:sz w:val="18"/>
                      <w:szCs w:val="18"/>
                    </w:rPr>
                  </w:pPr>
                  <w:r w:rsidRPr="00D04DAD">
                    <w:rPr>
                      <w:rFonts w:ascii="Helvetica" w:hAnsi="Helvetica" w:eastAsia="Times New Roman" w:cs="Helvetica"/>
                      <w:color w:val="063F6F"/>
                      <w:sz w:val="18"/>
                      <w:szCs w:val="18"/>
                    </w:rPr>
                    <w:lastRenderedPageBreak/>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D04DAD" w:rsidR="00D04DAD" w:rsidP="00C75A1E" w:rsidRDefault="00EA7785" w14:paraId="54ACC1E7" w14:textId="77777777">
                  <w:pPr>
                    <w:spacing w:after="0" w:line="360" w:lineRule="atLeast"/>
                    <w:rPr>
                      <w:rFonts w:ascii="Helvetica" w:hAnsi="Helvetica" w:eastAsia="Times New Roman" w:cs="Helvetica"/>
                      <w:color w:val="063F6F"/>
                      <w:sz w:val="18"/>
                      <w:szCs w:val="18"/>
                    </w:rPr>
                  </w:pPr>
                  <w:hyperlink w:tgtFrame="_blank" w:tooltip="(GE) Students reflect on their developing work to determine the  effectiveness of selected mediums and techniques for  conveying meaning and adjust their decisions  accordingly." w:history="1" r:id="rId33">
                    <w:r w:rsidRPr="00D04DAD" w:rsidR="00D04DAD">
                      <w:rPr>
                        <w:rFonts w:ascii="Helvetica" w:hAnsi="Helvetica" w:eastAsia="Times New Roman" w:cs="Helvetica"/>
                        <w:color w:val="5BAED4"/>
                        <w:sz w:val="18"/>
                        <w:szCs w:val="18"/>
                        <w:u w:val="single"/>
                      </w:rPr>
                      <w:t>ARTS.VA.C.1.1.GE.D</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D04DAD" w:rsidR="00D04DAD" w:rsidP="00C75A1E" w:rsidRDefault="00D04DAD" w14:paraId="02979E47" w14:textId="77777777">
                  <w:pPr>
                    <w:spacing w:after="0" w:line="360" w:lineRule="atLeast"/>
                    <w:rPr>
                      <w:rFonts w:ascii="Helvetica" w:hAnsi="Helvetica" w:eastAsia="Times New Roman" w:cs="Helvetica"/>
                      <w:color w:val="063F6F"/>
                      <w:sz w:val="18"/>
                      <w:szCs w:val="18"/>
                    </w:rPr>
                  </w:pPr>
                  <w:r w:rsidRPr="00D04DAD">
                    <w:rPr>
                      <w:rFonts w:ascii="Helvetica" w:hAnsi="Helvetica" w:eastAsia="Times New Roman" w:cs="Helvetica"/>
                      <w:color w:val="063F6F"/>
                      <w:sz w:val="18"/>
                      <w:szCs w:val="18"/>
                    </w:rPr>
                    <w:t>(GE) Students reflect on their developing work to determine the effectiveness of selected mediums and techniques for conveying meaning and adjust their decisions accordingly.</w:t>
                  </w:r>
                </w:p>
              </w:tc>
            </w:tr>
            <w:tr w:rsidRPr="00D04DAD" w:rsidR="00D04DAD" w:rsidTr="00D04DAD" w14:paraId="1BF75229"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D04DAD" w:rsidR="00D04DAD" w:rsidP="00C75A1E" w:rsidRDefault="00D04DAD" w14:paraId="43581B50" w14:textId="77777777">
                  <w:pPr>
                    <w:spacing w:after="0" w:line="360" w:lineRule="atLeast"/>
                    <w:rPr>
                      <w:rFonts w:ascii="Helvetica" w:hAnsi="Helvetica" w:eastAsia="Times New Roman" w:cs="Helvetica"/>
                      <w:color w:val="063F6F"/>
                      <w:sz w:val="18"/>
                      <w:szCs w:val="18"/>
                    </w:rPr>
                  </w:pPr>
                  <w:r w:rsidRPr="00D04DAD">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D04DAD" w:rsidR="00D04DAD" w:rsidP="00C75A1E" w:rsidRDefault="00EA7785" w14:paraId="261C9425" w14:textId="77777777">
                  <w:pPr>
                    <w:spacing w:after="0" w:line="360" w:lineRule="atLeast"/>
                    <w:rPr>
                      <w:rFonts w:ascii="Helvetica" w:hAnsi="Helvetica" w:eastAsia="Times New Roman" w:cs="Helvetica"/>
                      <w:color w:val="063F6F"/>
                      <w:sz w:val="18"/>
                      <w:szCs w:val="18"/>
                    </w:rPr>
                  </w:pPr>
                  <w:hyperlink w:tgtFrame="_blank" w:tooltip="(GE) Students select and use mediums and processes that communicate  intended meaning in their art works, and exhibit  competence in at least two mediums." w:history="1" r:id="rId34">
                    <w:r w:rsidRPr="00D04DAD" w:rsidR="00D04DAD">
                      <w:rPr>
                        <w:rFonts w:ascii="Helvetica" w:hAnsi="Helvetica" w:eastAsia="Times New Roman" w:cs="Helvetica"/>
                        <w:color w:val="5BAED4"/>
                        <w:sz w:val="18"/>
                        <w:szCs w:val="18"/>
                        <w:u w:val="single"/>
                      </w:rPr>
                      <w:t>ARTS.VA.C.2.1.GE.A</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D04DAD" w:rsidR="00D04DAD" w:rsidP="00C75A1E" w:rsidRDefault="00D04DAD" w14:paraId="316C1F3E" w14:textId="77777777">
                  <w:pPr>
                    <w:spacing w:after="0" w:line="360" w:lineRule="atLeast"/>
                    <w:rPr>
                      <w:rFonts w:ascii="Helvetica" w:hAnsi="Helvetica" w:eastAsia="Times New Roman" w:cs="Helvetica"/>
                      <w:color w:val="063F6F"/>
                      <w:sz w:val="18"/>
                      <w:szCs w:val="18"/>
                    </w:rPr>
                  </w:pPr>
                  <w:r w:rsidRPr="00D04DAD">
                    <w:rPr>
                      <w:rFonts w:ascii="Helvetica" w:hAnsi="Helvetica" w:eastAsia="Times New Roman" w:cs="Helvetica"/>
                      <w:color w:val="063F6F"/>
                      <w:sz w:val="18"/>
                      <w:szCs w:val="18"/>
                    </w:rPr>
                    <w:t>(GE) Students select and use mediums and processes that communicate intended meaning in their art works, and exhibit competence in at least two mediums.</w:t>
                  </w:r>
                </w:p>
              </w:tc>
            </w:tr>
            <w:tr w:rsidRPr="00D04DAD" w:rsidR="00D04DAD" w:rsidTr="00D04DAD" w14:paraId="7E3DC703"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D04DAD" w:rsidR="00D04DAD" w:rsidP="00C75A1E" w:rsidRDefault="00D04DAD" w14:paraId="7A17B10E" w14:textId="77777777">
                  <w:pPr>
                    <w:spacing w:after="0" w:line="360" w:lineRule="atLeast"/>
                    <w:rPr>
                      <w:rFonts w:ascii="Helvetica" w:hAnsi="Helvetica" w:eastAsia="Times New Roman" w:cs="Helvetica"/>
                      <w:color w:val="063F6F"/>
                      <w:sz w:val="18"/>
                      <w:szCs w:val="18"/>
                    </w:rPr>
                  </w:pPr>
                  <w:r w:rsidRPr="00D04DAD">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D04DAD" w:rsidR="00D04DAD" w:rsidP="00C75A1E" w:rsidRDefault="00EA7785" w14:paraId="79F04ED5" w14:textId="77777777">
                  <w:pPr>
                    <w:spacing w:after="0" w:line="360" w:lineRule="atLeast"/>
                    <w:rPr>
                      <w:rFonts w:ascii="Helvetica" w:hAnsi="Helvetica" w:eastAsia="Times New Roman" w:cs="Helvetica"/>
                      <w:color w:val="063F6F"/>
                      <w:sz w:val="18"/>
                      <w:szCs w:val="18"/>
                    </w:rPr>
                  </w:pPr>
                  <w:hyperlink w:tgtFrame="_blank" w:tooltip="(GE) Students use the computer and electronic media to express their  visual ideas and demonstrate a variety of approaches to  artistic creation." w:history="1" r:id="rId35">
                    <w:r w:rsidRPr="00D04DAD" w:rsidR="00D04DAD">
                      <w:rPr>
                        <w:rFonts w:ascii="Helvetica" w:hAnsi="Helvetica" w:eastAsia="Times New Roman" w:cs="Helvetica"/>
                        <w:color w:val="5BAED4"/>
                        <w:sz w:val="18"/>
                        <w:szCs w:val="18"/>
                        <w:u w:val="single"/>
                      </w:rPr>
                      <w:t>ARTS.VA.C.2.1.GE.B</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D04DAD" w:rsidR="00D04DAD" w:rsidP="00C75A1E" w:rsidRDefault="00D04DAD" w14:paraId="130D3F30" w14:textId="77777777">
                  <w:pPr>
                    <w:spacing w:after="0" w:line="360" w:lineRule="atLeast"/>
                    <w:rPr>
                      <w:rFonts w:ascii="Helvetica" w:hAnsi="Helvetica" w:eastAsia="Times New Roman" w:cs="Helvetica"/>
                      <w:color w:val="063F6F"/>
                      <w:sz w:val="18"/>
                      <w:szCs w:val="18"/>
                    </w:rPr>
                  </w:pPr>
                  <w:r w:rsidRPr="00D04DAD">
                    <w:rPr>
                      <w:rFonts w:ascii="Helvetica" w:hAnsi="Helvetica" w:eastAsia="Times New Roman" w:cs="Helvetica"/>
                      <w:color w:val="063F6F"/>
                      <w:sz w:val="18"/>
                      <w:szCs w:val="18"/>
                    </w:rPr>
                    <w:t>(GE) Students use the computer and electronic media to express their visual ideas and demonstrate a variety of approaches to artistic creation.</w:t>
                  </w:r>
                </w:p>
              </w:tc>
            </w:tr>
            <w:tr w:rsidRPr="00D04DAD" w:rsidR="00D04DAD" w:rsidTr="00D04DAD" w14:paraId="7B766616"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D04DAD" w:rsidR="00D04DAD" w:rsidP="00C75A1E" w:rsidRDefault="00D04DAD" w14:paraId="2308AF3C" w14:textId="77777777">
                  <w:pPr>
                    <w:spacing w:after="0" w:line="360" w:lineRule="atLeast"/>
                    <w:rPr>
                      <w:rFonts w:ascii="Helvetica" w:hAnsi="Helvetica" w:eastAsia="Times New Roman" w:cs="Helvetica"/>
                      <w:color w:val="063F6F"/>
                      <w:sz w:val="18"/>
                      <w:szCs w:val="18"/>
                    </w:rPr>
                  </w:pPr>
                  <w:r w:rsidRPr="00D04DAD">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D04DAD" w:rsidR="00D04DAD" w:rsidP="00C75A1E" w:rsidRDefault="00EA7785" w14:paraId="1F374F11" w14:textId="77777777">
                  <w:pPr>
                    <w:spacing w:after="0" w:line="360" w:lineRule="atLeast"/>
                    <w:rPr>
                      <w:rFonts w:ascii="Helvetica" w:hAnsi="Helvetica" w:eastAsia="Times New Roman" w:cs="Helvetica"/>
                      <w:color w:val="063F6F"/>
                      <w:sz w:val="18"/>
                      <w:szCs w:val="18"/>
                    </w:rPr>
                  </w:pPr>
                  <w:hyperlink w:tgtFrame="_blank" w:tooltip="(GE) Students interact with professional artists and participate in  school- and community-sponsored programs by art  organizations and cultural institutions." w:history="1" r:id="rId36">
                    <w:r w:rsidRPr="00D04DAD" w:rsidR="00D04DAD">
                      <w:rPr>
                        <w:rFonts w:ascii="Helvetica" w:hAnsi="Helvetica" w:eastAsia="Times New Roman" w:cs="Helvetica"/>
                        <w:color w:val="5BAED4"/>
                        <w:sz w:val="18"/>
                        <w:szCs w:val="18"/>
                        <w:u w:val="single"/>
                      </w:rPr>
                      <w:t>ARTS.VA.C.2.1.GE.C</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D04DAD" w:rsidR="00D04DAD" w:rsidP="00C75A1E" w:rsidRDefault="00D04DAD" w14:paraId="27E0F07B" w14:textId="77777777">
                  <w:pPr>
                    <w:spacing w:after="0" w:line="360" w:lineRule="atLeast"/>
                    <w:rPr>
                      <w:rFonts w:ascii="Helvetica" w:hAnsi="Helvetica" w:eastAsia="Times New Roman" w:cs="Helvetica"/>
                      <w:color w:val="063F6F"/>
                      <w:sz w:val="18"/>
                      <w:szCs w:val="18"/>
                    </w:rPr>
                  </w:pPr>
                  <w:r w:rsidRPr="00D04DAD">
                    <w:rPr>
                      <w:rFonts w:ascii="Helvetica" w:hAnsi="Helvetica" w:eastAsia="Times New Roman" w:cs="Helvetica"/>
                      <w:color w:val="063F6F"/>
                      <w:sz w:val="18"/>
                      <w:szCs w:val="18"/>
                    </w:rPr>
                    <w:t>(GE) Students interact with professional artists and participate in school- and community-sponsored programs by art organizations and cultural institutions.</w:t>
                  </w:r>
                </w:p>
              </w:tc>
            </w:tr>
            <w:tr w:rsidRPr="00D04DAD" w:rsidR="00D04DAD" w:rsidTr="00D04DAD" w14:paraId="1BBBA953"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D04DAD" w:rsidR="00D04DAD" w:rsidP="00C75A1E" w:rsidRDefault="00D04DAD" w14:paraId="08375E2B" w14:textId="77777777">
                  <w:pPr>
                    <w:spacing w:after="0" w:line="360" w:lineRule="atLeast"/>
                    <w:rPr>
                      <w:rFonts w:ascii="Helvetica" w:hAnsi="Helvetica" w:eastAsia="Times New Roman" w:cs="Helvetica"/>
                      <w:color w:val="063F6F"/>
                      <w:sz w:val="18"/>
                      <w:szCs w:val="18"/>
                    </w:rPr>
                  </w:pPr>
                  <w:r w:rsidRPr="00D04DAD">
                    <w:rPr>
                      <w:rFonts w:ascii="Helvetica" w:hAnsi="Helvetica" w:eastAsia="Times New Roman" w:cs="Helvetica"/>
                      <w:color w:val="063F6F"/>
                      <w:sz w:val="18"/>
                      <w:szCs w:val="18"/>
                    </w:rPr>
                    <w:lastRenderedPageBreak/>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D04DAD" w:rsidR="00D04DAD" w:rsidP="00C75A1E" w:rsidRDefault="00EA7785" w14:paraId="4F245AFB" w14:textId="77777777">
                  <w:pPr>
                    <w:spacing w:after="0" w:line="360" w:lineRule="atLeast"/>
                    <w:rPr>
                      <w:rFonts w:ascii="Helvetica" w:hAnsi="Helvetica" w:eastAsia="Times New Roman" w:cs="Helvetica"/>
                      <w:color w:val="063F6F"/>
                      <w:sz w:val="18"/>
                      <w:szCs w:val="18"/>
                    </w:rPr>
                  </w:pPr>
                  <w:hyperlink w:tgtFrame="_blank" w:tooltip="(GE) Students understand a broad range of vocations/avocations in the  field of visual arts, including those involved with  creating, performing, exhibiting, and promoting art." w:history="1" r:id="rId37">
                    <w:r w:rsidRPr="00D04DAD" w:rsidR="00D04DAD">
                      <w:rPr>
                        <w:rFonts w:ascii="Helvetica" w:hAnsi="Helvetica" w:eastAsia="Times New Roman" w:cs="Helvetica"/>
                        <w:color w:val="5BAED4"/>
                        <w:sz w:val="18"/>
                        <w:szCs w:val="18"/>
                        <w:u w:val="single"/>
                      </w:rPr>
                      <w:t>ARTS.VA.C.2.1.GE.D</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D04DAD" w:rsidR="00D04DAD" w:rsidP="00C75A1E" w:rsidRDefault="00D04DAD" w14:paraId="40C33456" w14:textId="77777777">
                  <w:pPr>
                    <w:spacing w:after="0" w:line="360" w:lineRule="atLeast"/>
                    <w:rPr>
                      <w:rFonts w:ascii="Helvetica" w:hAnsi="Helvetica" w:eastAsia="Times New Roman" w:cs="Helvetica"/>
                      <w:color w:val="063F6F"/>
                      <w:sz w:val="18"/>
                      <w:szCs w:val="18"/>
                    </w:rPr>
                  </w:pPr>
                  <w:r w:rsidRPr="00D04DAD">
                    <w:rPr>
                      <w:rFonts w:ascii="Helvetica" w:hAnsi="Helvetica" w:eastAsia="Times New Roman" w:cs="Helvetica"/>
                      <w:color w:val="063F6F"/>
                      <w:sz w:val="18"/>
                      <w:szCs w:val="18"/>
                    </w:rPr>
                    <w:t>(GE) Students understand a broad range of vocations/avocations in the field of visual arts, including those involved with creating, performing, exhibiting, and promoting art.</w:t>
                  </w:r>
                </w:p>
              </w:tc>
            </w:tr>
            <w:tr w:rsidRPr="00D04DAD" w:rsidR="00D04DAD" w:rsidTr="00D04DAD" w14:paraId="408ECE6F"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D04DAD" w:rsidR="00D04DAD" w:rsidP="00C75A1E" w:rsidRDefault="00D04DAD" w14:paraId="095BA614" w14:textId="77777777">
                  <w:pPr>
                    <w:spacing w:after="0" w:line="360" w:lineRule="atLeast"/>
                    <w:rPr>
                      <w:rFonts w:ascii="Helvetica" w:hAnsi="Helvetica" w:eastAsia="Times New Roman" w:cs="Helvetica"/>
                      <w:color w:val="063F6F"/>
                      <w:sz w:val="18"/>
                      <w:szCs w:val="18"/>
                    </w:rPr>
                  </w:pPr>
                  <w:r w:rsidRPr="00D04DAD">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D04DAD" w:rsidR="00D04DAD" w:rsidP="00C75A1E" w:rsidRDefault="00EA7785" w14:paraId="1BFF0756" w14:textId="77777777">
                  <w:pPr>
                    <w:spacing w:after="0" w:line="360" w:lineRule="atLeast"/>
                    <w:rPr>
                      <w:rFonts w:ascii="Helvetica" w:hAnsi="Helvetica" w:eastAsia="Times New Roman" w:cs="Helvetica"/>
                      <w:color w:val="063F6F"/>
                      <w:sz w:val="18"/>
                      <w:szCs w:val="18"/>
                    </w:rPr>
                  </w:pPr>
                  <w:hyperlink w:tgtFrame="_blank" w:tooltip="(GE) Students develop connections between the ways ideas, themes, and  concepts are expressed through the visual arts and other  disciplines in everyday life." w:history="1" r:id="rId38">
                    <w:r w:rsidRPr="00D04DAD" w:rsidR="00D04DAD">
                      <w:rPr>
                        <w:rFonts w:ascii="Helvetica" w:hAnsi="Helvetica" w:eastAsia="Times New Roman" w:cs="Helvetica"/>
                        <w:color w:val="5BAED4"/>
                        <w:sz w:val="18"/>
                        <w:szCs w:val="18"/>
                        <w:u w:val="single"/>
                      </w:rPr>
                      <w:t>ARTS.VA.C.3.1.GE.D</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D04DAD" w:rsidR="00D04DAD" w:rsidP="00C75A1E" w:rsidRDefault="00D04DAD" w14:paraId="21C93F51" w14:textId="77777777">
                  <w:pPr>
                    <w:spacing w:after="0" w:line="360" w:lineRule="atLeast"/>
                    <w:rPr>
                      <w:rFonts w:ascii="Helvetica" w:hAnsi="Helvetica" w:eastAsia="Times New Roman" w:cs="Helvetica"/>
                      <w:color w:val="063F6F"/>
                      <w:sz w:val="18"/>
                      <w:szCs w:val="18"/>
                    </w:rPr>
                  </w:pPr>
                  <w:r w:rsidRPr="00D04DAD">
                    <w:rPr>
                      <w:rFonts w:ascii="Helvetica" w:hAnsi="Helvetica" w:eastAsia="Times New Roman" w:cs="Helvetica"/>
                      <w:color w:val="063F6F"/>
                      <w:sz w:val="18"/>
                      <w:szCs w:val="18"/>
                    </w:rPr>
                    <w:t>(GE) Students develop connections between the ways ideas, themes, and concepts are expressed through the visual arts and other disciplines in everyday life.</w:t>
                  </w:r>
                </w:p>
              </w:tc>
            </w:tr>
            <w:tr w:rsidRPr="00D04DAD" w:rsidR="00D04DAD" w:rsidTr="00D04DAD" w14:paraId="322C8865"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D04DAD" w:rsidR="00D04DAD" w:rsidP="00C75A1E" w:rsidRDefault="00D04DAD" w14:paraId="41924128" w14:textId="77777777">
                  <w:pPr>
                    <w:spacing w:after="0" w:line="360" w:lineRule="atLeast"/>
                    <w:rPr>
                      <w:rFonts w:ascii="Helvetica" w:hAnsi="Helvetica" w:eastAsia="Times New Roman" w:cs="Helvetica"/>
                      <w:color w:val="063F6F"/>
                      <w:sz w:val="18"/>
                      <w:szCs w:val="18"/>
                    </w:rPr>
                  </w:pPr>
                  <w:r w:rsidRPr="00D04DAD">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D04DAD" w:rsidR="00D04DAD" w:rsidP="00C75A1E" w:rsidRDefault="00EA7785" w14:paraId="22DA644A" w14:textId="77777777">
                  <w:pPr>
                    <w:spacing w:after="0" w:line="360" w:lineRule="atLeast"/>
                    <w:rPr>
                      <w:rFonts w:ascii="Helvetica" w:hAnsi="Helvetica" w:eastAsia="Times New Roman" w:cs="Helvetica"/>
                      <w:color w:val="063F6F"/>
                      <w:sz w:val="18"/>
                      <w:szCs w:val="18"/>
                    </w:rPr>
                  </w:pPr>
                  <w:hyperlink w:tgtFrame="_blank" w:tooltip="(GE) Students analyze works of art from diverse world cultures and  discuss the ideas, issues, and events of the culture that  these works convey." w:history="1" r:id="rId39">
                    <w:r w:rsidRPr="00D04DAD" w:rsidR="00D04DAD">
                      <w:rPr>
                        <w:rFonts w:ascii="Helvetica" w:hAnsi="Helvetica" w:eastAsia="Times New Roman" w:cs="Helvetica"/>
                        <w:color w:val="5BAED4"/>
                        <w:sz w:val="18"/>
                        <w:szCs w:val="18"/>
                        <w:u w:val="single"/>
                      </w:rPr>
                      <w:t>ARTS.VA.C.4.1.GE.A</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D04DAD" w:rsidR="00D04DAD" w:rsidP="00C75A1E" w:rsidRDefault="00D04DAD" w14:paraId="2F462CAC" w14:textId="77777777">
                  <w:pPr>
                    <w:spacing w:after="0" w:line="360" w:lineRule="atLeast"/>
                    <w:rPr>
                      <w:rFonts w:ascii="Helvetica" w:hAnsi="Helvetica" w:eastAsia="Times New Roman" w:cs="Helvetica"/>
                      <w:color w:val="063F6F"/>
                      <w:sz w:val="18"/>
                      <w:szCs w:val="18"/>
                    </w:rPr>
                  </w:pPr>
                  <w:r w:rsidRPr="00D04DAD">
                    <w:rPr>
                      <w:rFonts w:ascii="Helvetica" w:hAnsi="Helvetica" w:eastAsia="Times New Roman" w:cs="Helvetica"/>
                      <w:color w:val="063F6F"/>
                      <w:sz w:val="18"/>
                      <w:szCs w:val="18"/>
                    </w:rPr>
                    <w:t>(GE) Students analyze works of art from diverse world cultures and discuss the ideas, issues, and events of the culture that these works convey.</w:t>
                  </w:r>
                </w:p>
              </w:tc>
            </w:tr>
            <w:tr w:rsidRPr="00D04DAD" w:rsidR="00D04DAD" w:rsidTr="00D04DAD" w14:paraId="22686B2E"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D04DAD" w:rsidR="00D04DAD" w:rsidP="00C75A1E" w:rsidRDefault="00D04DAD" w14:paraId="71795039" w14:textId="77777777">
                  <w:pPr>
                    <w:spacing w:after="0" w:line="360" w:lineRule="atLeast"/>
                    <w:rPr>
                      <w:rFonts w:ascii="Helvetica" w:hAnsi="Helvetica" w:eastAsia="Times New Roman" w:cs="Helvetica"/>
                      <w:color w:val="063F6F"/>
                      <w:sz w:val="18"/>
                      <w:szCs w:val="18"/>
                    </w:rPr>
                  </w:pPr>
                  <w:r w:rsidRPr="00D04DAD">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D04DAD" w:rsidR="00D04DAD" w:rsidP="00C75A1E" w:rsidRDefault="00EA7785" w14:paraId="56078A20" w14:textId="77777777">
                  <w:pPr>
                    <w:spacing w:after="0" w:line="360" w:lineRule="atLeast"/>
                    <w:rPr>
                      <w:rFonts w:ascii="Helvetica" w:hAnsi="Helvetica" w:eastAsia="Times New Roman" w:cs="Helvetica"/>
                      <w:color w:val="063F6F"/>
                      <w:sz w:val="18"/>
                      <w:szCs w:val="18"/>
                    </w:rPr>
                  </w:pPr>
                  <w:hyperlink w:tgtFrame="_blank" w:tooltip="(MS) Students explain how cultural values have been expressed in the  visual arts, how art works have been used to bring about  cultural change and how the art of a culture has been  influenced by art works coming from outside that  culture." w:history="1" r:id="rId40">
                    <w:r w:rsidRPr="00D04DAD" w:rsidR="00D04DAD">
                      <w:rPr>
                        <w:rFonts w:ascii="Helvetica" w:hAnsi="Helvetica" w:eastAsia="Times New Roman" w:cs="Helvetica"/>
                        <w:color w:val="5BAED4"/>
                        <w:sz w:val="18"/>
                        <w:szCs w:val="18"/>
                        <w:u w:val="single"/>
                      </w:rPr>
                      <w:t>ARTS.VA.C.4.1.MS.C</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D04DAD" w:rsidR="00D04DAD" w:rsidP="00C75A1E" w:rsidRDefault="00D04DAD" w14:paraId="7A4ACB5B" w14:textId="77777777">
                  <w:pPr>
                    <w:spacing w:after="0" w:line="360" w:lineRule="atLeast"/>
                    <w:rPr>
                      <w:rFonts w:ascii="Helvetica" w:hAnsi="Helvetica" w:eastAsia="Times New Roman" w:cs="Helvetica"/>
                      <w:color w:val="063F6F"/>
                      <w:sz w:val="18"/>
                      <w:szCs w:val="18"/>
                    </w:rPr>
                  </w:pPr>
                  <w:r w:rsidRPr="00D04DAD">
                    <w:rPr>
                      <w:rFonts w:ascii="Helvetica" w:hAnsi="Helvetica" w:eastAsia="Times New Roman" w:cs="Helvetica"/>
                      <w:color w:val="063F6F"/>
                      <w:sz w:val="18"/>
                      <w:szCs w:val="18"/>
                    </w:rPr>
                    <w:t>(MS) Students explain how cultural values have been expressed in the visual arts, how art works have been used to bring about cultural change and how the art of a culture has been influenced by art works coming from outside that culture.</w:t>
                  </w:r>
                </w:p>
              </w:tc>
            </w:tr>
          </w:tbl>
          <w:p w:rsidR="000C68F0" w:rsidP="00124D24" w:rsidRDefault="000C68F0" w14:paraId="1649E362" w14:textId="77777777"/>
        </w:tc>
        <w:tc>
          <w:tcPr>
            <w:tcW w:w="2443" w:type="dxa"/>
          </w:tcPr>
          <w:p w:rsidR="000C68F0" w:rsidP="00124D24" w:rsidRDefault="00D04DAD" w14:paraId="2BA4D835" w14:textId="4C172A00">
            <w:r>
              <w:rPr>
                <w:rFonts w:ascii="Helvetica" w:hAnsi="Helvetica" w:cs="Helvetica"/>
                <w:color w:val="063F6F"/>
                <w:sz w:val="18"/>
                <w:szCs w:val="18"/>
                <w:shd w:val="clear" w:color="auto" w:fill="FFFFFF"/>
              </w:rPr>
              <w:lastRenderedPageBreak/>
              <w:t>Students will reflect on, interpret, and evaluate works of art, using the language of art criticism.  Students will analyze the visual characteristics of the natural and built environment and explain the social, cultural, psychological, and environmental dimensions of the visual arts.</w:t>
            </w:r>
          </w:p>
        </w:tc>
        <w:tc>
          <w:tcPr>
            <w:tcW w:w="2443" w:type="dxa"/>
          </w:tcPr>
          <w:p w:rsidR="000C68F0" w:rsidP="00124D24" w:rsidRDefault="000C68F0" w14:paraId="6E07262B" w14:textId="77777777"/>
        </w:tc>
        <w:tc>
          <w:tcPr>
            <w:tcW w:w="2443" w:type="dxa"/>
          </w:tcPr>
          <w:p w:rsidR="000C68F0" w:rsidP="00124D24" w:rsidRDefault="0030788C" w14:paraId="23503350" w14:textId="646E5012">
            <w:r>
              <w:rPr>
                <w:rFonts w:ascii="Helvetica" w:hAnsi="Helvetica" w:cs="Helvetica"/>
                <w:color w:val="063F6F"/>
                <w:sz w:val="18"/>
                <w:szCs w:val="18"/>
                <w:shd w:val="clear" w:color="auto" w:fill="FFFFFF"/>
              </w:rPr>
              <w:t>Use a variety of media (traditional and electronic) to create:</w:t>
            </w:r>
            <w:r>
              <w:rPr>
                <w:rFonts w:ascii="Helvetica" w:hAnsi="Helvetica" w:cs="Helvetica"/>
                <w:color w:val="063F6F"/>
                <w:sz w:val="18"/>
                <w:szCs w:val="18"/>
              </w:rPr>
              <w:br/>
            </w:r>
            <w:r>
              <w:rPr>
                <w:rFonts w:ascii="Helvetica" w:hAnsi="Helvetica" w:cs="Helvetica"/>
                <w:color w:val="063F6F"/>
                <w:sz w:val="18"/>
                <w:szCs w:val="18"/>
                <w:shd w:val="clear" w:color="auto" w:fill="FFFFFF"/>
              </w:rPr>
              <w:t>graphic design</w:t>
            </w:r>
            <w:r>
              <w:rPr>
                <w:rFonts w:ascii="Helvetica" w:hAnsi="Helvetica" w:cs="Helvetica"/>
                <w:color w:val="063F6F"/>
                <w:sz w:val="18"/>
                <w:szCs w:val="18"/>
              </w:rPr>
              <w:br/>
            </w:r>
            <w:r>
              <w:rPr>
                <w:rFonts w:ascii="Helvetica" w:hAnsi="Helvetica" w:cs="Helvetica"/>
                <w:color w:val="063F6F"/>
                <w:sz w:val="18"/>
                <w:szCs w:val="18"/>
                <w:shd w:val="clear" w:color="auto" w:fill="FFFFFF"/>
              </w:rPr>
              <w:t>original images</w:t>
            </w:r>
            <w:r>
              <w:rPr>
                <w:rFonts w:ascii="Helvetica" w:hAnsi="Helvetica" w:cs="Helvetica"/>
                <w:color w:val="063F6F"/>
                <w:sz w:val="18"/>
                <w:szCs w:val="18"/>
              </w:rPr>
              <w:br/>
            </w:r>
            <w:r>
              <w:rPr>
                <w:rFonts w:ascii="Helvetica" w:hAnsi="Helvetica" w:cs="Helvetica"/>
                <w:color w:val="063F6F"/>
                <w:sz w:val="18"/>
                <w:szCs w:val="18"/>
                <w:shd w:val="clear" w:color="auto" w:fill="FFFFFF"/>
              </w:rPr>
              <w:t>advertising design/posters</w:t>
            </w:r>
            <w:r>
              <w:rPr>
                <w:rFonts w:ascii="Helvetica" w:hAnsi="Helvetica" w:cs="Helvetica"/>
                <w:color w:val="063F6F"/>
                <w:sz w:val="18"/>
                <w:szCs w:val="18"/>
              </w:rPr>
              <w:br/>
            </w:r>
            <w:r>
              <w:rPr>
                <w:rFonts w:ascii="Helvetica" w:hAnsi="Helvetica" w:cs="Helvetica"/>
                <w:color w:val="063F6F"/>
                <w:sz w:val="18"/>
                <w:szCs w:val="18"/>
                <w:shd w:val="clear" w:color="auto" w:fill="FFFFFF"/>
              </w:rPr>
              <w:t>package design</w:t>
            </w:r>
            <w:r>
              <w:rPr>
                <w:rFonts w:ascii="Helvetica" w:hAnsi="Helvetica" w:cs="Helvetica"/>
                <w:color w:val="063F6F"/>
                <w:sz w:val="18"/>
                <w:szCs w:val="18"/>
              </w:rPr>
              <w:br/>
            </w:r>
            <w:r>
              <w:rPr>
                <w:rFonts w:ascii="Helvetica" w:hAnsi="Helvetica" w:cs="Helvetica"/>
                <w:color w:val="063F6F"/>
                <w:sz w:val="18"/>
                <w:szCs w:val="18"/>
                <w:shd w:val="clear" w:color="auto" w:fill="FFFFFF"/>
              </w:rPr>
              <w:t>book/CD covers design</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Use traditional and digital cameras and manipulate images using scanning and graphic software</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Learning to use the tools of the graphic designer</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Design logos, stationary and related publications to create a corporate image for a business</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Learn how a creative team operates</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lastRenderedPageBreak/>
              <w:t>Learn about typography and letter design - design a word that illustrates its meaning.</w:t>
            </w:r>
          </w:p>
        </w:tc>
        <w:tc>
          <w:tcPr>
            <w:tcW w:w="2444" w:type="dxa"/>
          </w:tcPr>
          <w:p w:rsidR="000C68F0" w:rsidP="00124D24" w:rsidRDefault="0030788C" w14:paraId="56CD48EC" w14:textId="1731EBF7">
            <w:r>
              <w:rPr>
                <w:rStyle w:val="Strong"/>
                <w:rFonts w:ascii="Helvetica" w:hAnsi="Helvetica" w:cs="Helvetica"/>
                <w:color w:val="063F6F"/>
                <w:sz w:val="18"/>
                <w:szCs w:val="18"/>
                <w:shd w:val="clear" w:color="auto" w:fill="FFFFFF"/>
              </w:rPr>
              <w:lastRenderedPageBreak/>
              <w:t>CDOS</w:t>
            </w:r>
            <w:r>
              <w:rPr>
                <w:rFonts w:ascii="Helvetica" w:hAnsi="Helvetica" w:cs="Helvetica"/>
                <w:b/>
                <w:bCs/>
                <w:color w:val="063F6F"/>
                <w:sz w:val="18"/>
                <w:szCs w:val="18"/>
                <w:shd w:val="clear" w:color="auto" w:fill="FFFFFF"/>
              </w:rPr>
              <w:br/>
            </w:r>
            <w:r>
              <w:rPr>
                <w:rFonts w:ascii="Helvetica" w:hAnsi="Helvetica" w:cs="Helvetica"/>
                <w:color w:val="063F6F"/>
                <w:sz w:val="18"/>
                <w:szCs w:val="18"/>
                <w:shd w:val="clear" w:color="auto" w:fill="FFFFFF"/>
              </w:rPr>
              <w:t>Standard 1</w:t>
            </w:r>
            <w:r>
              <w:rPr>
                <w:rFonts w:ascii="Helvetica" w:hAnsi="Helvetica" w:cs="Helvetica"/>
                <w:color w:val="063F6F"/>
                <w:sz w:val="18"/>
                <w:szCs w:val="18"/>
              </w:rPr>
              <w:br/>
            </w:r>
            <w:r>
              <w:rPr>
                <w:rFonts w:ascii="Helvetica" w:hAnsi="Helvetica" w:cs="Helvetica"/>
                <w:color w:val="063F6F"/>
                <w:sz w:val="18"/>
                <w:szCs w:val="18"/>
                <w:shd w:val="clear" w:color="auto" w:fill="FFFFFF"/>
              </w:rPr>
              <w:t>Performance Indicators 1b, 1c, 2a</w:t>
            </w:r>
            <w:r>
              <w:rPr>
                <w:rFonts w:ascii="Helvetica" w:hAnsi="Helvetica" w:cs="Helvetica"/>
                <w:color w:val="063F6F"/>
                <w:sz w:val="18"/>
                <w:szCs w:val="18"/>
              </w:rPr>
              <w:br/>
            </w:r>
            <w:r>
              <w:rPr>
                <w:rFonts w:ascii="Helvetica" w:hAnsi="Helvetica" w:cs="Helvetica"/>
                <w:color w:val="063F6F"/>
                <w:sz w:val="18"/>
                <w:szCs w:val="18"/>
              </w:rPr>
              <w:br/>
            </w:r>
            <w:r>
              <w:rPr>
                <w:rStyle w:val="Strong"/>
                <w:rFonts w:ascii="Helvetica" w:hAnsi="Helvetica" w:cs="Helvetica"/>
                <w:color w:val="063F6F"/>
                <w:sz w:val="18"/>
                <w:szCs w:val="18"/>
                <w:shd w:val="clear" w:color="auto" w:fill="FFFFFF"/>
              </w:rPr>
              <w:t>MST</w:t>
            </w:r>
            <w:r>
              <w:rPr>
                <w:rFonts w:ascii="Helvetica" w:hAnsi="Helvetica" w:cs="Helvetica"/>
                <w:b/>
                <w:bCs/>
                <w:color w:val="063F6F"/>
                <w:sz w:val="18"/>
                <w:szCs w:val="18"/>
                <w:shd w:val="clear" w:color="auto" w:fill="FFFFFF"/>
              </w:rPr>
              <w:br/>
            </w:r>
            <w:r>
              <w:rPr>
                <w:rFonts w:ascii="Helvetica" w:hAnsi="Helvetica" w:cs="Helvetica"/>
                <w:color w:val="063F6F"/>
                <w:sz w:val="18"/>
                <w:szCs w:val="18"/>
                <w:shd w:val="clear" w:color="auto" w:fill="FFFFFF"/>
              </w:rPr>
              <w:t>Standard 5</w:t>
            </w:r>
            <w:r>
              <w:rPr>
                <w:rFonts w:ascii="Helvetica" w:hAnsi="Helvetica" w:cs="Helvetica"/>
                <w:color w:val="063F6F"/>
                <w:sz w:val="18"/>
                <w:szCs w:val="18"/>
              </w:rPr>
              <w:br/>
            </w:r>
            <w:r>
              <w:rPr>
                <w:rFonts w:ascii="Helvetica" w:hAnsi="Helvetica" w:cs="Helvetica"/>
                <w:color w:val="063F6F"/>
                <w:sz w:val="18"/>
                <w:szCs w:val="18"/>
                <w:shd w:val="clear" w:color="auto" w:fill="FFFFFF"/>
              </w:rPr>
              <w:t>Performance Indicators 1e, 1f, 2f</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Standard 4</w:t>
            </w:r>
            <w:r>
              <w:rPr>
                <w:rFonts w:ascii="Helvetica" w:hAnsi="Helvetica" w:cs="Helvetica"/>
                <w:color w:val="063F6F"/>
                <w:sz w:val="18"/>
                <w:szCs w:val="18"/>
              </w:rPr>
              <w:br/>
            </w:r>
            <w:r>
              <w:rPr>
                <w:rFonts w:ascii="Helvetica" w:hAnsi="Helvetica" w:cs="Helvetica"/>
                <w:color w:val="063F6F"/>
                <w:sz w:val="18"/>
                <w:szCs w:val="18"/>
                <w:shd w:val="clear" w:color="auto" w:fill="FFFFFF"/>
              </w:rPr>
              <w:t>Performance Indicators 2a, 2b, 2c</w:t>
            </w:r>
          </w:p>
        </w:tc>
        <w:tc>
          <w:tcPr>
            <w:tcW w:w="2444" w:type="dxa"/>
          </w:tcPr>
          <w:p w:rsidR="000C68F0" w:rsidP="00124D24" w:rsidRDefault="000C68F0" w14:paraId="1C735CCE" w14:textId="77777777"/>
        </w:tc>
      </w:tr>
    </w:tbl>
    <w:p w:rsidR="000C68F0" w:rsidP="003D4070" w:rsidRDefault="000C68F0" w14:paraId="45C34F8C" w14:textId="04FA27E1"/>
    <w:p w:rsidR="00BA35B9" w:rsidP="003D4070" w:rsidRDefault="00BA35B9" w14:paraId="0BD88309" w14:textId="77777777"/>
    <w:p w:rsidRPr="00BA35B9" w:rsidR="000C68F0" w:rsidP="00BA35B9" w:rsidRDefault="00BA35B9" w14:paraId="373A59F8" w14:textId="0C4D1A64">
      <w:pPr>
        <w:pStyle w:val="Heading2"/>
        <w:spacing w:before="0" w:line="450" w:lineRule="atLeast"/>
        <w:rPr>
          <w:rFonts w:ascii="Helvetica" w:hAnsi="Helvetica" w:cs="Helvetica"/>
          <w:color w:val="063F6F"/>
        </w:rPr>
      </w:pPr>
      <w:r>
        <w:rPr>
          <w:rFonts w:ascii="Helvetica" w:hAnsi="Helvetica" w:cs="Helvetica"/>
          <w:b/>
          <w:bCs/>
          <w:color w:val="063F6F"/>
        </w:rPr>
        <w:t>Drawing and Painting - High School</w:t>
      </w:r>
    </w:p>
    <w:tbl>
      <w:tblPr>
        <w:tblStyle w:val="TableGrid"/>
        <w:tblW w:w="0" w:type="auto"/>
        <w:tblLook w:val="04A0" w:firstRow="1" w:lastRow="0" w:firstColumn="1" w:lastColumn="0" w:noHBand="0" w:noVBand="1"/>
      </w:tblPr>
      <w:tblGrid>
        <w:gridCol w:w="5383"/>
        <w:gridCol w:w="1683"/>
        <w:gridCol w:w="1817"/>
        <w:gridCol w:w="2517"/>
        <w:gridCol w:w="1641"/>
        <w:gridCol w:w="1619"/>
      </w:tblGrid>
      <w:tr w:rsidR="000C68F0" w:rsidTr="00124D24" w14:paraId="27AED1B4" w14:textId="77777777">
        <w:tc>
          <w:tcPr>
            <w:tcW w:w="2443" w:type="dxa"/>
          </w:tcPr>
          <w:p w:rsidR="000C68F0" w:rsidP="00124D24" w:rsidRDefault="000C68F0" w14:paraId="321E07E3" w14:textId="77777777">
            <w:r>
              <w:rPr>
                <w:rFonts w:ascii="Helvetica" w:hAnsi="Helvetica" w:cs="Helvetica"/>
                <w:b/>
                <w:bCs/>
                <w:color w:val="FFFFFF"/>
                <w:sz w:val="18"/>
                <w:szCs w:val="18"/>
                <w:shd w:val="clear" w:color="auto" w:fill="30618A"/>
              </w:rPr>
              <w:t>NYS Standards</w:t>
            </w:r>
          </w:p>
        </w:tc>
        <w:tc>
          <w:tcPr>
            <w:tcW w:w="2443" w:type="dxa"/>
          </w:tcPr>
          <w:p w:rsidR="000C68F0" w:rsidP="00124D24" w:rsidRDefault="000C68F0" w14:paraId="4521634F" w14:textId="77777777">
            <w:r>
              <w:rPr>
                <w:rFonts w:ascii="Helvetica" w:hAnsi="Helvetica" w:cs="Helvetica"/>
                <w:b/>
                <w:bCs/>
                <w:color w:val="FFFFFF"/>
                <w:sz w:val="18"/>
                <w:szCs w:val="18"/>
                <w:shd w:val="clear" w:color="auto" w:fill="30618A"/>
              </w:rPr>
              <w:t>Performance Objectives</w:t>
            </w:r>
          </w:p>
        </w:tc>
        <w:tc>
          <w:tcPr>
            <w:tcW w:w="2443" w:type="dxa"/>
          </w:tcPr>
          <w:p w:rsidR="000C68F0" w:rsidP="00124D24" w:rsidRDefault="000C68F0" w14:paraId="2CEBB15B" w14:textId="77777777">
            <w:r>
              <w:rPr>
                <w:rFonts w:ascii="Helvetica" w:hAnsi="Helvetica" w:cs="Helvetica"/>
                <w:b/>
                <w:bCs/>
                <w:color w:val="FFFFFF"/>
                <w:sz w:val="18"/>
                <w:szCs w:val="18"/>
                <w:shd w:val="clear" w:color="auto" w:fill="30618A"/>
              </w:rPr>
              <w:t>Text Resources</w:t>
            </w:r>
          </w:p>
        </w:tc>
        <w:tc>
          <w:tcPr>
            <w:tcW w:w="2443" w:type="dxa"/>
          </w:tcPr>
          <w:p w:rsidR="000C68F0" w:rsidP="00124D24" w:rsidRDefault="000C68F0" w14:paraId="68FFB9DC" w14:textId="77777777">
            <w:r>
              <w:rPr>
                <w:rFonts w:ascii="Helvetica" w:hAnsi="Helvetica" w:cs="Helvetica"/>
                <w:b/>
                <w:bCs/>
                <w:color w:val="FFFFFF"/>
                <w:sz w:val="18"/>
                <w:szCs w:val="18"/>
                <w:shd w:val="clear" w:color="auto" w:fill="30618A"/>
              </w:rPr>
              <w:t>Resources (Suggested Activities)</w:t>
            </w:r>
          </w:p>
        </w:tc>
        <w:tc>
          <w:tcPr>
            <w:tcW w:w="2444" w:type="dxa"/>
          </w:tcPr>
          <w:p w:rsidR="000C68F0" w:rsidP="00124D24" w:rsidRDefault="000C68F0" w14:paraId="358A29E7" w14:textId="77777777">
            <w:r>
              <w:rPr>
                <w:rFonts w:ascii="Helvetica" w:hAnsi="Helvetica" w:cs="Helvetica"/>
                <w:b/>
                <w:bCs/>
                <w:color w:val="FFFFFF"/>
                <w:sz w:val="18"/>
                <w:szCs w:val="18"/>
                <w:shd w:val="clear" w:color="auto" w:fill="30618A"/>
              </w:rPr>
              <w:t>Cross-Curricular Connections</w:t>
            </w:r>
          </w:p>
        </w:tc>
        <w:tc>
          <w:tcPr>
            <w:tcW w:w="2444" w:type="dxa"/>
          </w:tcPr>
          <w:p w:rsidR="000C68F0" w:rsidP="00124D24" w:rsidRDefault="000C68F0" w14:paraId="10765BDC" w14:textId="77777777">
            <w:r>
              <w:rPr>
                <w:rFonts w:ascii="Helvetica" w:hAnsi="Helvetica" w:cs="Helvetica"/>
                <w:b/>
                <w:bCs/>
                <w:color w:val="FFFFFF"/>
                <w:sz w:val="18"/>
                <w:szCs w:val="18"/>
                <w:shd w:val="clear" w:color="auto" w:fill="30618A"/>
              </w:rPr>
              <w:t>Assessment Question</w:t>
            </w:r>
          </w:p>
        </w:tc>
      </w:tr>
      <w:tr w:rsidR="000C68F0" w:rsidTr="00124D24" w14:paraId="3FD8E4CE" w14:textId="77777777">
        <w:tc>
          <w:tcPr>
            <w:tcW w:w="2443" w:type="dxa"/>
          </w:tcPr>
          <w:tbl>
            <w:tblPr>
              <w:tblW w:w="516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05"/>
              <w:gridCol w:w="2021"/>
              <w:gridCol w:w="2641"/>
            </w:tblGrid>
            <w:tr w:rsidRPr="00E22538" w:rsidR="00E22538" w:rsidTr="00E22538" w14:paraId="584E1EB4" w14:textId="77777777">
              <w:trPr>
                <w:tblCellSpacing w:w="15" w:type="dxa"/>
              </w:trPr>
              <w:tc>
                <w:tcPr>
                  <w:tcW w:w="300" w:type="dxa"/>
                  <w:tcBorders>
                    <w:top w:val="nil"/>
                    <w:left w:val="nil"/>
                    <w:bottom w:val="nil"/>
                  </w:tcBorders>
                  <w:shd w:val="clear" w:color="auto" w:fill="FFFFFF"/>
                  <w:tcMar>
                    <w:top w:w="120" w:type="dxa"/>
                    <w:left w:w="120" w:type="dxa"/>
                    <w:bottom w:w="120" w:type="dxa"/>
                    <w:right w:w="120" w:type="dxa"/>
                  </w:tcMar>
                  <w:hideMark/>
                </w:tcPr>
                <w:p w:rsidRPr="00E22538" w:rsidR="00E22538" w:rsidP="00E22538" w:rsidRDefault="00E22538" w14:paraId="64917E42" w14:textId="77777777">
                  <w:pPr>
                    <w:spacing w:before="150" w:after="0" w:line="360" w:lineRule="atLeast"/>
                    <w:rPr>
                      <w:rFonts w:ascii="Helvetica" w:hAnsi="Helvetica" w:eastAsia="Times New Roman" w:cs="Helvetica"/>
                      <w:color w:val="063F6F"/>
                      <w:sz w:val="18"/>
                      <w:szCs w:val="18"/>
                    </w:rPr>
                  </w:pPr>
                  <w:r w:rsidRPr="00E22538">
                    <w:rPr>
                      <w:rFonts w:ascii="Helvetica" w:hAnsi="Helvetica" w:eastAsia="Times New Roman" w:cs="Helvetica"/>
                      <w:color w:val="063F6F"/>
                      <w:sz w:val="18"/>
                      <w:szCs w:val="18"/>
                    </w:rPr>
                    <w:t>(1)</w:t>
                  </w:r>
                </w:p>
              </w:tc>
              <w:tc>
                <w:tcPr>
                  <w:tcW w:w="0" w:type="auto"/>
                  <w:tcBorders>
                    <w:top w:val="nil"/>
                    <w:left w:val="nil"/>
                    <w:bottom w:val="nil"/>
                  </w:tcBorders>
                  <w:shd w:val="clear" w:color="auto" w:fill="FFFFFF"/>
                  <w:tcMar>
                    <w:top w:w="120" w:type="dxa"/>
                    <w:left w:w="120" w:type="dxa"/>
                    <w:bottom w:w="120" w:type="dxa"/>
                    <w:right w:w="120" w:type="dxa"/>
                  </w:tcMar>
                  <w:hideMark/>
                </w:tcPr>
                <w:p w:rsidRPr="00E22538" w:rsidR="00E22538" w:rsidP="00E22538" w:rsidRDefault="00EA7785" w14:paraId="3CA59E0A" w14:textId="77777777">
                  <w:pPr>
                    <w:spacing w:before="150" w:after="0" w:line="360" w:lineRule="atLeast"/>
                    <w:rPr>
                      <w:rFonts w:ascii="Helvetica" w:hAnsi="Helvetica" w:eastAsia="Times New Roman" w:cs="Helvetica"/>
                      <w:color w:val="063F6F"/>
                      <w:sz w:val="18"/>
                      <w:szCs w:val="18"/>
                    </w:rPr>
                  </w:pPr>
                  <w:hyperlink w:tgtFrame="_blank" w:tooltip="(MS) Students produce comprehensive and well organized  commencement portfolios of their work." w:history="1" r:id="rId41">
                    <w:r w:rsidRPr="00E22538" w:rsidR="00E22538">
                      <w:rPr>
                        <w:rFonts w:ascii="Helvetica" w:hAnsi="Helvetica" w:eastAsia="Times New Roman" w:cs="Helvetica"/>
                        <w:color w:val="5BAED4"/>
                        <w:sz w:val="18"/>
                        <w:szCs w:val="18"/>
                        <w:u w:val="single"/>
                      </w:rPr>
                      <w:t>ARTS.VA.C.1.1.MS.A</w:t>
                    </w:r>
                  </w:hyperlink>
                </w:p>
              </w:tc>
              <w:tc>
                <w:tcPr>
                  <w:tcW w:w="0" w:type="auto"/>
                  <w:tcBorders>
                    <w:top w:val="nil"/>
                    <w:left w:val="nil"/>
                    <w:bottom w:val="nil"/>
                  </w:tcBorders>
                  <w:shd w:val="clear" w:color="auto" w:fill="FFFFFF"/>
                  <w:tcMar>
                    <w:top w:w="120" w:type="dxa"/>
                    <w:left w:w="120" w:type="dxa"/>
                    <w:bottom w:w="120" w:type="dxa"/>
                    <w:right w:w="120" w:type="dxa"/>
                  </w:tcMar>
                  <w:hideMark/>
                </w:tcPr>
                <w:p w:rsidRPr="00E22538" w:rsidR="00E22538" w:rsidP="00E22538" w:rsidRDefault="00E22538" w14:paraId="38ACCD56" w14:textId="77777777">
                  <w:pPr>
                    <w:spacing w:before="150" w:after="0" w:line="360" w:lineRule="atLeast"/>
                    <w:rPr>
                      <w:rFonts w:ascii="Helvetica" w:hAnsi="Helvetica" w:eastAsia="Times New Roman" w:cs="Helvetica"/>
                      <w:color w:val="063F6F"/>
                      <w:sz w:val="18"/>
                      <w:szCs w:val="18"/>
                    </w:rPr>
                  </w:pPr>
                  <w:r w:rsidRPr="00E22538">
                    <w:rPr>
                      <w:rFonts w:ascii="Helvetica" w:hAnsi="Helvetica" w:eastAsia="Times New Roman" w:cs="Helvetica"/>
                      <w:color w:val="063F6F"/>
                      <w:sz w:val="18"/>
                      <w:szCs w:val="18"/>
                    </w:rPr>
                    <w:t>(MS) Students produce comprehensive and well organized commencement portfolios of their work.</w:t>
                  </w:r>
                </w:p>
              </w:tc>
            </w:tr>
            <w:tr w:rsidRPr="00E22538" w:rsidR="00E22538" w:rsidTr="00E22538" w14:paraId="610A6DB7"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E22538" w:rsidR="00E22538" w:rsidP="00E22538" w:rsidRDefault="00E22538" w14:paraId="47FCBDA6" w14:textId="77777777">
                  <w:pPr>
                    <w:spacing w:before="150" w:after="0" w:line="360" w:lineRule="atLeast"/>
                    <w:rPr>
                      <w:rFonts w:ascii="Helvetica" w:hAnsi="Helvetica" w:eastAsia="Times New Roman" w:cs="Helvetica"/>
                      <w:color w:val="063F6F"/>
                      <w:sz w:val="18"/>
                      <w:szCs w:val="18"/>
                    </w:rPr>
                  </w:pPr>
                  <w:r w:rsidRPr="00E22538">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22538" w:rsidR="00E22538" w:rsidP="00E22538" w:rsidRDefault="00EA7785" w14:paraId="4604767A" w14:textId="77777777">
                  <w:pPr>
                    <w:spacing w:before="150" w:after="0" w:line="360" w:lineRule="atLeast"/>
                    <w:rPr>
                      <w:rFonts w:ascii="Helvetica" w:hAnsi="Helvetica" w:eastAsia="Times New Roman" w:cs="Helvetica"/>
                      <w:color w:val="063F6F"/>
                      <w:sz w:val="18"/>
                      <w:szCs w:val="18"/>
                    </w:rPr>
                  </w:pPr>
                  <w:hyperlink w:tgtFrame="_blank" w:tooltip="(MS) Students reveal through their work a broad investigation of a  variety of individual ideas and at least one theme  explored imaginatively and in depth." w:history="1" r:id="rId42">
                    <w:r w:rsidRPr="00E22538" w:rsidR="00E22538">
                      <w:rPr>
                        <w:rFonts w:ascii="Helvetica" w:hAnsi="Helvetica" w:eastAsia="Times New Roman" w:cs="Helvetica"/>
                        <w:color w:val="5BAED4"/>
                        <w:sz w:val="18"/>
                        <w:szCs w:val="18"/>
                        <w:u w:val="single"/>
                      </w:rPr>
                      <w:t>ARTS.VA.C.1.1.MS.B</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22538" w:rsidR="00E22538" w:rsidP="00E22538" w:rsidRDefault="00E22538" w14:paraId="3441F2C0" w14:textId="77777777">
                  <w:pPr>
                    <w:spacing w:before="150" w:after="0" w:line="360" w:lineRule="atLeast"/>
                    <w:rPr>
                      <w:rFonts w:ascii="Helvetica" w:hAnsi="Helvetica" w:eastAsia="Times New Roman" w:cs="Helvetica"/>
                      <w:color w:val="063F6F"/>
                      <w:sz w:val="18"/>
                      <w:szCs w:val="18"/>
                    </w:rPr>
                  </w:pPr>
                  <w:r w:rsidRPr="00E22538">
                    <w:rPr>
                      <w:rFonts w:ascii="Helvetica" w:hAnsi="Helvetica" w:eastAsia="Times New Roman" w:cs="Helvetica"/>
                      <w:color w:val="063F6F"/>
                      <w:sz w:val="18"/>
                      <w:szCs w:val="18"/>
                    </w:rPr>
                    <w:t>(MS) Students reveal through their work a broad investigation of a variety of individual ideas and at least one theme explored imaginatively and in depth.</w:t>
                  </w:r>
                </w:p>
              </w:tc>
            </w:tr>
            <w:tr w:rsidRPr="00E22538" w:rsidR="00E22538" w:rsidTr="00E22538" w14:paraId="1BF16EB6"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E22538" w:rsidR="00E22538" w:rsidP="00E22538" w:rsidRDefault="00E22538" w14:paraId="681FE7A2" w14:textId="77777777">
                  <w:pPr>
                    <w:spacing w:before="150" w:after="0" w:line="360" w:lineRule="atLeast"/>
                    <w:rPr>
                      <w:rFonts w:ascii="Helvetica" w:hAnsi="Helvetica" w:eastAsia="Times New Roman" w:cs="Helvetica"/>
                      <w:color w:val="063F6F"/>
                      <w:sz w:val="18"/>
                      <w:szCs w:val="18"/>
                    </w:rPr>
                  </w:pPr>
                  <w:r w:rsidRPr="00E22538">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22538" w:rsidR="00E22538" w:rsidP="00E22538" w:rsidRDefault="00EA7785" w14:paraId="2B06301B" w14:textId="77777777">
                  <w:pPr>
                    <w:spacing w:before="150" w:after="0" w:line="360" w:lineRule="atLeast"/>
                    <w:rPr>
                      <w:rFonts w:ascii="Helvetica" w:hAnsi="Helvetica" w:eastAsia="Times New Roman" w:cs="Helvetica"/>
                      <w:color w:val="063F6F"/>
                      <w:sz w:val="18"/>
                      <w:szCs w:val="18"/>
                    </w:rPr>
                  </w:pPr>
                  <w:hyperlink w:tgtFrame="_blank" w:tooltip="(MS) Students give evidence that they have developed an emerging  personal style." w:history="1" r:id="rId43">
                    <w:r w:rsidRPr="00E22538" w:rsidR="00E22538">
                      <w:rPr>
                        <w:rFonts w:ascii="Helvetica" w:hAnsi="Helvetica" w:eastAsia="Times New Roman" w:cs="Helvetica"/>
                        <w:color w:val="5BAED4"/>
                        <w:sz w:val="18"/>
                        <w:szCs w:val="18"/>
                        <w:u w:val="single"/>
                      </w:rPr>
                      <w:t>ARTS.VA.C.1.1.MS.C</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22538" w:rsidR="00E22538" w:rsidP="00E22538" w:rsidRDefault="00E22538" w14:paraId="2770581F" w14:textId="77777777">
                  <w:pPr>
                    <w:spacing w:before="150" w:after="0" w:line="360" w:lineRule="atLeast"/>
                    <w:rPr>
                      <w:rFonts w:ascii="Helvetica" w:hAnsi="Helvetica" w:eastAsia="Times New Roman" w:cs="Helvetica"/>
                      <w:color w:val="063F6F"/>
                      <w:sz w:val="18"/>
                      <w:szCs w:val="18"/>
                    </w:rPr>
                  </w:pPr>
                  <w:r w:rsidRPr="00E22538">
                    <w:rPr>
                      <w:rFonts w:ascii="Helvetica" w:hAnsi="Helvetica" w:eastAsia="Times New Roman" w:cs="Helvetica"/>
                      <w:color w:val="063F6F"/>
                      <w:sz w:val="18"/>
                      <w:szCs w:val="18"/>
                    </w:rPr>
                    <w:t>(MS) Students give evidence that they have developed an emerging personal style.</w:t>
                  </w:r>
                </w:p>
              </w:tc>
            </w:tr>
            <w:tr w:rsidRPr="00E22538" w:rsidR="00E22538" w:rsidTr="00E22538" w14:paraId="1143C79A"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E22538" w:rsidR="00E22538" w:rsidP="00E22538" w:rsidRDefault="00E22538" w14:paraId="1831009B" w14:textId="77777777">
                  <w:pPr>
                    <w:spacing w:before="150" w:after="0" w:line="360" w:lineRule="atLeast"/>
                    <w:rPr>
                      <w:rFonts w:ascii="Helvetica" w:hAnsi="Helvetica" w:eastAsia="Times New Roman" w:cs="Helvetica"/>
                      <w:color w:val="063F6F"/>
                      <w:sz w:val="18"/>
                      <w:szCs w:val="18"/>
                    </w:rPr>
                  </w:pPr>
                  <w:r w:rsidRPr="00E22538">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22538" w:rsidR="00E22538" w:rsidP="00E22538" w:rsidRDefault="00EA7785" w14:paraId="2AF0EE89" w14:textId="77777777">
                  <w:pPr>
                    <w:spacing w:before="150" w:after="0" w:line="360" w:lineRule="atLeast"/>
                    <w:rPr>
                      <w:rFonts w:ascii="Helvetica" w:hAnsi="Helvetica" w:eastAsia="Times New Roman" w:cs="Helvetica"/>
                      <w:color w:val="063F6F"/>
                      <w:sz w:val="18"/>
                      <w:szCs w:val="18"/>
                    </w:rPr>
                  </w:pPr>
                  <w:hyperlink w:tgtFrame="_blank" w:tooltip="(MS) Students use selected mediums and techniques and select the most  appropriate mediums and techniques to communicate  their ideas." w:history="1" r:id="rId44">
                    <w:r w:rsidRPr="00E22538" w:rsidR="00E22538">
                      <w:rPr>
                        <w:rFonts w:ascii="Helvetica" w:hAnsi="Helvetica" w:eastAsia="Times New Roman" w:cs="Helvetica"/>
                        <w:color w:val="5BAED4"/>
                        <w:sz w:val="18"/>
                        <w:szCs w:val="18"/>
                        <w:u w:val="single"/>
                      </w:rPr>
                      <w:t>ARTS.VA.C.1.1.MS.D</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22538" w:rsidR="00E22538" w:rsidP="00E22538" w:rsidRDefault="00E22538" w14:paraId="77FBC865" w14:textId="77777777">
                  <w:pPr>
                    <w:spacing w:before="150" w:after="0" w:line="360" w:lineRule="atLeast"/>
                    <w:rPr>
                      <w:rFonts w:ascii="Helvetica" w:hAnsi="Helvetica" w:eastAsia="Times New Roman" w:cs="Helvetica"/>
                      <w:color w:val="063F6F"/>
                      <w:sz w:val="18"/>
                      <w:szCs w:val="18"/>
                    </w:rPr>
                  </w:pPr>
                  <w:r w:rsidRPr="00E22538">
                    <w:rPr>
                      <w:rFonts w:ascii="Helvetica" w:hAnsi="Helvetica" w:eastAsia="Times New Roman" w:cs="Helvetica"/>
                      <w:color w:val="063F6F"/>
                      <w:sz w:val="18"/>
                      <w:szCs w:val="18"/>
                    </w:rPr>
                    <w:t>(MS) Students use selected mediums and techniques and select the most appropriate mediums and techniques to communicate their ideas.</w:t>
                  </w:r>
                </w:p>
              </w:tc>
            </w:tr>
            <w:tr w:rsidRPr="00E22538" w:rsidR="00E22538" w:rsidTr="00E22538" w14:paraId="261C225D"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E22538" w:rsidR="00E22538" w:rsidP="00E22538" w:rsidRDefault="00E22538" w14:paraId="704D0AA0" w14:textId="77777777">
                  <w:pPr>
                    <w:spacing w:before="150" w:after="0" w:line="360" w:lineRule="atLeast"/>
                    <w:rPr>
                      <w:rFonts w:ascii="Helvetica" w:hAnsi="Helvetica" w:eastAsia="Times New Roman" w:cs="Helvetica"/>
                      <w:color w:val="063F6F"/>
                      <w:sz w:val="18"/>
                      <w:szCs w:val="18"/>
                    </w:rPr>
                  </w:pPr>
                  <w:r w:rsidRPr="00E22538">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22538" w:rsidR="00E22538" w:rsidP="00E22538" w:rsidRDefault="00EA7785" w14:paraId="569D985B" w14:textId="77777777">
                  <w:pPr>
                    <w:spacing w:before="150" w:after="0" w:line="360" w:lineRule="atLeast"/>
                    <w:rPr>
                      <w:rFonts w:ascii="Helvetica" w:hAnsi="Helvetica" w:eastAsia="Times New Roman" w:cs="Helvetica"/>
                      <w:color w:val="063F6F"/>
                      <w:sz w:val="18"/>
                      <w:szCs w:val="18"/>
                    </w:rPr>
                  </w:pPr>
                  <w:hyperlink w:tgtFrame="_blank" w:tooltip="(MS) Students understand the preparation required for particular art  professions and acquire some skills of those professions  through internships with local galleries, museums,  advertising agencies, architectural firms, and other  institutions." w:history="1" r:id="rId45">
                    <w:r w:rsidRPr="00E22538" w:rsidR="00E22538">
                      <w:rPr>
                        <w:rFonts w:ascii="Helvetica" w:hAnsi="Helvetica" w:eastAsia="Times New Roman" w:cs="Helvetica"/>
                        <w:color w:val="5BAED4"/>
                        <w:sz w:val="18"/>
                        <w:szCs w:val="18"/>
                        <w:u w:val="single"/>
                      </w:rPr>
                      <w:t>ARTS.VA.C.2.1.MS.C</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22538" w:rsidR="00E22538" w:rsidP="00E22538" w:rsidRDefault="00E22538" w14:paraId="76EABB30" w14:textId="77777777">
                  <w:pPr>
                    <w:spacing w:before="150" w:after="0" w:line="360" w:lineRule="atLeast"/>
                    <w:rPr>
                      <w:rFonts w:ascii="Helvetica" w:hAnsi="Helvetica" w:eastAsia="Times New Roman" w:cs="Helvetica"/>
                      <w:color w:val="063F6F"/>
                      <w:sz w:val="18"/>
                      <w:szCs w:val="18"/>
                    </w:rPr>
                  </w:pPr>
                  <w:r w:rsidRPr="00E22538">
                    <w:rPr>
                      <w:rFonts w:ascii="Helvetica" w:hAnsi="Helvetica" w:eastAsia="Times New Roman" w:cs="Helvetica"/>
                      <w:color w:val="063F6F"/>
                      <w:sz w:val="18"/>
                      <w:szCs w:val="18"/>
                    </w:rPr>
                    <w:t>(MS) Students understand the preparation required for particular art professions and acquire some skills of those professions through internships with local galleries, museums, advertising agencies, architectural firms, and other institutions.</w:t>
                  </w:r>
                </w:p>
              </w:tc>
            </w:tr>
            <w:tr w:rsidRPr="00E22538" w:rsidR="00E22538" w:rsidTr="00E22538" w14:paraId="73F8EA8E"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E22538" w:rsidR="00E22538" w:rsidP="00E22538" w:rsidRDefault="00E22538" w14:paraId="205F226D" w14:textId="77777777">
                  <w:pPr>
                    <w:spacing w:before="150" w:after="0" w:line="360" w:lineRule="atLeast"/>
                    <w:rPr>
                      <w:rFonts w:ascii="Helvetica" w:hAnsi="Helvetica" w:eastAsia="Times New Roman" w:cs="Helvetica"/>
                      <w:color w:val="063F6F"/>
                      <w:sz w:val="18"/>
                      <w:szCs w:val="18"/>
                    </w:rPr>
                  </w:pPr>
                  <w:r w:rsidRPr="00E22538">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22538" w:rsidR="00E22538" w:rsidP="00E22538" w:rsidRDefault="00EA7785" w14:paraId="7CB884DD" w14:textId="77777777">
                  <w:pPr>
                    <w:spacing w:before="150" w:after="0" w:line="360" w:lineRule="atLeast"/>
                    <w:rPr>
                      <w:rFonts w:ascii="Helvetica" w:hAnsi="Helvetica" w:eastAsia="Times New Roman" w:cs="Helvetica"/>
                      <w:color w:val="063F6F"/>
                      <w:sz w:val="18"/>
                      <w:szCs w:val="18"/>
                    </w:rPr>
                  </w:pPr>
                  <w:hyperlink w:tgtFrame="_blank" w:tooltip="(MS) Students using the language of art criticism, describe the visual  and functional characteristics of works of art and  interpret the relationships of works of art one to another,  to describe the impact of the work on the viewer." w:history="1" r:id="rId46">
                    <w:r w:rsidRPr="00E22538" w:rsidR="00E22538">
                      <w:rPr>
                        <w:rFonts w:ascii="Helvetica" w:hAnsi="Helvetica" w:eastAsia="Times New Roman" w:cs="Helvetica"/>
                        <w:color w:val="5BAED4"/>
                        <w:sz w:val="18"/>
                        <w:szCs w:val="18"/>
                        <w:u w:val="single"/>
                      </w:rPr>
                      <w:t>ARTS.VA.C.3.1.MS.A</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22538" w:rsidR="00E22538" w:rsidP="00E22538" w:rsidRDefault="00E22538" w14:paraId="4DCE073F" w14:textId="77777777">
                  <w:pPr>
                    <w:spacing w:before="150" w:after="0" w:line="360" w:lineRule="atLeast"/>
                    <w:rPr>
                      <w:rFonts w:ascii="Helvetica" w:hAnsi="Helvetica" w:eastAsia="Times New Roman" w:cs="Helvetica"/>
                      <w:color w:val="063F6F"/>
                      <w:sz w:val="18"/>
                      <w:szCs w:val="18"/>
                    </w:rPr>
                  </w:pPr>
                  <w:r w:rsidRPr="00E22538">
                    <w:rPr>
                      <w:rFonts w:ascii="Helvetica" w:hAnsi="Helvetica" w:eastAsia="Times New Roman" w:cs="Helvetica"/>
                      <w:color w:val="063F6F"/>
                      <w:sz w:val="18"/>
                      <w:szCs w:val="18"/>
                    </w:rPr>
                    <w:t>(MS) Students using the language of art criticism, describe the visual and functional characteristics of works of art and interpret the relationships of works of art one to another, to describe the impact of the work on the viewer.</w:t>
                  </w:r>
                </w:p>
              </w:tc>
            </w:tr>
            <w:tr w:rsidRPr="00E22538" w:rsidR="00E22538" w:rsidTr="00E22538" w14:paraId="23628248"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E22538" w:rsidR="00E22538" w:rsidP="00E22538" w:rsidRDefault="00E22538" w14:paraId="2F4B2E4A" w14:textId="77777777">
                  <w:pPr>
                    <w:spacing w:before="150" w:after="0" w:line="360" w:lineRule="atLeast"/>
                    <w:rPr>
                      <w:rFonts w:ascii="Helvetica" w:hAnsi="Helvetica" w:eastAsia="Times New Roman" w:cs="Helvetica"/>
                      <w:color w:val="063F6F"/>
                      <w:sz w:val="18"/>
                      <w:szCs w:val="18"/>
                    </w:rPr>
                  </w:pPr>
                  <w:r w:rsidRPr="00E22538">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22538" w:rsidR="00E22538" w:rsidP="00E22538" w:rsidRDefault="00EA7785" w14:paraId="723BAB84" w14:textId="77777777">
                  <w:pPr>
                    <w:spacing w:before="150" w:after="0" w:line="360" w:lineRule="atLeast"/>
                    <w:rPr>
                      <w:rFonts w:ascii="Helvetica" w:hAnsi="Helvetica" w:eastAsia="Times New Roman" w:cs="Helvetica"/>
                      <w:color w:val="063F6F"/>
                      <w:sz w:val="18"/>
                      <w:szCs w:val="18"/>
                    </w:rPr>
                  </w:pPr>
                  <w:hyperlink w:tgtFrame="_blank" w:tooltip="(MS) Students demonstrate an understanding of art criticism, art  histories, and aesthetic principles and show their  connections to works of art." w:history="1" r:id="rId47">
                    <w:r w:rsidRPr="00E22538" w:rsidR="00E22538">
                      <w:rPr>
                        <w:rFonts w:ascii="Helvetica" w:hAnsi="Helvetica" w:eastAsia="Times New Roman" w:cs="Helvetica"/>
                        <w:color w:val="5BAED4"/>
                        <w:sz w:val="18"/>
                        <w:szCs w:val="18"/>
                        <w:u w:val="single"/>
                      </w:rPr>
                      <w:t>ARTS.VA.C.3.1.MS.B</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22538" w:rsidR="00E22538" w:rsidP="00E22538" w:rsidRDefault="00E22538" w14:paraId="762FD099" w14:textId="77777777">
                  <w:pPr>
                    <w:spacing w:before="150" w:after="0" w:line="360" w:lineRule="atLeast"/>
                    <w:rPr>
                      <w:rFonts w:ascii="Helvetica" w:hAnsi="Helvetica" w:eastAsia="Times New Roman" w:cs="Helvetica"/>
                      <w:color w:val="063F6F"/>
                      <w:sz w:val="18"/>
                      <w:szCs w:val="18"/>
                    </w:rPr>
                  </w:pPr>
                  <w:r w:rsidRPr="00E22538">
                    <w:rPr>
                      <w:rFonts w:ascii="Helvetica" w:hAnsi="Helvetica" w:eastAsia="Times New Roman" w:cs="Helvetica"/>
                      <w:color w:val="063F6F"/>
                      <w:sz w:val="18"/>
                      <w:szCs w:val="18"/>
                    </w:rPr>
                    <w:t>(MS) Students demonstrate an understanding of art criticism, art histories, and aesthetic principles and show their connections to works of art.</w:t>
                  </w:r>
                </w:p>
              </w:tc>
            </w:tr>
            <w:tr w:rsidRPr="00E22538" w:rsidR="00E22538" w:rsidTr="00E22538" w14:paraId="2AF7A937"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E22538" w:rsidR="00E22538" w:rsidP="00E22538" w:rsidRDefault="00E22538" w14:paraId="152CD202" w14:textId="77777777">
                  <w:pPr>
                    <w:spacing w:before="150" w:after="0" w:line="360" w:lineRule="atLeast"/>
                    <w:rPr>
                      <w:rFonts w:ascii="Helvetica" w:hAnsi="Helvetica" w:eastAsia="Times New Roman" w:cs="Helvetica"/>
                      <w:color w:val="063F6F"/>
                      <w:sz w:val="18"/>
                      <w:szCs w:val="18"/>
                    </w:rPr>
                  </w:pPr>
                  <w:r w:rsidRPr="00E22538">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22538" w:rsidR="00E22538" w:rsidP="00E22538" w:rsidRDefault="00EA7785" w14:paraId="738165FF" w14:textId="77777777">
                  <w:pPr>
                    <w:spacing w:before="150" w:after="0" w:line="360" w:lineRule="atLeast"/>
                    <w:rPr>
                      <w:rFonts w:ascii="Helvetica" w:hAnsi="Helvetica" w:eastAsia="Times New Roman" w:cs="Helvetica"/>
                      <w:color w:val="063F6F"/>
                      <w:sz w:val="18"/>
                      <w:szCs w:val="18"/>
                    </w:rPr>
                  </w:pPr>
                  <w:hyperlink w:tgtFrame="_blank" w:tooltip="(MS) Students interpret the meaning of works and artifacts in terms of  the cultures that produced them." w:history="1" r:id="rId48">
                    <w:r w:rsidRPr="00E22538" w:rsidR="00E22538">
                      <w:rPr>
                        <w:rFonts w:ascii="Helvetica" w:hAnsi="Helvetica" w:eastAsia="Times New Roman" w:cs="Helvetica"/>
                        <w:color w:val="5BAED4"/>
                        <w:sz w:val="18"/>
                        <w:szCs w:val="18"/>
                        <w:u w:val="single"/>
                      </w:rPr>
                      <w:t>ARTS.VA.C.4.1.MS.B</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22538" w:rsidR="00E22538" w:rsidP="00E22538" w:rsidRDefault="00E22538" w14:paraId="4632EE95" w14:textId="77777777">
                  <w:pPr>
                    <w:spacing w:before="150" w:after="0" w:line="360" w:lineRule="atLeast"/>
                    <w:rPr>
                      <w:rFonts w:ascii="Helvetica" w:hAnsi="Helvetica" w:eastAsia="Times New Roman" w:cs="Helvetica"/>
                      <w:color w:val="063F6F"/>
                      <w:sz w:val="18"/>
                      <w:szCs w:val="18"/>
                    </w:rPr>
                  </w:pPr>
                  <w:r w:rsidRPr="00E22538">
                    <w:rPr>
                      <w:rFonts w:ascii="Helvetica" w:hAnsi="Helvetica" w:eastAsia="Times New Roman" w:cs="Helvetica"/>
                      <w:color w:val="063F6F"/>
                      <w:sz w:val="18"/>
                      <w:szCs w:val="18"/>
                    </w:rPr>
                    <w:t>(MS) Students interpret the meaning of works and artifacts in terms of the cultures that produced them.</w:t>
                  </w:r>
                </w:p>
              </w:tc>
            </w:tr>
            <w:tr w:rsidRPr="00E22538" w:rsidR="00E22538" w:rsidTr="00E22538" w14:paraId="6277B7DD"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E22538" w:rsidR="00E22538" w:rsidP="00E22538" w:rsidRDefault="00E22538" w14:paraId="7A2369B6" w14:textId="77777777">
                  <w:pPr>
                    <w:spacing w:before="150" w:after="0" w:line="360" w:lineRule="atLeast"/>
                    <w:rPr>
                      <w:rFonts w:ascii="Helvetica" w:hAnsi="Helvetica" w:eastAsia="Times New Roman" w:cs="Helvetica"/>
                      <w:color w:val="063F6F"/>
                      <w:sz w:val="18"/>
                      <w:szCs w:val="18"/>
                    </w:rPr>
                  </w:pPr>
                  <w:r w:rsidRPr="00E22538">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22538" w:rsidR="00E22538" w:rsidP="00E22538" w:rsidRDefault="00EA7785" w14:paraId="3B9B56F1" w14:textId="77777777">
                  <w:pPr>
                    <w:spacing w:before="150" w:after="0" w:line="360" w:lineRule="atLeast"/>
                    <w:rPr>
                      <w:rFonts w:ascii="Helvetica" w:hAnsi="Helvetica" w:eastAsia="Times New Roman" w:cs="Helvetica"/>
                      <w:color w:val="063F6F"/>
                      <w:sz w:val="18"/>
                      <w:szCs w:val="18"/>
                    </w:rPr>
                  </w:pPr>
                  <w:hyperlink w:tgtFrame="_blank" w:tooltip="(MS) Students explain how cultural values have been expressed in the  visual arts, how art works have been used to bring about  cultural change and how the art of a culture has been  influenced by art works coming from outside that  culture." w:history="1" r:id="rId49">
                    <w:r w:rsidRPr="00E22538" w:rsidR="00E22538">
                      <w:rPr>
                        <w:rFonts w:ascii="Helvetica" w:hAnsi="Helvetica" w:eastAsia="Times New Roman" w:cs="Helvetica"/>
                        <w:color w:val="5BAED4"/>
                        <w:sz w:val="18"/>
                        <w:szCs w:val="18"/>
                        <w:u w:val="single"/>
                      </w:rPr>
                      <w:t>ARTS.VA.C.4.1.MS.C</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22538" w:rsidR="00E22538" w:rsidP="00E22538" w:rsidRDefault="00E22538" w14:paraId="51631DB6" w14:textId="77777777">
                  <w:pPr>
                    <w:spacing w:before="150" w:after="0" w:line="360" w:lineRule="atLeast"/>
                    <w:rPr>
                      <w:rFonts w:ascii="Helvetica" w:hAnsi="Helvetica" w:eastAsia="Times New Roman" w:cs="Helvetica"/>
                      <w:color w:val="063F6F"/>
                      <w:sz w:val="18"/>
                      <w:szCs w:val="18"/>
                    </w:rPr>
                  </w:pPr>
                  <w:r w:rsidRPr="00E22538">
                    <w:rPr>
                      <w:rFonts w:ascii="Helvetica" w:hAnsi="Helvetica" w:eastAsia="Times New Roman" w:cs="Helvetica"/>
                      <w:color w:val="063F6F"/>
                      <w:sz w:val="18"/>
                      <w:szCs w:val="18"/>
                    </w:rPr>
                    <w:t>(MS) Students explain how cultural values have been expressed in the visual arts, how art works have been used to bring about cultural change and how the art of a culture has been influenced by art works coming from outside that culture.</w:t>
                  </w:r>
                </w:p>
              </w:tc>
            </w:tr>
          </w:tbl>
          <w:p w:rsidR="000C68F0" w:rsidP="00124D24" w:rsidRDefault="000C68F0" w14:paraId="78AFA481" w14:textId="77777777"/>
        </w:tc>
        <w:tc>
          <w:tcPr>
            <w:tcW w:w="2443" w:type="dxa"/>
          </w:tcPr>
          <w:p w:rsidR="000C68F0" w:rsidP="00124D24" w:rsidRDefault="00430761" w14:paraId="0546D8F6" w14:textId="1070E301">
            <w:r>
              <w:rPr>
                <w:rFonts w:ascii="Helvetica" w:hAnsi="Helvetica" w:cs="Helvetica"/>
                <w:color w:val="063F6F"/>
                <w:sz w:val="18"/>
                <w:szCs w:val="18"/>
                <w:shd w:val="clear" w:color="auto" w:fill="FFFFFF"/>
              </w:rPr>
              <w:t>Students will make works of art that explore different kinds of subject matter, topics, themes, and metaphors</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Students will understand and use sensory elements, organizational principles, and expressive images to communicate their own ideas in works of art</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Students will use a variety of art materials, processes, mediums, and techniques, and use appropriate technologies for creating and exhibiting visual art works</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Students will explore art and artifacts form various historical periods and world cultures to discover the roles that art plays in the lives of people of a given time and place and to understand how the time and place influence the visual characteristics of the artwork</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Students will explore art to understand the social, cultural, and environmental dimensions of human society</w:t>
            </w:r>
          </w:p>
        </w:tc>
        <w:tc>
          <w:tcPr>
            <w:tcW w:w="2443" w:type="dxa"/>
          </w:tcPr>
          <w:p w:rsidR="000C68F0" w:rsidP="00124D24" w:rsidRDefault="000C68F0" w14:paraId="09FDFEA8" w14:textId="77777777"/>
        </w:tc>
        <w:tc>
          <w:tcPr>
            <w:tcW w:w="2443" w:type="dxa"/>
          </w:tcPr>
          <w:p w:rsidR="000C68F0" w:rsidP="00124D24" w:rsidRDefault="00C107DF" w14:paraId="701F29BA" w14:textId="62CADB27">
            <w:r>
              <w:rPr>
                <w:rStyle w:val="Strong"/>
                <w:rFonts w:ascii="Helvetica" w:hAnsi="Helvetica" w:cs="Helvetica"/>
                <w:color w:val="063F6F"/>
                <w:sz w:val="18"/>
                <w:szCs w:val="18"/>
                <w:shd w:val="clear" w:color="auto" w:fill="FFFFFF"/>
              </w:rPr>
              <w:t>Use a variety of methods to enhance drawing skills</w:t>
            </w:r>
            <w:r>
              <w:rPr>
                <w:rFonts w:ascii="Helvetica" w:hAnsi="Helvetica" w:cs="Helvetica"/>
                <w:color w:val="063F6F"/>
                <w:sz w:val="18"/>
                <w:szCs w:val="18"/>
                <w:shd w:val="clear" w:color="auto" w:fill="FFFFFF"/>
              </w:rPr>
              <w:t>:  Inverted drawing, Seeing vs. Looking, modeling of form with value</w:t>
            </w:r>
            <w:r>
              <w:rPr>
                <w:rFonts w:ascii="Helvetica" w:hAnsi="Helvetica" w:cs="Helvetica"/>
                <w:color w:val="063F6F"/>
                <w:sz w:val="18"/>
                <w:szCs w:val="18"/>
              </w:rPr>
              <w:br/>
            </w:r>
            <w:r>
              <w:rPr>
                <w:rFonts w:ascii="Helvetica" w:hAnsi="Helvetica" w:cs="Helvetica"/>
                <w:color w:val="063F6F"/>
                <w:sz w:val="18"/>
                <w:szCs w:val="18"/>
              </w:rPr>
              <w:br/>
            </w:r>
            <w:r>
              <w:rPr>
                <w:rStyle w:val="Strong"/>
                <w:rFonts w:ascii="Helvetica" w:hAnsi="Helvetica" w:cs="Helvetica"/>
                <w:color w:val="063F6F"/>
                <w:sz w:val="18"/>
                <w:szCs w:val="18"/>
                <w:shd w:val="clear" w:color="auto" w:fill="FFFFFF"/>
              </w:rPr>
              <w:t>Draw from direct observation:  </w:t>
            </w:r>
            <w:r>
              <w:rPr>
                <w:rFonts w:ascii="Helvetica" w:hAnsi="Helvetica" w:cs="Helvetica"/>
                <w:color w:val="063F6F"/>
                <w:sz w:val="18"/>
                <w:szCs w:val="18"/>
                <w:shd w:val="clear" w:color="auto" w:fill="FFFFFF"/>
              </w:rPr>
              <w:t>Contour/cross contour, gesture, figure/portraiture, Still Life</w:t>
            </w:r>
            <w:r>
              <w:rPr>
                <w:rFonts w:ascii="Helvetica" w:hAnsi="Helvetica" w:cs="Helvetica"/>
                <w:color w:val="063F6F"/>
                <w:sz w:val="18"/>
                <w:szCs w:val="18"/>
              </w:rPr>
              <w:br/>
            </w:r>
            <w:r>
              <w:rPr>
                <w:rFonts w:ascii="Helvetica" w:hAnsi="Helvetica" w:cs="Helvetica"/>
                <w:color w:val="063F6F"/>
                <w:sz w:val="18"/>
                <w:szCs w:val="18"/>
              </w:rPr>
              <w:br/>
            </w:r>
            <w:r>
              <w:rPr>
                <w:rStyle w:val="Strong"/>
                <w:rFonts w:ascii="Helvetica" w:hAnsi="Helvetica" w:cs="Helvetica"/>
                <w:color w:val="063F6F"/>
                <w:sz w:val="18"/>
                <w:szCs w:val="18"/>
                <w:shd w:val="clear" w:color="auto" w:fill="FFFFFF"/>
              </w:rPr>
              <w:t>Use various drawing systems:</w:t>
            </w:r>
            <w:r>
              <w:rPr>
                <w:rFonts w:ascii="Helvetica" w:hAnsi="Helvetica" w:cs="Helvetica"/>
                <w:color w:val="063F6F"/>
                <w:sz w:val="18"/>
                <w:szCs w:val="18"/>
                <w:shd w:val="clear" w:color="auto" w:fill="FFFFFF"/>
              </w:rPr>
              <w:t>  Perspective, foreshorting, grid system, automatic drawing</w:t>
            </w:r>
            <w:r>
              <w:rPr>
                <w:rFonts w:ascii="Helvetica" w:hAnsi="Helvetica" w:cs="Helvetica"/>
                <w:color w:val="063F6F"/>
                <w:sz w:val="18"/>
                <w:szCs w:val="18"/>
              </w:rPr>
              <w:br/>
            </w:r>
            <w:r>
              <w:rPr>
                <w:rFonts w:ascii="Helvetica" w:hAnsi="Helvetica" w:cs="Helvetica"/>
                <w:color w:val="063F6F"/>
                <w:sz w:val="18"/>
                <w:szCs w:val="18"/>
              </w:rPr>
              <w:br/>
            </w:r>
            <w:r>
              <w:rPr>
                <w:rStyle w:val="Strong"/>
                <w:rFonts w:ascii="Helvetica" w:hAnsi="Helvetica" w:cs="Helvetica"/>
                <w:color w:val="063F6F"/>
                <w:sz w:val="18"/>
                <w:szCs w:val="18"/>
                <w:shd w:val="clear" w:color="auto" w:fill="FFFFFF"/>
              </w:rPr>
              <w:t>Create non-representational drawings</w:t>
            </w:r>
            <w:r>
              <w:rPr>
                <w:rFonts w:ascii="Helvetica" w:hAnsi="Helvetica" w:cs="Helvetica"/>
                <w:b/>
                <w:bCs/>
                <w:color w:val="063F6F"/>
                <w:sz w:val="18"/>
                <w:szCs w:val="18"/>
                <w:shd w:val="clear" w:color="auto" w:fill="FFFFFF"/>
              </w:rPr>
              <w:br/>
            </w:r>
            <w:r>
              <w:rPr>
                <w:rFonts w:ascii="Helvetica" w:hAnsi="Helvetica" w:cs="Helvetica"/>
                <w:b/>
                <w:bCs/>
                <w:color w:val="063F6F"/>
                <w:sz w:val="18"/>
                <w:szCs w:val="18"/>
                <w:shd w:val="clear" w:color="auto" w:fill="FFFFFF"/>
              </w:rPr>
              <w:br/>
            </w:r>
            <w:r>
              <w:rPr>
                <w:rStyle w:val="Strong"/>
                <w:rFonts w:ascii="Helvetica" w:hAnsi="Helvetica" w:cs="Helvetica"/>
                <w:color w:val="063F6F"/>
                <w:sz w:val="18"/>
                <w:szCs w:val="18"/>
                <w:shd w:val="clear" w:color="auto" w:fill="FFFFFF"/>
              </w:rPr>
              <w:t>Maintain pesonal sketchbook/journal</w:t>
            </w:r>
            <w:r>
              <w:rPr>
                <w:rFonts w:ascii="Helvetica" w:hAnsi="Helvetica" w:cs="Helvetica"/>
                <w:b/>
                <w:bCs/>
                <w:color w:val="063F6F"/>
                <w:sz w:val="18"/>
                <w:szCs w:val="18"/>
                <w:shd w:val="clear" w:color="auto" w:fill="FFFFFF"/>
              </w:rPr>
              <w:br/>
            </w:r>
            <w:r>
              <w:rPr>
                <w:rFonts w:ascii="Helvetica" w:hAnsi="Helvetica" w:cs="Helvetica"/>
                <w:b/>
                <w:bCs/>
                <w:color w:val="063F6F"/>
                <w:sz w:val="18"/>
                <w:szCs w:val="18"/>
                <w:shd w:val="clear" w:color="auto" w:fill="FFFFFF"/>
              </w:rPr>
              <w:br/>
            </w:r>
            <w:r>
              <w:rPr>
                <w:rStyle w:val="Strong"/>
                <w:rFonts w:ascii="Helvetica" w:hAnsi="Helvetica" w:cs="Helvetica"/>
                <w:color w:val="063F6F"/>
                <w:sz w:val="18"/>
                <w:szCs w:val="18"/>
                <w:shd w:val="clear" w:color="auto" w:fill="FFFFFF"/>
              </w:rPr>
              <w:t>Experiment with a variety of paint applications, on a variety of surfaces, including:</w:t>
            </w:r>
            <w:r>
              <w:rPr>
                <w:rFonts w:ascii="Helvetica" w:hAnsi="Helvetica" w:cs="Helvetica"/>
                <w:b/>
                <w:bCs/>
                <w:color w:val="063F6F"/>
                <w:sz w:val="18"/>
                <w:szCs w:val="18"/>
                <w:shd w:val="clear" w:color="auto" w:fill="FFFFFF"/>
              </w:rPr>
              <w:br/>
            </w:r>
            <w:r>
              <w:rPr>
                <w:rFonts w:ascii="Helvetica" w:hAnsi="Helvetica" w:cs="Helvetica"/>
                <w:color w:val="063F6F"/>
                <w:sz w:val="18"/>
                <w:szCs w:val="18"/>
                <w:shd w:val="clear" w:color="auto" w:fill="FFFFFF"/>
              </w:rPr>
              <w:t>Washes, blotting, under painting, dry brush, glazing, scumbling</w:t>
            </w:r>
            <w:r>
              <w:rPr>
                <w:rFonts w:ascii="Helvetica" w:hAnsi="Helvetica" w:cs="Helvetica"/>
                <w:color w:val="063F6F"/>
                <w:sz w:val="18"/>
                <w:szCs w:val="18"/>
              </w:rPr>
              <w:br/>
            </w:r>
            <w:r>
              <w:rPr>
                <w:rFonts w:ascii="Helvetica" w:hAnsi="Helvetica" w:cs="Helvetica"/>
                <w:color w:val="063F6F"/>
                <w:sz w:val="18"/>
                <w:szCs w:val="18"/>
              </w:rPr>
              <w:br/>
            </w:r>
            <w:r>
              <w:rPr>
                <w:rStyle w:val="Strong"/>
                <w:rFonts w:ascii="Helvetica" w:hAnsi="Helvetica" w:cs="Helvetica"/>
                <w:color w:val="063F6F"/>
                <w:sz w:val="18"/>
                <w:szCs w:val="18"/>
                <w:shd w:val="clear" w:color="auto" w:fill="FFFFFF"/>
              </w:rPr>
              <w:t>Understand psychological effects of color through:</w:t>
            </w:r>
            <w:r>
              <w:rPr>
                <w:rFonts w:ascii="Helvetica" w:hAnsi="Helvetica" w:cs="Helvetica"/>
                <w:color w:val="063F6F"/>
                <w:sz w:val="18"/>
                <w:szCs w:val="18"/>
                <w:shd w:val="clear" w:color="auto" w:fill="FFFFFF"/>
              </w:rPr>
              <w:t>  color theory, color field, color mixing</w:t>
            </w:r>
            <w:r>
              <w:rPr>
                <w:rFonts w:ascii="Helvetica" w:hAnsi="Helvetica" w:cs="Helvetica"/>
                <w:color w:val="063F6F"/>
                <w:sz w:val="18"/>
                <w:szCs w:val="18"/>
              </w:rPr>
              <w:br/>
            </w:r>
            <w:r>
              <w:rPr>
                <w:rFonts w:ascii="Helvetica" w:hAnsi="Helvetica" w:cs="Helvetica"/>
                <w:color w:val="063F6F"/>
                <w:sz w:val="18"/>
                <w:szCs w:val="18"/>
              </w:rPr>
              <w:br/>
            </w:r>
            <w:r>
              <w:rPr>
                <w:rStyle w:val="Strong"/>
                <w:rFonts w:ascii="Helvetica" w:hAnsi="Helvetica" w:cs="Helvetica"/>
                <w:color w:val="063F6F"/>
                <w:sz w:val="18"/>
                <w:szCs w:val="18"/>
                <w:shd w:val="clear" w:color="auto" w:fill="FFFFFF"/>
              </w:rPr>
              <w:t>Analyze a variety of historical references and relate them to student's own work</w:t>
            </w:r>
          </w:p>
        </w:tc>
        <w:tc>
          <w:tcPr>
            <w:tcW w:w="2444" w:type="dxa"/>
          </w:tcPr>
          <w:p w:rsidR="000C68F0" w:rsidP="00124D24" w:rsidRDefault="00F77BF9" w14:paraId="7690B556" w14:textId="41E1DF86">
            <w:r>
              <w:rPr>
                <w:rStyle w:val="Strong"/>
                <w:rFonts w:ascii="Helvetica" w:hAnsi="Helvetica" w:cs="Helvetica"/>
                <w:color w:val="063F6F"/>
                <w:sz w:val="18"/>
                <w:szCs w:val="18"/>
                <w:shd w:val="clear" w:color="auto" w:fill="FFFFFF"/>
              </w:rPr>
              <w:t>CDOS</w:t>
            </w:r>
            <w:r>
              <w:rPr>
                <w:rFonts w:ascii="Helvetica" w:hAnsi="Helvetica" w:cs="Helvetica"/>
                <w:b/>
                <w:bCs/>
                <w:color w:val="063F6F"/>
                <w:sz w:val="18"/>
                <w:szCs w:val="18"/>
                <w:shd w:val="clear" w:color="auto" w:fill="FFFFFF"/>
              </w:rPr>
              <w:br/>
            </w:r>
            <w:r>
              <w:rPr>
                <w:rFonts w:ascii="Helvetica" w:hAnsi="Helvetica" w:cs="Helvetica"/>
                <w:color w:val="063F6F"/>
                <w:sz w:val="18"/>
                <w:szCs w:val="18"/>
                <w:shd w:val="clear" w:color="auto" w:fill="FFFFFF"/>
              </w:rPr>
              <w:t>Standard 1</w:t>
            </w:r>
            <w:r>
              <w:rPr>
                <w:rFonts w:ascii="Helvetica" w:hAnsi="Helvetica" w:cs="Helvetica"/>
                <w:color w:val="063F6F"/>
                <w:sz w:val="18"/>
                <w:szCs w:val="18"/>
              </w:rPr>
              <w:br/>
            </w:r>
            <w:r>
              <w:rPr>
                <w:rFonts w:ascii="Helvetica" w:hAnsi="Helvetica" w:cs="Helvetica"/>
                <w:color w:val="063F6F"/>
                <w:sz w:val="18"/>
                <w:szCs w:val="18"/>
                <w:shd w:val="clear" w:color="auto" w:fill="FFFFFF"/>
              </w:rPr>
              <w:t>Performance Indicators 1b, 1c</w:t>
            </w:r>
            <w:r>
              <w:rPr>
                <w:rFonts w:ascii="Helvetica" w:hAnsi="Helvetica" w:cs="Helvetica"/>
                <w:color w:val="063F6F"/>
                <w:sz w:val="18"/>
                <w:szCs w:val="18"/>
              </w:rPr>
              <w:br/>
            </w:r>
            <w:r>
              <w:rPr>
                <w:rFonts w:ascii="Helvetica" w:hAnsi="Helvetica" w:cs="Helvetica"/>
                <w:color w:val="063F6F"/>
                <w:sz w:val="18"/>
                <w:szCs w:val="18"/>
              </w:rPr>
              <w:br/>
            </w:r>
            <w:r>
              <w:rPr>
                <w:rStyle w:val="Strong"/>
                <w:rFonts w:ascii="Helvetica" w:hAnsi="Helvetica" w:cs="Helvetica"/>
                <w:color w:val="063F6F"/>
                <w:sz w:val="18"/>
                <w:szCs w:val="18"/>
                <w:shd w:val="clear" w:color="auto" w:fill="FFFFFF"/>
              </w:rPr>
              <w:t>ELA</w:t>
            </w:r>
            <w:r>
              <w:rPr>
                <w:rFonts w:ascii="Helvetica" w:hAnsi="Helvetica" w:cs="Helvetica"/>
                <w:b/>
                <w:bCs/>
                <w:color w:val="063F6F"/>
                <w:sz w:val="18"/>
                <w:szCs w:val="18"/>
                <w:shd w:val="clear" w:color="auto" w:fill="FFFFFF"/>
              </w:rPr>
              <w:br/>
            </w:r>
            <w:r>
              <w:rPr>
                <w:rFonts w:ascii="Helvetica" w:hAnsi="Helvetica" w:cs="Helvetica"/>
                <w:color w:val="063F6F"/>
                <w:sz w:val="18"/>
                <w:szCs w:val="18"/>
                <w:shd w:val="clear" w:color="auto" w:fill="FFFFFF"/>
              </w:rPr>
              <w:t>Standard 1</w:t>
            </w:r>
            <w:r>
              <w:rPr>
                <w:rFonts w:ascii="Helvetica" w:hAnsi="Helvetica" w:cs="Helvetica"/>
                <w:color w:val="063F6F"/>
                <w:sz w:val="18"/>
                <w:szCs w:val="18"/>
              </w:rPr>
              <w:br/>
            </w:r>
            <w:r>
              <w:rPr>
                <w:rFonts w:ascii="Helvetica" w:hAnsi="Helvetica" w:cs="Helvetica"/>
                <w:color w:val="063F6F"/>
                <w:sz w:val="18"/>
                <w:szCs w:val="18"/>
                <w:shd w:val="clear" w:color="auto" w:fill="FFFFFF"/>
              </w:rPr>
              <w:t>Performance Indicators 1e, 2e</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Standard 2</w:t>
            </w:r>
            <w:r>
              <w:rPr>
                <w:rFonts w:ascii="Helvetica" w:hAnsi="Helvetica" w:cs="Helvetica"/>
                <w:color w:val="063F6F"/>
                <w:sz w:val="18"/>
                <w:szCs w:val="18"/>
              </w:rPr>
              <w:br/>
            </w:r>
            <w:r>
              <w:rPr>
                <w:rFonts w:ascii="Helvetica" w:hAnsi="Helvetica" w:cs="Helvetica"/>
                <w:color w:val="063F6F"/>
                <w:sz w:val="18"/>
                <w:szCs w:val="18"/>
                <w:shd w:val="clear" w:color="auto" w:fill="FFFFFF"/>
              </w:rPr>
              <w:t>Performance Indicators 1b, 1c</w:t>
            </w:r>
            <w:r>
              <w:rPr>
                <w:rFonts w:ascii="Helvetica" w:hAnsi="Helvetica" w:cs="Helvetica"/>
                <w:color w:val="063F6F"/>
                <w:sz w:val="18"/>
                <w:szCs w:val="18"/>
              </w:rPr>
              <w:br/>
            </w:r>
            <w:r>
              <w:rPr>
                <w:rFonts w:ascii="Helvetica" w:hAnsi="Helvetica" w:cs="Helvetica"/>
                <w:color w:val="063F6F"/>
                <w:sz w:val="18"/>
                <w:szCs w:val="18"/>
              </w:rPr>
              <w:br/>
            </w:r>
            <w:r>
              <w:rPr>
                <w:rStyle w:val="Strong"/>
                <w:rFonts w:ascii="Helvetica" w:hAnsi="Helvetica" w:cs="Helvetica"/>
                <w:color w:val="063F6F"/>
                <w:sz w:val="18"/>
                <w:szCs w:val="18"/>
                <w:shd w:val="clear" w:color="auto" w:fill="FFFFFF"/>
              </w:rPr>
              <w:t>MST</w:t>
            </w:r>
            <w:r>
              <w:rPr>
                <w:rFonts w:ascii="Helvetica" w:hAnsi="Helvetica" w:cs="Helvetica"/>
                <w:b/>
                <w:bCs/>
                <w:color w:val="063F6F"/>
                <w:sz w:val="18"/>
                <w:szCs w:val="18"/>
                <w:shd w:val="clear" w:color="auto" w:fill="FFFFFF"/>
              </w:rPr>
              <w:br/>
            </w:r>
            <w:r>
              <w:rPr>
                <w:rFonts w:ascii="Helvetica" w:hAnsi="Helvetica" w:cs="Helvetica"/>
                <w:color w:val="063F6F"/>
                <w:sz w:val="18"/>
                <w:szCs w:val="18"/>
                <w:shd w:val="clear" w:color="auto" w:fill="FFFFFF"/>
              </w:rPr>
              <w:t>Standard 3</w:t>
            </w:r>
            <w:r>
              <w:rPr>
                <w:rFonts w:ascii="Helvetica" w:hAnsi="Helvetica" w:cs="Helvetica"/>
                <w:color w:val="063F6F"/>
                <w:sz w:val="18"/>
                <w:szCs w:val="18"/>
              </w:rPr>
              <w:br/>
            </w:r>
            <w:r>
              <w:rPr>
                <w:rFonts w:ascii="Helvetica" w:hAnsi="Helvetica" w:cs="Helvetica"/>
                <w:color w:val="063F6F"/>
                <w:sz w:val="18"/>
                <w:szCs w:val="18"/>
                <w:shd w:val="clear" w:color="auto" w:fill="FFFFFF"/>
              </w:rPr>
              <w:t>Performance Indicators 5a, 5b, 5f, 5l</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Standard 5</w:t>
            </w:r>
            <w:r>
              <w:rPr>
                <w:rFonts w:ascii="Helvetica" w:hAnsi="Helvetica" w:cs="Helvetica"/>
                <w:color w:val="063F6F"/>
                <w:sz w:val="18"/>
                <w:szCs w:val="18"/>
              </w:rPr>
              <w:br/>
            </w:r>
            <w:r>
              <w:rPr>
                <w:rFonts w:ascii="Helvetica" w:hAnsi="Helvetica" w:cs="Helvetica"/>
                <w:color w:val="063F6F"/>
                <w:sz w:val="18"/>
                <w:szCs w:val="18"/>
                <w:shd w:val="clear" w:color="auto" w:fill="FFFFFF"/>
              </w:rPr>
              <w:t>Peformance Indicators 1d</w:t>
            </w:r>
            <w:r>
              <w:rPr>
                <w:rFonts w:ascii="Helvetica" w:hAnsi="Helvetica" w:cs="Helvetica"/>
                <w:color w:val="063F6F"/>
                <w:sz w:val="18"/>
                <w:szCs w:val="18"/>
              </w:rPr>
              <w:br/>
            </w:r>
            <w:r>
              <w:rPr>
                <w:rFonts w:ascii="Helvetica" w:hAnsi="Helvetica" w:cs="Helvetica"/>
                <w:color w:val="063F6F"/>
                <w:sz w:val="18"/>
                <w:szCs w:val="18"/>
              </w:rPr>
              <w:br/>
            </w:r>
            <w:r>
              <w:rPr>
                <w:rStyle w:val="Strong"/>
                <w:rFonts w:ascii="Helvetica" w:hAnsi="Helvetica" w:cs="Helvetica"/>
                <w:color w:val="063F6F"/>
                <w:sz w:val="18"/>
                <w:szCs w:val="18"/>
                <w:shd w:val="clear" w:color="auto" w:fill="FFFFFF"/>
              </w:rPr>
              <w:t>Social Studies</w:t>
            </w:r>
            <w:r>
              <w:rPr>
                <w:rFonts w:ascii="Helvetica" w:hAnsi="Helvetica" w:cs="Helvetica"/>
                <w:b/>
                <w:bCs/>
                <w:color w:val="063F6F"/>
                <w:sz w:val="18"/>
                <w:szCs w:val="18"/>
                <w:shd w:val="clear" w:color="auto" w:fill="FFFFFF"/>
              </w:rPr>
              <w:br/>
            </w:r>
            <w:r>
              <w:rPr>
                <w:rFonts w:ascii="Helvetica" w:hAnsi="Helvetica" w:cs="Helvetica"/>
                <w:color w:val="063F6F"/>
                <w:sz w:val="18"/>
                <w:szCs w:val="18"/>
                <w:shd w:val="clear" w:color="auto" w:fill="FFFFFF"/>
              </w:rPr>
              <w:t>Standard 2</w:t>
            </w:r>
            <w:r>
              <w:rPr>
                <w:rFonts w:ascii="Helvetica" w:hAnsi="Helvetica" w:cs="Helvetica"/>
                <w:color w:val="063F6F"/>
                <w:sz w:val="18"/>
                <w:szCs w:val="18"/>
              </w:rPr>
              <w:br/>
            </w:r>
            <w:r>
              <w:rPr>
                <w:rFonts w:ascii="Helvetica" w:hAnsi="Helvetica" w:cs="Helvetica"/>
                <w:color w:val="063F6F"/>
                <w:sz w:val="18"/>
                <w:szCs w:val="18"/>
                <w:shd w:val="clear" w:color="auto" w:fill="FFFFFF"/>
              </w:rPr>
              <w:t>Performance Indicators 1a</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Standard 3</w:t>
            </w:r>
            <w:r>
              <w:rPr>
                <w:rFonts w:ascii="Helvetica" w:hAnsi="Helvetica" w:cs="Helvetica"/>
                <w:color w:val="063F6F"/>
                <w:sz w:val="18"/>
                <w:szCs w:val="18"/>
              </w:rPr>
              <w:br/>
            </w:r>
            <w:r>
              <w:rPr>
                <w:rFonts w:ascii="Helvetica" w:hAnsi="Helvetica" w:cs="Helvetica"/>
                <w:color w:val="063F6F"/>
                <w:sz w:val="18"/>
                <w:szCs w:val="18"/>
                <w:shd w:val="clear" w:color="auto" w:fill="FFFFFF"/>
              </w:rPr>
              <w:t>Performance Indicators 2c</w:t>
            </w:r>
          </w:p>
        </w:tc>
        <w:tc>
          <w:tcPr>
            <w:tcW w:w="2444" w:type="dxa"/>
          </w:tcPr>
          <w:p w:rsidR="000C68F0" w:rsidP="00124D24" w:rsidRDefault="000C68F0" w14:paraId="28898C52" w14:textId="77777777"/>
        </w:tc>
      </w:tr>
    </w:tbl>
    <w:p w:rsidR="000C68F0" w:rsidP="003D4070" w:rsidRDefault="000C68F0" w14:paraId="407DB88E" w14:textId="7ECE8375"/>
    <w:p w:rsidRPr="00ED61F8" w:rsidR="000C68F0" w:rsidP="00ED61F8" w:rsidRDefault="00ED61F8" w14:paraId="53960A6D" w14:textId="4FB67DE7">
      <w:pPr>
        <w:pStyle w:val="Heading2"/>
        <w:spacing w:before="0" w:line="450" w:lineRule="atLeast"/>
        <w:rPr>
          <w:rFonts w:ascii="Helvetica" w:hAnsi="Helvetica" w:cs="Helvetica"/>
          <w:color w:val="063F6F"/>
        </w:rPr>
      </w:pPr>
      <w:r>
        <w:rPr>
          <w:rFonts w:ascii="Helvetica" w:hAnsi="Helvetica" w:cs="Helvetica"/>
          <w:b/>
          <w:bCs/>
          <w:color w:val="063F6F"/>
        </w:rPr>
        <w:t>Advanced Studio in Art - Two and Three Dimensional Art - High School</w:t>
      </w:r>
    </w:p>
    <w:tbl>
      <w:tblPr>
        <w:tblStyle w:val="TableGrid"/>
        <w:tblW w:w="0" w:type="auto"/>
        <w:tblLook w:val="04A0" w:firstRow="1" w:lastRow="0" w:firstColumn="1" w:lastColumn="0" w:noHBand="0" w:noVBand="1"/>
      </w:tblPr>
      <w:tblGrid>
        <w:gridCol w:w="5566"/>
        <w:gridCol w:w="1723"/>
        <w:gridCol w:w="1867"/>
        <w:gridCol w:w="2114"/>
        <w:gridCol w:w="1705"/>
        <w:gridCol w:w="1685"/>
      </w:tblGrid>
      <w:tr w:rsidR="000C68F0" w:rsidTr="00124D24" w14:paraId="634C56D6" w14:textId="77777777">
        <w:tc>
          <w:tcPr>
            <w:tcW w:w="2443" w:type="dxa"/>
          </w:tcPr>
          <w:p w:rsidR="000C68F0" w:rsidP="00124D24" w:rsidRDefault="000C68F0" w14:paraId="24ADB271" w14:textId="77777777">
            <w:r>
              <w:rPr>
                <w:rFonts w:ascii="Helvetica" w:hAnsi="Helvetica" w:cs="Helvetica"/>
                <w:b/>
                <w:bCs/>
                <w:color w:val="FFFFFF"/>
                <w:sz w:val="18"/>
                <w:szCs w:val="18"/>
                <w:shd w:val="clear" w:color="auto" w:fill="30618A"/>
              </w:rPr>
              <w:t>NYS Standards</w:t>
            </w:r>
          </w:p>
        </w:tc>
        <w:tc>
          <w:tcPr>
            <w:tcW w:w="2443" w:type="dxa"/>
          </w:tcPr>
          <w:p w:rsidR="000C68F0" w:rsidP="00124D24" w:rsidRDefault="000C68F0" w14:paraId="36A367E0" w14:textId="77777777">
            <w:r>
              <w:rPr>
                <w:rFonts w:ascii="Helvetica" w:hAnsi="Helvetica" w:cs="Helvetica"/>
                <w:b/>
                <w:bCs/>
                <w:color w:val="FFFFFF"/>
                <w:sz w:val="18"/>
                <w:szCs w:val="18"/>
                <w:shd w:val="clear" w:color="auto" w:fill="30618A"/>
              </w:rPr>
              <w:t>Performance Objectives</w:t>
            </w:r>
          </w:p>
        </w:tc>
        <w:tc>
          <w:tcPr>
            <w:tcW w:w="2443" w:type="dxa"/>
          </w:tcPr>
          <w:p w:rsidR="000C68F0" w:rsidP="00124D24" w:rsidRDefault="000C68F0" w14:paraId="35D4D983" w14:textId="77777777">
            <w:r>
              <w:rPr>
                <w:rFonts w:ascii="Helvetica" w:hAnsi="Helvetica" w:cs="Helvetica"/>
                <w:b/>
                <w:bCs/>
                <w:color w:val="FFFFFF"/>
                <w:sz w:val="18"/>
                <w:szCs w:val="18"/>
                <w:shd w:val="clear" w:color="auto" w:fill="30618A"/>
              </w:rPr>
              <w:t>Text Resources</w:t>
            </w:r>
          </w:p>
        </w:tc>
        <w:tc>
          <w:tcPr>
            <w:tcW w:w="2443" w:type="dxa"/>
          </w:tcPr>
          <w:p w:rsidR="000C68F0" w:rsidP="00124D24" w:rsidRDefault="000C68F0" w14:paraId="41A947F6" w14:textId="77777777">
            <w:r>
              <w:rPr>
                <w:rFonts w:ascii="Helvetica" w:hAnsi="Helvetica" w:cs="Helvetica"/>
                <w:b/>
                <w:bCs/>
                <w:color w:val="FFFFFF"/>
                <w:sz w:val="18"/>
                <w:szCs w:val="18"/>
                <w:shd w:val="clear" w:color="auto" w:fill="30618A"/>
              </w:rPr>
              <w:t>Resources (Suggested Activities)</w:t>
            </w:r>
          </w:p>
        </w:tc>
        <w:tc>
          <w:tcPr>
            <w:tcW w:w="2444" w:type="dxa"/>
          </w:tcPr>
          <w:p w:rsidR="000C68F0" w:rsidP="00124D24" w:rsidRDefault="000C68F0" w14:paraId="163A8C40" w14:textId="77777777">
            <w:r>
              <w:rPr>
                <w:rFonts w:ascii="Helvetica" w:hAnsi="Helvetica" w:cs="Helvetica"/>
                <w:b/>
                <w:bCs/>
                <w:color w:val="FFFFFF"/>
                <w:sz w:val="18"/>
                <w:szCs w:val="18"/>
                <w:shd w:val="clear" w:color="auto" w:fill="30618A"/>
              </w:rPr>
              <w:t>Cross-Curricular Connections</w:t>
            </w:r>
          </w:p>
        </w:tc>
        <w:tc>
          <w:tcPr>
            <w:tcW w:w="2444" w:type="dxa"/>
          </w:tcPr>
          <w:p w:rsidR="000C68F0" w:rsidP="00124D24" w:rsidRDefault="000C68F0" w14:paraId="5F232B98" w14:textId="77777777">
            <w:r>
              <w:rPr>
                <w:rFonts w:ascii="Helvetica" w:hAnsi="Helvetica" w:cs="Helvetica"/>
                <w:b/>
                <w:bCs/>
                <w:color w:val="FFFFFF"/>
                <w:sz w:val="18"/>
                <w:szCs w:val="18"/>
                <w:shd w:val="clear" w:color="auto" w:fill="30618A"/>
              </w:rPr>
              <w:t>Assessment Question</w:t>
            </w:r>
          </w:p>
        </w:tc>
      </w:tr>
      <w:tr w:rsidR="000C68F0" w:rsidTr="00124D24" w14:paraId="0C979683" w14:textId="77777777">
        <w:tc>
          <w:tcPr>
            <w:tcW w:w="2443" w:type="dxa"/>
          </w:tcPr>
          <w:tbl>
            <w:tblPr>
              <w:tblW w:w="53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05"/>
              <w:gridCol w:w="2011"/>
              <w:gridCol w:w="2834"/>
            </w:tblGrid>
            <w:tr w:rsidRPr="00ED61F8" w:rsidR="00ED61F8" w:rsidTr="00ED61F8" w14:paraId="2AF7E00A" w14:textId="77777777">
              <w:trPr>
                <w:tblCellSpacing w:w="15" w:type="dxa"/>
              </w:trPr>
              <w:tc>
                <w:tcPr>
                  <w:tcW w:w="300" w:type="dxa"/>
                  <w:tcBorders>
                    <w:top w:val="nil"/>
                    <w:left w:val="nil"/>
                    <w:bottom w:val="nil"/>
                  </w:tcBorders>
                  <w:shd w:val="clear" w:color="auto" w:fill="FFFFFF"/>
                  <w:tcMar>
                    <w:top w:w="120" w:type="dxa"/>
                    <w:left w:w="120" w:type="dxa"/>
                    <w:bottom w:w="120" w:type="dxa"/>
                    <w:right w:w="120" w:type="dxa"/>
                  </w:tcMar>
                  <w:hideMark/>
                </w:tcPr>
                <w:p w:rsidRPr="00ED61F8" w:rsidR="00ED61F8" w:rsidP="00ED61F8" w:rsidRDefault="00ED61F8" w14:paraId="245C1F77" w14:textId="77777777">
                  <w:pPr>
                    <w:spacing w:before="150" w:after="0" w:line="360" w:lineRule="atLeast"/>
                    <w:rPr>
                      <w:rFonts w:ascii="Helvetica" w:hAnsi="Helvetica" w:eastAsia="Times New Roman" w:cs="Helvetica"/>
                      <w:color w:val="063F6F"/>
                      <w:sz w:val="18"/>
                      <w:szCs w:val="18"/>
                    </w:rPr>
                  </w:pPr>
                  <w:r w:rsidRPr="00ED61F8">
                    <w:rPr>
                      <w:rFonts w:ascii="Helvetica" w:hAnsi="Helvetica" w:eastAsia="Times New Roman" w:cs="Helvetica"/>
                      <w:color w:val="063F6F"/>
                      <w:sz w:val="18"/>
                      <w:szCs w:val="18"/>
                    </w:rPr>
                    <w:t>(1)</w:t>
                  </w:r>
                </w:p>
              </w:tc>
              <w:tc>
                <w:tcPr>
                  <w:tcW w:w="0" w:type="auto"/>
                  <w:tcBorders>
                    <w:top w:val="nil"/>
                    <w:left w:val="nil"/>
                    <w:bottom w:val="nil"/>
                  </w:tcBorders>
                  <w:shd w:val="clear" w:color="auto" w:fill="FFFFFF"/>
                  <w:tcMar>
                    <w:top w:w="120" w:type="dxa"/>
                    <w:left w:w="120" w:type="dxa"/>
                    <w:bottom w:w="120" w:type="dxa"/>
                    <w:right w:w="120" w:type="dxa"/>
                  </w:tcMar>
                  <w:hideMark/>
                </w:tcPr>
                <w:p w:rsidRPr="00ED61F8" w:rsidR="00ED61F8" w:rsidP="00ED61F8" w:rsidRDefault="00EA7785" w14:paraId="7D2FEE9F" w14:textId="77777777">
                  <w:pPr>
                    <w:spacing w:before="150" w:after="0" w:line="360" w:lineRule="atLeast"/>
                    <w:rPr>
                      <w:rFonts w:ascii="Helvetica" w:hAnsi="Helvetica" w:eastAsia="Times New Roman" w:cs="Helvetica"/>
                      <w:color w:val="063F6F"/>
                      <w:sz w:val="18"/>
                      <w:szCs w:val="18"/>
                    </w:rPr>
                  </w:pPr>
                  <w:hyperlink w:tgtFrame="_blank" w:tooltip="(GE) Students create a collection of art work, in a variety of mediums,  based on instructional assignments and individual and  collective experiences to explore perceptions, ideas, and  viewpoints." w:history="1" r:id="rId50">
                    <w:r w:rsidRPr="00ED61F8" w:rsidR="00ED61F8">
                      <w:rPr>
                        <w:rFonts w:ascii="Helvetica" w:hAnsi="Helvetica" w:eastAsia="Times New Roman" w:cs="Helvetica"/>
                        <w:color w:val="5BAED4"/>
                        <w:sz w:val="18"/>
                        <w:szCs w:val="18"/>
                        <w:u w:val="single"/>
                      </w:rPr>
                      <w:t>ARTS.VA.C.1.1.GE.A</w:t>
                    </w:r>
                  </w:hyperlink>
                </w:p>
              </w:tc>
              <w:tc>
                <w:tcPr>
                  <w:tcW w:w="0" w:type="auto"/>
                  <w:tcBorders>
                    <w:top w:val="nil"/>
                    <w:left w:val="nil"/>
                    <w:bottom w:val="nil"/>
                  </w:tcBorders>
                  <w:shd w:val="clear" w:color="auto" w:fill="FFFFFF"/>
                  <w:tcMar>
                    <w:top w:w="120" w:type="dxa"/>
                    <w:left w:w="120" w:type="dxa"/>
                    <w:bottom w:w="120" w:type="dxa"/>
                    <w:right w:w="120" w:type="dxa"/>
                  </w:tcMar>
                  <w:hideMark/>
                </w:tcPr>
                <w:p w:rsidRPr="00ED61F8" w:rsidR="00ED61F8" w:rsidP="00ED61F8" w:rsidRDefault="00ED61F8" w14:paraId="32E23429" w14:textId="77777777">
                  <w:pPr>
                    <w:spacing w:before="150" w:after="0" w:line="360" w:lineRule="atLeast"/>
                    <w:rPr>
                      <w:rFonts w:ascii="Helvetica" w:hAnsi="Helvetica" w:eastAsia="Times New Roman" w:cs="Helvetica"/>
                      <w:color w:val="063F6F"/>
                      <w:sz w:val="18"/>
                      <w:szCs w:val="18"/>
                    </w:rPr>
                  </w:pPr>
                  <w:r w:rsidRPr="00ED61F8">
                    <w:rPr>
                      <w:rFonts w:ascii="Helvetica" w:hAnsi="Helvetica" w:eastAsia="Times New Roman" w:cs="Helvetica"/>
                      <w:color w:val="063F6F"/>
                      <w:sz w:val="18"/>
                      <w:szCs w:val="18"/>
                    </w:rPr>
                    <w:t>(GE) Students create a collection of art work, in a variety of mediums, based on instructional assignments and individual and collective experiences to explore perceptions, ideas, and viewpoints.</w:t>
                  </w:r>
                </w:p>
              </w:tc>
            </w:tr>
            <w:tr w:rsidRPr="00ED61F8" w:rsidR="00ED61F8" w:rsidTr="00ED61F8" w14:paraId="57CFDBE6"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ED61F8" w:rsidR="00ED61F8" w:rsidP="00ED61F8" w:rsidRDefault="00ED61F8" w14:paraId="025A9CA1" w14:textId="77777777">
                  <w:pPr>
                    <w:spacing w:before="150" w:after="0" w:line="360" w:lineRule="atLeast"/>
                    <w:rPr>
                      <w:rFonts w:ascii="Helvetica" w:hAnsi="Helvetica" w:eastAsia="Times New Roman" w:cs="Helvetica"/>
                      <w:color w:val="063F6F"/>
                      <w:sz w:val="18"/>
                      <w:szCs w:val="18"/>
                    </w:rPr>
                  </w:pPr>
                  <w:r w:rsidRPr="00ED61F8">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D61F8" w:rsidR="00ED61F8" w:rsidP="00ED61F8" w:rsidRDefault="00EA7785" w14:paraId="69377A6B" w14:textId="77777777">
                  <w:pPr>
                    <w:spacing w:before="150" w:after="0" w:line="360" w:lineRule="atLeast"/>
                    <w:rPr>
                      <w:rFonts w:ascii="Helvetica" w:hAnsi="Helvetica" w:eastAsia="Times New Roman" w:cs="Helvetica"/>
                      <w:color w:val="063F6F"/>
                      <w:sz w:val="18"/>
                      <w:szCs w:val="18"/>
                    </w:rPr>
                  </w:pPr>
                  <w:hyperlink w:tgtFrame="_blank" w:tooltip="(GE) Students create art works in which they use and evaluate different  kinds of mediums, subjects, themes, symbols, metaphors,  and images." w:history="1" r:id="rId51">
                    <w:r w:rsidRPr="00ED61F8" w:rsidR="00ED61F8">
                      <w:rPr>
                        <w:rFonts w:ascii="Helvetica" w:hAnsi="Helvetica" w:eastAsia="Times New Roman" w:cs="Helvetica"/>
                        <w:color w:val="5BAED4"/>
                        <w:sz w:val="18"/>
                        <w:szCs w:val="18"/>
                        <w:u w:val="single"/>
                      </w:rPr>
                      <w:t>ARTS.VA.C.1.1.GE.B</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D61F8" w:rsidR="00ED61F8" w:rsidP="00ED61F8" w:rsidRDefault="00ED61F8" w14:paraId="106041FA" w14:textId="77777777">
                  <w:pPr>
                    <w:spacing w:before="150" w:after="0" w:line="360" w:lineRule="atLeast"/>
                    <w:rPr>
                      <w:rFonts w:ascii="Helvetica" w:hAnsi="Helvetica" w:eastAsia="Times New Roman" w:cs="Helvetica"/>
                      <w:color w:val="063F6F"/>
                      <w:sz w:val="18"/>
                      <w:szCs w:val="18"/>
                    </w:rPr>
                  </w:pPr>
                  <w:r w:rsidRPr="00ED61F8">
                    <w:rPr>
                      <w:rFonts w:ascii="Helvetica" w:hAnsi="Helvetica" w:eastAsia="Times New Roman" w:cs="Helvetica"/>
                      <w:color w:val="063F6F"/>
                      <w:sz w:val="18"/>
                      <w:szCs w:val="18"/>
                    </w:rPr>
                    <w:t>(GE) Students create art works in which they use and evaluate different kinds of mediums, subjects, themes, symbols, metaphors, and images.</w:t>
                  </w:r>
                </w:p>
              </w:tc>
            </w:tr>
            <w:tr w:rsidRPr="00ED61F8" w:rsidR="00ED61F8" w:rsidTr="00ED61F8" w14:paraId="386CF238"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ED61F8" w:rsidR="00ED61F8" w:rsidP="00ED61F8" w:rsidRDefault="00ED61F8" w14:paraId="5C33FCB7" w14:textId="77777777">
                  <w:pPr>
                    <w:spacing w:before="150" w:after="0" w:line="360" w:lineRule="atLeast"/>
                    <w:rPr>
                      <w:rFonts w:ascii="Helvetica" w:hAnsi="Helvetica" w:eastAsia="Times New Roman" w:cs="Helvetica"/>
                      <w:color w:val="063F6F"/>
                      <w:sz w:val="18"/>
                      <w:szCs w:val="18"/>
                    </w:rPr>
                  </w:pPr>
                  <w:r w:rsidRPr="00ED61F8">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D61F8" w:rsidR="00ED61F8" w:rsidP="00ED61F8" w:rsidRDefault="00EA7785" w14:paraId="5172E37A" w14:textId="77777777">
                  <w:pPr>
                    <w:spacing w:before="150" w:after="0" w:line="360" w:lineRule="atLeast"/>
                    <w:rPr>
                      <w:rFonts w:ascii="Helvetica" w:hAnsi="Helvetica" w:eastAsia="Times New Roman" w:cs="Helvetica"/>
                      <w:color w:val="063F6F"/>
                      <w:sz w:val="18"/>
                      <w:szCs w:val="18"/>
                    </w:rPr>
                  </w:pPr>
                  <w:hyperlink w:tgtFrame="_blank" w:tooltip="(GE) Students demonstrate an increasing level of competence in using the  elements and principles of art to create art works for  public exhibition." w:history="1" r:id="rId52">
                    <w:r w:rsidRPr="00ED61F8" w:rsidR="00ED61F8">
                      <w:rPr>
                        <w:rFonts w:ascii="Helvetica" w:hAnsi="Helvetica" w:eastAsia="Times New Roman" w:cs="Helvetica"/>
                        <w:color w:val="5BAED4"/>
                        <w:sz w:val="18"/>
                        <w:szCs w:val="18"/>
                        <w:u w:val="single"/>
                      </w:rPr>
                      <w:t>ARTS.VA.C.1.1.GE.C</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D61F8" w:rsidR="00ED61F8" w:rsidP="00ED61F8" w:rsidRDefault="00ED61F8" w14:paraId="3F8DA7D8" w14:textId="77777777">
                  <w:pPr>
                    <w:spacing w:before="150" w:after="0" w:line="360" w:lineRule="atLeast"/>
                    <w:rPr>
                      <w:rFonts w:ascii="Helvetica" w:hAnsi="Helvetica" w:eastAsia="Times New Roman" w:cs="Helvetica"/>
                      <w:color w:val="063F6F"/>
                      <w:sz w:val="18"/>
                      <w:szCs w:val="18"/>
                    </w:rPr>
                  </w:pPr>
                  <w:r w:rsidRPr="00ED61F8">
                    <w:rPr>
                      <w:rFonts w:ascii="Helvetica" w:hAnsi="Helvetica" w:eastAsia="Times New Roman" w:cs="Helvetica"/>
                      <w:color w:val="063F6F"/>
                      <w:sz w:val="18"/>
                      <w:szCs w:val="18"/>
                    </w:rPr>
                    <w:t>(GE) Students demonstrate an increasing level of competence in using the elements and principles of art to create art works for public exhibition.</w:t>
                  </w:r>
                </w:p>
              </w:tc>
            </w:tr>
            <w:tr w:rsidRPr="00ED61F8" w:rsidR="00ED61F8" w:rsidTr="00ED61F8" w14:paraId="211615A0"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ED61F8" w:rsidR="00ED61F8" w:rsidP="00ED61F8" w:rsidRDefault="00ED61F8" w14:paraId="469525A3" w14:textId="77777777">
                  <w:pPr>
                    <w:spacing w:before="150" w:after="0" w:line="360" w:lineRule="atLeast"/>
                    <w:rPr>
                      <w:rFonts w:ascii="Helvetica" w:hAnsi="Helvetica" w:eastAsia="Times New Roman" w:cs="Helvetica"/>
                      <w:color w:val="063F6F"/>
                      <w:sz w:val="18"/>
                      <w:szCs w:val="18"/>
                    </w:rPr>
                  </w:pPr>
                  <w:r w:rsidRPr="00ED61F8">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D61F8" w:rsidR="00ED61F8" w:rsidP="00ED61F8" w:rsidRDefault="00EA7785" w14:paraId="62D1A924" w14:textId="77777777">
                  <w:pPr>
                    <w:spacing w:before="150" w:after="0" w:line="360" w:lineRule="atLeast"/>
                    <w:rPr>
                      <w:rFonts w:ascii="Helvetica" w:hAnsi="Helvetica" w:eastAsia="Times New Roman" w:cs="Helvetica"/>
                      <w:color w:val="063F6F"/>
                      <w:sz w:val="18"/>
                      <w:szCs w:val="18"/>
                    </w:rPr>
                  </w:pPr>
                  <w:hyperlink w:tgtFrame="_blank" w:tooltip="(GE) Students reflect on their developing work to determine the  effectiveness of selected mediums and techniques for  conveying meaning and adjust their decisions  accordingly." w:history="1" r:id="rId53">
                    <w:r w:rsidRPr="00ED61F8" w:rsidR="00ED61F8">
                      <w:rPr>
                        <w:rFonts w:ascii="Helvetica" w:hAnsi="Helvetica" w:eastAsia="Times New Roman" w:cs="Helvetica"/>
                        <w:color w:val="5BAED4"/>
                        <w:sz w:val="18"/>
                        <w:szCs w:val="18"/>
                        <w:u w:val="single"/>
                      </w:rPr>
                      <w:t>ARTS.VA.C.1.1.GE.D</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ED61F8" w:rsidR="00ED61F8" w:rsidP="00ED61F8" w:rsidRDefault="00ED61F8" w14:paraId="2052BC7F" w14:textId="77777777">
                  <w:pPr>
                    <w:spacing w:before="150" w:after="0" w:line="360" w:lineRule="atLeast"/>
                    <w:rPr>
                      <w:rFonts w:ascii="Helvetica" w:hAnsi="Helvetica" w:eastAsia="Times New Roman" w:cs="Helvetica"/>
                      <w:color w:val="063F6F"/>
                      <w:sz w:val="18"/>
                      <w:szCs w:val="18"/>
                    </w:rPr>
                  </w:pPr>
                  <w:r w:rsidRPr="00ED61F8">
                    <w:rPr>
                      <w:rFonts w:ascii="Helvetica" w:hAnsi="Helvetica" w:eastAsia="Times New Roman" w:cs="Helvetica"/>
                      <w:color w:val="063F6F"/>
                      <w:sz w:val="18"/>
                      <w:szCs w:val="18"/>
                    </w:rPr>
                    <w:t>(GE) Students reflect on their developing work to determine the effectiveness of selected mediums and techniques for conveying meaning and adjust their decisions accordingly.</w:t>
                  </w:r>
                </w:p>
              </w:tc>
            </w:tr>
          </w:tbl>
          <w:p w:rsidR="000C68F0" w:rsidP="00124D24" w:rsidRDefault="000C68F0" w14:paraId="02AC29CF" w14:textId="77777777"/>
        </w:tc>
        <w:tc>
          <w:tcPr>
            <w:tcW w:w="2443" w:type="dxa"/>
          </w:tcPr>
          <w:p w:rsidR="000C68F0" w:rsidP="00124D24" w:rsidRDefault="0002450B" w14:paraId="21CCAA6A" w14:textId="7DB6A105">
            <w:r>
              <w:rPr>
                <w:rFonts w:ascii="Helvetica" w:hAnsi="Helvetica" w:cs="Helvetica"/>
                <w:color w:val="063F6F"/>
                <w:sz w:val="18"/>
                <w:szCs w:val="18"/>
                <w:shd w:val="clear" w:color="auto" w:fill="FFFFFF"/>
              </w:rPr>
              <w:t>Students will make works of art that explore different kinds of subject matter, topics, themes, and metaphors.</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Students will further understand and use sensory elements, organizational principles, and expressive images to communicate their own ideas in works of art.</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Students will maser the use of a variety of art materials, processes, mediums, and techniques, and use appropriate technologies for creating and exhibiting visual art works.</w:t>
            </w:r>
          </w:p>
        </w:tc>
        <w:tc>
          <w:tcPr>
            <w:tcW w:w="2443" w:type="dxa"/>
          </w:tcPr>
          <w:p w:rsidR="000C68F0" w:rsidP="00124D24" w:rsidRDefault="000C68F0" w14:paraId="43B27189" w14:textId="77777777"/>
        </w:tc>
        <w:tc>
          <w:tcPr>
            <w:tcW w:w="2443" w:type="dxa"/>
          </w:tcPr>
          <w:p w:rsidRPr="0002450B" w:rsidR="0002450B" w:rsidP="0002450B" w:rsidRDefault="0002450B" w14:paraId="2F0866CB" w14:textId="77777777">
            <w:pPr>
              <w:shd w:val="clear" w:color="auto" w:fill="FFFFFF"/>
              <w:spacing w:line="480" w:lineRule="atLeast"/>
              <w:rPr>
                <w:rFonts w:ascii="Helvetica" w:hAnsi="Helvetica" w:eastAsia="Times New Roman" w:cs="Helvetica"/>
                <w:color w:val="063F6F"/>
                <w:sz w:val="18"/>
                <w:szCs w:val="18"/>
              </w:rPr>
            </w:pPr>
            <w:r w:rsidRPr="0002450B">
              <w:rPr>
                <w:rFonts w:ascii="Helvetica" w:hAnsi="Helvetica" w:eastAsia="Times New Roman" w:cs="Helvetica"/>
                <w:color w:val="063F6F"/>
                <w:sz w:val="18"/>
                <w:szCs w:val="18"/>
              </w:rPr>
              <w:t>Drawing</w:t>
            </w:r>
          </w:p>
          <w:p w:rsidRPr="0002450B" w:rsidR="0002450B" w:rsidP="0013210F" w:rsidRDefault="0002450B" w14:paraId="705C4712" w14:textId="77777777">
            <w:pPr>
              <w:numPr>
                <w:ilvl w:val="0"/>
                <w:numId w:val="7"/>
              </w:numPr>
              <w:shd w:val="clear" w:color="auto" w:fill="FFFFFF"/>
              <w:spacing w:before="100" w:beforeAutospacing="1" w:after="100" w:afterAutospacing="1"/>
              <w:rPr>
                <w:rFonts w:ascii="Helvetica" w:hAnsi="Helvetica" w:eastAsia="Times New Roman" w:cs="Helvetica"/>
                <w:color w:val="063F6F"/>
                <w:sz w:val="18"/>
                <w:szCs w:val="18"/>
              </w:rPr>
            </w:pPr>
            <w:r w:rsidRPr="0002450B">
              <w:rPr>
                <w:rFonts w:ascii="Helvetica" w:hAnsi="Helvetica" w:eastAsia="Times New Roman" w:cs="Helvetica"/>
                <w:color w:val="063F6F"/>
                <w:sz w:val="18"/>
                <w:szCs w:val="18"/>
              </w:rPr>
              <w:t>mark making</w:t>
            </w:r>
          </w:p>
          <w:p w:rsidRPr="0002450B" w:rsidR="0002450B" w:rsidP="0013210F" w:rsidRDefault="0002450B" w14:paraId="1F1F68C4" w14:textId="77777777">
            <w:pPr>
              <w:numPr>
                <w:ilvl w:val="0"/>
                <w:numId w:val="7"/>
              </w:numPr>
              <w:shd w:val="clear" w:color="auto" w:fill="FFFFFF"/>
              <w:spacing w:before="100" w:beforeAutospacing="1" w:after="100" w:afterAutospacing="1"/>
              <w:rPr>
                <w:rFonts w:ascii="Helvetica" w:hAnsi="Helvetica" w:eastAsia="Times New Roman" w:cs="Helvetica"/>
                <w:color w:val="063F6F"/>
                <w:sz w:val="18"/>
                <w:szCs w:val="18"/>
              </w:rPr>
            </w:pPr>
            <w:r w:rsidRPr="0002450B">
              <w:rPr>
                <w:rFonts w:ascii="Helvetica" w:hAnsi="Helvetica" w:eastAsia="Times New Roman" w:cs="Helvetica"/>
                <w:color w:val="063F6F"/>
                <w:sz w:val="18"/>
                <w:szCs w:val="18"/>
              </w:rPr>
              <w:t>contour</w:t>
            </w:r>
          </w:p>
          <w:p w:rsidRPr="0002450B" w:rsidR="0002450B" w:rsidP="0013210F" w:rsidRDefault="0002450B" w14:paraId="1302D7FC" w14:textId="77777777">
            <w:pPr>
              <w:numPr>
                <w:ilvl w:val="0"/>
                <w:numId w:val="7"/>
              </w:numPr>
              <w:shd w:val="clear" w:color="auto" w:fill="FFFFFF"/>
              <w:spacing w:before="100" w:beforeAutospacing="1" w:after="100" w:afterAutospacing="1"/>
              <w:rPr>
                <w:rFonts w:ascii="Helvetica" w:hAnsi="Helvetica" w:eastAsia="Times New Roman" w:cs="Helvetica"/>
                <w:color w:val="063F6F"/>
                <w:sz w:val="18"/>
                <w:szCs w:val="18"/>
              </w:rPr>
            </w:pPr>
            <w:r w:rsidRPr="0002450B">
              <w:rPr>
                <w:rFonts w:ascii="Helvetica" w:hAnsi="Helvetica" w:eastAsia="Times New Roman" w:cs="Helvetica"/>
                <w:color w:val="063F6F"/>
                <w:sz w:val="18"/>
                <w:szCs w:val="18"/>
              </w:rPr>
              <w:t>gesture</w:t>
            </w:r>
          </w:p>
          <w:p w:rsidRPr="0002450B" w:rsidR="0002450B" w:rsidP="0013210F" w:rsidRDefault="0002450B" w14:paraId="6F249B89" w14:textId="77777777">
            <w:pPr>
              <w:numPr>
                <w:ilvl w:val="0"/>
                <w:numId w:val="7"/>
              </w:numPr>
              <w:shd w:val="clear" w:color="auto" w:fill="FFFFFF"/>
              <w:spacing w:before="100" w:beforeAutospacing="1" w:after="100" w:afterAutospacing="1"/>
              <w:rPr>
                <w:rFonts w:ascii="Helvetica" w:hAnsi="Helvetica" w:eastAsia="Times New Roman" w:cs="Helvetica"/>
                <w:color w:val="063F6F"/>
                <w:sz w:val="18"/>
                <w:szCs w:val="18"/>
              </w:rPr>
            </w:pPr>
            <w:r w:rsidRPr="0002450B">
              <w:rPr>
                <w:rFonts w:ascii="Helvetica" w:hAnsi="Helvetica" w:eastAsia="Times New Roman" w:cs="Helvetica"/>
                <w:color w:val="063F6F"/>
                <w:sz w:val="18"/>
                <w:szCs w:val="18"/>
              </w:rPr>
              <w:t>perspective</w:t>
            </w:r>
          </w:p>
          <w:p w:rsidRPr="0002450B" w:rsidR="0002450B" w:rsidP="0013210F" w:rsidRDefault="0002450B" w14:paraId="6A6FD16D" w14:textId="77777777">
            <w:pPr>
              <w:numPr>
                <w:ilvl w:val="0"/>
                <w:numId w:val="7"/>
              </w:numPr>
              <w:shd w:val="clear" w:color="auto" w:fill="FFFFFF"/>
              <w:spacing w:before="100" w:beforeAutospacing="1" w:after="100" w:afterAutospacing="1"/>
              <w:rPr>
                <w:rFonts w:ascii="Helvetica" w:hAnsi="Helvetica" w:eastAsia="Times New Roman" w:cs="Helvetica"/>
                <w:color w:val="063F6F"/>
                <w:sz w:val="18"/>
                <w:szCs w:val="18"/>
              </w:rPr>
            </w:pPr>
            <w:r w:rsidRPr="0002450B">
              <w:rPr>
                <w:rFonts w:ascii="Helvetica" w:hAnsi="Helvetica" w:eastAsia="Times New Roman" w:cs="Helvetica"/>
                <w:color w:val="063F6F"/>
                <w:sz w:val="18"/>
                <w:szCs w:val="18"/>
              </w:rPr>
              <w:t>value</w:t>
            </w:r>
          </w:p>
          <w:p w:rsidRPr="0002450B" w:rsidR="0002450B" w:rsidP="0002450B" w:rsidRDefault="0002450B" w14:paraId="5EC229C6" w14:textId="77777777">
            <w:pPr>
              <w:shd w:val="clear" w:color="auto" w:fill="FFFFFF"/>
              <w:spacing w:line="480" w:lineRule="atLeast"/>
              <w:rPr>
                <w:rFonts w:ascii="Helvetica" w:hAnsi="Helvetica" w:eastAsia="Times New Roman" w:cs="Helvetica"/>
                <w:color w:val="063F6F"/>
                <w:sz w:val="18"/>
                <w:szCs w:val="18"/>
              </w:rPr>
            </w:pPr>
            <w:r w:rsidRPr="0002450B">
              <w:rPr>
                <w:rFonts w:ascii="Helvetica" w:hAnsi="Helvetica" w:eastAsia="Times New Roman" w:cs="Helvetica"/>
                <w:color w:val="063F6F"/>
                <w:sz w:val="18"/>
                <w:szCs w:val="18"/>
              </w:rPr>
              <w:t>Painting</w:t>
            </w:r>
          </w:p>
          <w:p w:rsidRPr="0002450B" w:rsidR="0002450B" w:rsidP="0013210F" w:rsidRDefault="0002450B" w14:paraId="59C96F57" w14:textId="77777777">
            <w:pPr>
              <w:numPr>
                <w:ilvl w:val="0"/>
                <w:numId w:val="8"/>
              </w:numPr>
              <w:shd w:val="clear" w:color="auto" w:fill="FFFFFF"/>
              <w:spacing w:before="100" w:beforeAutospacing="1" w:after="100" w:afterAutospacing="1"/>
              <w:rPr>
                <w:rFonts w:ascii="Helvetica" w:hAnsi="Helvetica" w:eastAsia="Times New Roman" w:cs="Helvetica"/>
                <w:color w:val="063F6F"/>
                <w:sz w:val="18"/>
                <w:szCs w:val="18"/>
              </w:rPr>
            </w:pPr>
            <w:r w:rsidRPr="0002450B">
              <w:rPr>
                <w:rFonts w:ascii="Helvetica" w:hAnsi="Helvetica" w:eastAsia="Times New Roman" w:cs="Helvetica"/>
                <w:color w:val="063F6F"/>
                <w:sz w:val="18"/>
                <w:szCs w:val="18"/>
              </w:rPr>
              <w:t>watercolor</w:t>
            </w:r>
          </w:p>
          <w:p w:rsidRPr="0002450B" w:rsidR="0002450B" w:rsidP="0013210F" w:rsidRDefault="0002450B" w14:paraId="1FC1315A" w14:textId="77777777">
            <w:pPr>
              <w:numPr>
                <w:ilvl w:val="0"/>
                <w:numId w:val="8"/>
              </w:numPr>
              <w:shd w:val="clear" w:color="auto" w:fill="FFFFFF"/>
              <w:spacing w:before="100" w:beforeAutospacing="1" w:after="100" w:afterAutospacing="1"/>
              <w:rPr>
                <w:rFonts w:ascii="Helvetica" w:hAnsi="Helvetica" w:eastAsia="Times New Roman" w:cs="Helvetica"/>
                <w:color w:val="063F6F"/>
                <w:sz w:val="18"/>
                <w:szCs w:val="18"/>
              </w:rPr>
            </w:pPr>
            <w:r w:rsidRPr="0002450B">
              <w:rPr>
                <w:rFonts w:ascii="Helvetica" w:hAnsi="Helvetica" w:eastAsia="Times New Roman" w:cs="Helvetica"/>
                <w:color w:val="063F6F"/>
                <w:sz w:val="18"/>
                <w:szCs w:val="18"/>
              </w:rPr>
              <w:t>tempera</w:t>
            </w:r>
          </w:p>
          <w:p w:rsidRPr="0002450B" w:rsidR="0002450B" w:rsidP="0013210F" w:rsidRDefault="0002450B" w14:paraId="518F0DE1" w14:textId="77777777">
            <w:pPr>
              <w:numPr>
                <w:ilvl w:val="0"/>
                <w:numId w:val="8"/>
              </w:numPr>
              <w:shd w:val="clear" w:color="auto" w:fill="FFFFFF"/>
              <w:spacing w:before="100" w:beforeAutospacing="1" w:after="100" w:afterAutospacing="1"/>
              <w:rPr>
                <w:rFonts w:ascii="Helvetica" w:hAnsi="Helvetica" w:eastAsia="Times New Roman" w:cs="Helvetica"/>
                <w:color w:val="063F6F"/>
                <w:sz w:val="18"/>
                <w:szCs w:val="18"/>
              </w:rPr>
            </w:pPr>
            <w:r w:rsidRPr="0002450B">
              <w:rPr>
                <w:rFonts w:ascii="Helvetica" w:hAnsi="Helvetica" w:eastAsia="Times New Roman" w:cs="Helvetica"/>
                <w:color w:val="063F6F"/>
                <w:sz w:val="18"/>
                <w:szCs w:val="18"/>
              </w:rPr>
              <w:t>acrylic</w:t>
            </w:r>
          </w:p>
          <w:p w:rsidRPr="0002450B" w:rsidR="0002450B" w:rsidP="0002450B" w:rsidRDefault="0002450B" w14:paraId="781455D0" w14:textId="77777777">
            <w:pPr>
              <w:shd w:val="clear" w:color="auto" w:fill="FFFFFF"/>
              <w:spacing w:line="480" w:lineRule="atLeast"/>
              <w:rPr>
                <w:rFonts w:ascii="Helvetica" w:hAnsi="Helvetica" w:eastAsia="Times New Roman" w:cs="Helvetica"/>
                <w:color w:val="063F6F"/>
                <w:sz w:val="18"/>
                <w:szCs w:val="18"/>
              </w:rPr>
            </w:pPr>
            <w:r w:rsidRPr="0002450B">
              <w:rPr>
                <w:rFonts w:ascii="Helvetica" w:hAnsi="Helvetica" w:eastAsia="Times New Roman" w:cs="Helvetica"/>
                <w:color w:val="063F6F"/>
                <w:sz w:val="18"/>
                <w:szCs w:val="18"/>
              </w:rPr>
              <w:t>Mixed Media</w:t>
            </w:r>
          </w:p>
          <w:p w:rsidRPr="0002450B" w:rsidR="0002450B" w:rsidP="0013210F" w:rsidRDefault="0002450B" w14:paraId="3F2D0E0A" w14:textId="77777777">
            <w:pPr>
              <w:numPr>
                <w:ilvl w:val="0"/>
                <w:numId w:val="9"/>
              </w:numPr>
              <w:shd w:val="clear" w:color="auto" w:fill="FFFFFF"/>
              <w:spacing w:before="100" w:beforeAutospacing="1" w:after="100" w:afterAutospacing="1"/>
              <w:rPr>
                <w:rFonts w:ascii="Helvetica" w:hAnsi="Helvetica" w:eastAsia="Times New Roman" w:cs="Helvetica"/>
                <w:color w:val="063F6F"/>
                <w:sz w:val="18"/>
                <w:szCs w:val="18"/>
              </w:rPr>
            </w:pPr>
            <w:r w:rsidRPr="0002450B">
              <w:rPr>
                <w:rFonts w:ascii="Helvetica" w:hAnsi="Helvetica" w:eastAsia="Times New Roman" w:cs="Helvetica"/>
                <w:color w:val="063F6F"/>
                <w:sz w:val="18"/>
                <w:szCs w:val="18"/>
              </w:rPr>
              <w:t>collage</w:t>
            </w:r>
          </w:p>
          <w:p w:rsidRPr="0002450B" w:rsidR="0002450B" w:rsidP="0002450B" w:rsidRDefault="0002450B" w14:paraId="3E806AAD" w14:textId="77777777">
            <w:pPr>
              <w:shd w:val="clear" w:color="auto" w:fill="FFFFFF"/>
              <w:spacing w:line="480" w:lineRule="atLeast"/>
              <w:rPr>
                <w:rFonts w:ascii="Helvetica" w:hAnsi="Helvetica" w:eastAsia="Times New Roman" w:cs="Helvetica"/>
                <w:color w:val="063F6F"/>
                <w:sz w:val="18"/>
                <w:szCs w:val="18"/>
              </w:rPr>
            </w:pPr>
            <w:r w:rsidRPr="0002450B">
              <w:rPr>
                <w:rFonts w:ascii="Helvetica" w:hAnsi="Helvetica" w:eastAsia="Times New Roman" w:cs="Helvetica"/>
                <w:color w:val="063F6F"/>
                <w:sz w:val="18"/>
                <w:szCs w:val="18"/>
              </w:rPr>
              <w:t>Media Arts</w:t>
            </w:r>
          </w:p>
          <w:p w:rsidRPr="0002450B" w:rsidR="0002450B" w:rsidP="0013210F" w:rsidRDefault="0002450B" w14:paraId="5F894EE7" w14:textId="77777777">
            <w:pPr>
              <w:numPr>
                <w:ilvl w:val="0"/>
                <w:numId w:val="10"/>
              </w:numPr>
              <w:shd w:val="clear" w:color="auto" w:fill="FFFFFF"/>
              <w:spacing w:before="100" w:beforeAutospacing="1" w:after="100" w:afterAutospacing="1"/>
              <w:rPr>
                <w:rFonts w:ascii="Helvetica" w:hAnsi="Helvetica" w:eastAsia="Times New Roman" w:cs="Helvetica"/>
                <w:color w:val="063F6F"/>
                <w:sz w:val="18"/>
                <w:szCs w:val="18"/>
              </w:rPr>
            </w:pPr>
            <w:r w:rsidRPr="0002450B">
              <w:rPr>
                <w:rFonts w:ascii="Helvetica" w:hAnsi="Helvetica" w:eastAsia="Times New Roman" w:cs="Helvetica"/>
                <w:color w:val="063F6F"/>
                <w:sz w:val="18"/>
                <w:szCs w:val="18"/>
              </w:rPr>
              <w:t>photography</w:t>
            </w:r>
          </w:p>
          <w:p w:rsidRPr="0002450B" w:rsidR="0002450B" w:rsidP="0013210F" w:rsidRDefault="0002450B" w14:paraId="31A4EEE0" w14:textId="77777777">
            <w:pPr>
              <w:numPr>
                <w:ilvl w:val="0"/>
                <w:numId w:val="10"/>
              </w:numPr>
              <w:shd w:val="clear" w:color="auto" w:fill="FFFFFF"/>
              <w:spacing w:before="100" w:beforeAutospacing="1" w:after="100" w:afterAutospacing="1"/>
              <w:rPr>
                <w:rFonts w:ascii="Helvetica" w:hAnsi="Helvetica" w:eastAsia="Times New Roman" w:cs="Helvetica"/>
                <w:color w:val="063F6F"/>
                <w:sz w:val="18"/>
                <w:szCs w:val="18"/>
              </w:rPr>
            </w:pPr>
            <w:r w:rsidRPr="0002450B">
              <w:rPr>
                <w:rFonts w:ascii="Helvetica" w:hAnsi="Helvetica" w:eastAsia="Times New Roman" w:cs="Helvetica"/>
                <w:color w:val="063F6F"/>
                <w:sz w:val="18"/>
                <w:szCs w:val="18"/>
              </w:rPr>
              <w:t>film</w:t>
            </w:r>
          </w:p>
          <w:p w:rsidRPr="0002450B" w:rsidR="0002450B" w:rsidP="0013210F" w:rsidRDefault="0002450B" w14:paraId="1F6CE3FD" w14:textId="77777777">
            <w:pPr>
              <w:numPr>
                <w:ilvl w:val="0"/>
                <w:numId w:val="10"/>
              </w:numPr>
              <w:shd w:val="clear" w:color="auto" w:fill="FFFFFF"/>
              <w:spacing w:before="100" w:beforeAutospacing="1" w:after="100" w:afterAutospacing="1"/>
              <w:rPr>
                <w:rFonts w:ascii="Helvetica" w:hAnsi="Helvetica" w:eastAsia="Times New Roman" w:cs="Helvetica"/>
                <w:color w:val="063F6F"/>
                <w:sz w:val="18"/>
                <w:szCs w:val="18"/>
              </w:rPr>
            </w:pPr>
            <w:r w:rsidRPr="0002450B">
              <w:rPr>
                <w:rFonts w:ascii="Helvetica" w:hAnsi="Helvetica" w:eastAsia="Times New Roman" w:cs="Helvetica"/>
                <w:color w:val="063F6F"/>
                <w:sz w:val="18"/>
                <w:szCs w:val="18"/>
              </w:rPr>
              <w:t>video</w:t>
            </w:r>
          </w:p>
          <w:p w:rsidRPr="0002450B" w:rsidR="0002450B" w:rsidP="0013210F" w:rsidRDefault="0002450B" w14:paraId="2F7327DE" w14:textId="77777777">
            <w:pPr>
              <w:numPr>
                <w:ilvl w:val="0"/>
                <w:numId w:val="10"/>
              </w:numPr>
              <w:shd w:val="clear" w:color="auto" w:fill="FFFFFF"/>
              <w:spacing w:before="100" w:beforeAutospacing="1" w:after="100" w:afterAutospacing="1"/>
              <w:rPr>
                <w:rFonts w:ascii="Helvetica" w:hAnsi="Helvetica" w:eastAsia="Times New Roman" w:cs="Helvetica"/>
                <w:color w:val="063F6F"/>
                <w:sz w:val="18"/>
                <w:szCs w:val="18"/>
              </w:rPr>
            </w:pPr>
            <w:r w:rsidRPr="0002450B">
              <w:rPr>
                <w:rFonts w:ascii="Helvetica" w:hAnsi="Helvetica" w:eastAsia="Times New Roman" w:cs="Helvetica"/>
                <w:color w:val="063F6F"/>
                <w:sz w:val="18"/>
                <w:szCs w:val="18"/>
              </w:rPr>
              <w:t>computer art</w:t>
            </w:r>
          </w:p>
          <w:p w:rsidRPr="0002450B" w:rsidR="0002450B" w:rsidP="0002450B" w:rsidRDefault="0002450B" w14:paraId="6FCD4A02" w14:textId="77777777">
            <w:pPr>
              <w:shd w:val="clear" w:color="auto" w:fill="FFFFFF"/>
              <w:spacing w:line="480" w:lineRule="atLeast"/>
              <w:rPr>
                <w:rFonts w:ascii="Helvetica" w:hAnsi="Helvetica" w:eastAsia="Times New Roman" w:cs="Helvetica"/>
                <w:color w:val="063F6F"/>
                <w:sz w:val="18"/>
                <w:szCs w:val="18"/>
              </w:rPr>
            </w:pPr>
            <w:r w:rsidRPr="0002450B">
              <w:rPr>
                <w:rFonts w:ascii="Helvetica" w:hAnsi="Helvetica" w:eastAsia="Times New Roman" w:cs="Helvetica"/>
                <w:color w:val="063F6F"/>
                <w:sz w:val="18"/>
                <w:szCs w:val="18"/>
              </w:rPr>
              <w:t>Sculpture</w:t>
            </w:r>
          </w:p>
          <w:p w:rsidRPr="0002450B" w:rsidR="0002450B" w:rsidP="0013210F" w:rsidRDefault="0002450B" w14:paraId="319D312E" w14:textId="77777777">
            <w:pPr>
              <w:numPr>
                <w:ilvl w:val="0"/>
                <w:numId w:val="11"/>
              </w:numPr>
              <w:shd w:val="clear" w:color="auto" w:fill="FFFFFF"/>
              <w:spacing w:before="100" w:beforeAutospacing="1" w:after="100" w:afterAutospacing="1"/>
              <w:rPr>
                <w:rFonts w:ascii="Helvetica" w:hAnsi="Helvetica" w:eastAsia="Times New Roman" w:cs="Helvetica"/>
                <w:color w:val="063F6F"/>
                <w:sz w:val="18"/>
                <w:szCs w:val="18"/>
              </w:rPr>
            </w:pPr>
            <w:r w:rsidRPr="0002450B">
              <w:rPr>
                <w:rFonts w:ascii="Helvetica" w:hAnsi="Helvetica" w:eastAsia="Times New Roman" w:cs="Helvetica"/>
                <w:color w:val="063F6F"/>
                <w:sz w:val="18"/>
                <w:szCs w:val="18"/>
              </w:rPr>
              <w:t>carving</w:t>
            </w:r>
          </w:p>
          <w:p w:rsidRPr="0002450B" w:rsidR="0002450B" w:rsidP="0013210F" w:rsidRDefault="0002450B" w14:paraId="76746E53" w14:textId="77777777">
            <w:pPr>
              <w:numPr>
                <w:ilvl w:val="0"/>
                <w:numId w:val="11"/>
              </w:numPr>
              <w:shd w:val="clear" w:color="auto" w:fill="FFFFFF"/>
              <w:spacing w:before="100" w:beforeAutospacing="1" w:after="100" w:afterAutospacing="1"/>
              <w:rPr>
                <w:rFonts w:ascii="Helvetica" w:hAnsi="Helvetica" w:eastAsia="Times New Roman" w:cs="Helvetica"/>
                <w:color w:val="063F6F"/>
                <w:sz w:val="18"/>
                <w:szCs w:val="18"/>
              </w:rPr>
            </w:pPr>
            <w:r w:rsidRPr="0002450B">
              <w:rPr>
                <w:rFonts w:ascii="Helvetica" w:hAnsi="Helvetica" w:eastAsia="Times New Roman" w:cs="Helvetica"/>
                <w:color w:val="063F6F"/>
                <w:sz w:val="18"/>
                <w:szCs w:val="18"/>
              </w:rPr>
              <w:t>casting</w:t>
            </w:r>
          </w:p>
          <w:p w:rsidRPr="0002450B" w:rsidR="0002450B" w:rsidP="0013210F" w:rsidRDefault="0002450B" w14:paraId="6BB96454" w14:textId="77777777">
            <w:pPr>
              <w:numPr>
                <w:ilvl w:val="0"/>
                <w:numId w:val="11"/>
              </w:numPr>
              <w:shd w:val="clear" w:color="auto" w:fill="FFFFFF"/>
              <w:spacing w:before="100" w:beforeAutospacing="1" w:after="100" w:afterAutospacing="1"/>
              <w:rPr>
                <w:rFonts w:ascii="Helvetica" w:hAnsi="Helvetica" w:eastAsia="Times New Roman" w:cs="Helvetica"/>
                <w:color w:val="063F6F"/>
                <w:sz w:val="18"/>
                <w:szCs w:val="18"/>
              </w:rPr>
            </w:pPr>
            <w:r w:rsidRPr="0002450B">
              <w:rPr>
                <w:rFonts w:ascii="Helvetica" w:hAnsi="Helvetica" w:eastAsia="Times New Roman" w:cs="Helvetica"/>
                <w:color w:val="063F6F"/>
                <w:sz w:val="18"/>
                <w:szCs w:val="18"/>
              </w:rPr>
              <w:t>modeling</w:t>
            </w:r>
          </w:p>
          <w:p w:rsidRPr="0002450B" w:rsidR="000C68F0" w:rsidP="0013210F" w:rsidRDefault="0002450B" w14:paraId="2FBA7B1F" w14:textId="3F3BBBD2">
            <w:pPr>
              <w:numPr>
                <w:ilvl w:val="0"/>
                <w:numId w:val="11"/>
              </w:numPr>
              <w:shd w:val="clear" w:color="auto" w:fill="FFFFFF"/>
              <w:spacing w:before="100" w:beforeAutospacing="1" w:after="100" w:afterAutospacing="1"/>
              <w:rPr>
                <w:rFonts w:ascii="Helvetica" w:hAnsi="Helvetica" w:eastAsia="Times New Roman" w:cs="Helvetica"/>
                <w:color w:val="063F6F"/>
                <w:sz w:val="18"/>
                <w:szCs w:val="18"/>
              </w:rPr>
            </w:pPr>
            <w:r w:rsidRPr="0002450B">
              <w:rPr>
                <w:rFonts w:ascii="Helvetica" w:hAnsi="Helvetica" w:eastAsia="Times New Roman" w:cs="Helvetica"/>
                <w:color w:val="063F6F"/>
                <w:sz w:val="18"/>
                <w:szCs w:val="18"/>
              </w:rPr>
              <w:t>construction</w:t>
            </w:r>
          </w:p>
        </w:tc>
        <w:tc>
          <w:tcPr>
            <w:tcW w:w="2444" w:type="dxa"/>
          </w:tcPr>
          <w:p w:rsidR="000C68F0" w:rsidP="00124D24" w:rsidRDefault="000C68F0" w14:paraId="201232C0" w14:textId="77777777"/>
        </w:tc>
        <w:tc>
          <w:tcPr>
            <w:tcW w:w="2444" w:type="dxa"/>
          </w:tcPr>
          <w:p w:rsidR="000C68F0" w:rsidP="00124D24" w:rsidRDefault="000C68F0" w14:paraId="7531A519" w14:textId="77777777"/>
        </w:tc>
      </w:tr>
    </w:tbl>
    <w:p w:rsidR="000C68F0" w:rsidP="003D4070" w:rsidRDefault="000C68F0" w14:paraId="270C79E9" w14:textId="2E75DEC1"/>
    <w:p w:rsidRPr="00973C80" w:rsidR="000C68F0" w:rsidP="00973C80" w:rsidRDefault="00973C80" w14:paraId="7AEF70AB" w14:textId="2273DDAB">
      <w:pPr>
        <w:pStyle w:val="Heading2"/>
        <w:spacing w:before="0" w:line="450" w:lineRule="atLeast"/>
        <w:rPr>
          <w:rFonts w:ascii="Helvetica" w:hAnsi="Helvetica" w:cs="Helvetica"/>
          <w:color w:val="063F6F"/>
        </w:rPr>
      </w:pPr>
      <w:r>
        <w:rPr>
          <w:rFonts w:ascii="Helvetica" w:hAnsi="Helvetica" w:cs="Helvetica"/>
          <w:b/>
          <w:bCs/>
          <w:color w:val="063F6F"/>
        </w:rPr>
        <w:t>Advanced Studio in Art - Art History and Architecture</w:t>
      </w:r>
    </w:p>
    <w:tbl>
      <w:tblPr>
        <w:tblStyle w:val="TableGrid"/>
        <w:tblW w:w="0" w:type="auto"/>
        <w:tblLook w:val="04A0" w:firstRow="1" w:lastRow="0" w:firstColumn="1" w:lastColumn="0" w:noHBand="0" w:noVBand="1"/>
      </w:tblPr>
      <w:tblGrid>
        <w:gridCol w:w="4349"/>
        <w:gridCol w:w="1950"/>
        <w:gridCol w:w="2055"/>
        <w:gridCol w:w="2427"/>
        <w:gridCol w:w="1946"/>
        <w:gridCol w:w="1933"/>
      </w:tblGrid>
      <w:tr w:rsidR="000C68F0" w:rsidTr="00124D24" w14:paraId="5E4617F0" w14:textId="77777777">
        <w:tc>
          <w:tcPr>
            <w:tcW w:w="2443" w:type="dxa"/>
          </w:tcPr>
          <w:p w:rsidR="000C68F0" w:rsidP="00124D24" w:rsidRDefault="000C68F0" w14:paraId="03179404" w14:textId="77777777">
            <w:r>
              <w:rPr>
                <w:rFonts w:ascii="Helvetica" w:hAnsi="Helvetica" w:cs="Helvetica"/>
                <w:b/>
                <w:bCs/>
                <w:color w:val="FFFFFF"/>
                <w:sz w:val="18"/>
                <w:szCs w:val="18"/>
                <w:shd w:val="clear" w:color="auto" w:fill="30618A"/>
              </w:rPr>
              <w:t>NYS Standards</w:t>
            </w:r>
          </w:p>
        </w:tc>
        <w:tc>
          <w:tcPr>
            <w:tcW w:w="2443" w:type="dxa"/>
          </w:tcPr>
          <w:p w:rsidR="000C68F0" w:rsidP="00124D24" w:rsidRDefault="000C68F0" w14:paraId="3A96070A" w14:textId="77777777">
            <w:r>
              <w:rPr>
                <w:rFonts w:ascii="Helvetica" w:hAnsi="Helvetica" w:cs="Helvetica"/>
                <w:b/>
                <w:bCs/>
                <w:color w:val="FFFFFF"/>
                <w:sz w:val="18"/>
                <w:szCs w:val="18"/>
                <w:shd w:val="clear" w:color="auto" w:fill="30618A"/>
              </w:rPr>
              <w:t>Performance Objectives</w:t>
            </w:r>
          </w:p>
        </w:tc>
        <w:tc>
          <w:tcPr>
            <w:tcW w:w="2443" w:type="dxa"/>
          </w:tcPr>
          <w:p w:rsidR="000C68F0" w:rsidP="00124D24" w:rsidRDefault="000C68F0" w14:paraId="2898DD35" w14:textId="77777777">
            <w:r>
              <w:rPr>
                <w:rFonts w:ascii="Helvetica" w:hAnsi="Helvetica" w:cs="Helvetica"/>
                <w:b/>
                <w:bCs/>
                <w:color w:val="FFFFFF"/>
                <w:sz w:val="18"/>
                <w:szCs w:val="18"/>
                <w:shd w:val="clear" w:color="auto" w:fill="30618A"/>
              </w:rPr>
              <w:t>Text Resources</w:t>
            </w:r>
          </w:p>
        </w:tc>
        <w:tc>
          <w:tcPr>
            <w:tcW w:w="2443" w:type="dxa"/>
          </w:tcPr>
          <w:p w:rsidR="000C68F0" w:rsidP="00124D24" w:rsidRDefault="000C68F0" w14:paraId="0B6B0B2E" w14:textId="77777777">
            <w:r>
              <w:rPr>
                <w:rFonts w:ascii="Helvetica" w:hAnsi="Helvetica" w:cs="Helvetica"/>
                <w:b/>
                <w:bCs/>
                <w:color w:val="FFFFFF"/>
                <w:sz w:val="18"/>
                <w:szCs w:val="18"/>
                <w:shd w:val="clear" w:color="auto" w:fill="30618A"/>
              </w:rPr>
              <w:t>Resources (Suggested Activities)</w:t>
            </w:r>
          </w:p>
        </w:tc>
        <w:tc>
          <w:tcPr>
            <w:tcW w:w="2444" w:type="dxa"/>
          </w:tcPr>
          <w:p w:rsidR="000C68F0" w:rsidP="00124D24" w:rsidRDefault="000C68F0" w14:paraId="24989DC8" w14:textId="77777777">
            <w:r>
              <w:rPr>
                <w:rFonts w:ascii="Helvetica" w:hAnsi="Helvetica" w:cs="Helvetica"/>
                <w:b/>
                <w:bCs/>
                <w:color w:val="FFFFFF"/>
                <w:sz w:val="18"/>
                <w:szCs w:val="18"/>
                <w:shd w:val="clear" w:color="auto" w:fill="30618A"/>
              </w:rPr>
              <w:t>Cross-Curricular Connections</w:t>
            </w:r>
          </w:p>
        </w:tc>
        <w:tc>
          <w:tcPr>
            <w:tcW w:w="2444" w:type="dxa"/>
          </w:tcPr>
          <w:p w:rsidR="000C68F0" w:rsidP="00124D24" w:rsidRDefault="000C68F0" w14:paraId="0DE9D2BB" w14:textId="77777777">
            <w:r>
              <w:rPr>
                <w:rFonts w:ascii="Helvetica" w:hAnsi="Helvetica" w:cs="Helvetica"/>
                <w:b/>
                <w:bCs/>
                <w:color w:val="FFFFFF"/>
                <w:sz w:val="18"/>
                <w:szCs w:val="18"/>
                <w:shd w:val="clear" w:color="auto" w:fill="30618A"/>
              </w:rPr>
              <w:t>Assessment Question</w:t>
            </w:r>
          </w:p>
        </w:tc>
      </w:tr>
      <w:tr w:rsidR="000C68F0" w:rsidTr="00124D24" w14:paraId="0D02F0F4" w14:textId="77777777">
        <w:tc>
          <w:tcPr>
            <w:tcW w:w="2443" w:type="dxa"/>
          </w:tcPr>
          <w:tbl>
            <w:tblPr>
              <w:tblW w:w="4133"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05"/>
              <w:gridCol w:w="2011"/>
              <w:gridCol w:w="1617"/>
            </w:tblGrid>
            <w:tr w:rsidRPr="00973C80" w:rsidR="00973C80" w:rsidTr="00973C80" w14:paraId="1B184418" w14:textId="77777777">
              <w:trPr>
                <w:tblCellSpacing w:w="15" w:type="dxa"/>
              </w:trPr>
              <w:tc>
                <w:tcPr>
                  <w:tcW w:w="300" w:type="dxa"/>
                  <w:tcBorders>
                    <w:top w:val="nil"/>
                    <w:left w:val="nil"/>
                    <w:bottom w:val="nil"/>
                  </w:tcBorders>
                  <w:shd w:val="clear" w:color="auto" w:fill="FFFFFF"/>
                  <w:tcMar>
                    <w:top w:w="120" w:type="dxa"/>
                    <w:left w:w="120" w:type="dxa"/>
                    <w:bottom w:w="120" w:type="dxa"/>
                    <w:right w:w="120" w:type="dxa"/>
                  </w:tcMar>
                  <w:hideMark/>
                </w:tcPr>
                <w:p w:rsidRPr="00973C80" w:rsidR="00973C80" w:rsidP="00973C80" w:rsidRDefault="00973C80" w14:paraId="3B57F8C5" w14:textId="77777777">
                  <w:pPr>
                    <w:spacing w:before="150" w:after="0" w:line="360" w:lineRule="atLeast"/>
                    <w:rPr>
                      <w:rFonts w:ascii="Helvetica" w:hAnsi="Helvetica" w:eastAsia="Times New Roman" w:cs="Helvetica"/>
                      <w:color w:val="063F6F"/>
                      <w:sz w:val="18"/>
                      <w:szCs w:val="18"/>
                    </w:rPr>
                  </w:pPr>
                  <w:r w:rsidRPr="00973C80">
                    <w:rPr>
                      <w:rFonts w:ascii="Helvetica" w:hAnsi="Helvetica" w:eastAsia="Times New Roman" w:cs="Helvetica"/>
                      <w:color w:val="063F6F"/>
                      <w:sz w:val="18"/>
                      <w:szCs w:val="18"/>
                    </w:rPr>
                    <w:t>(1)</w:t>
                  </w:r>
                </w:p>
              </w:tc>
              <w:tc>
                <w:tcPr>
                  <w:tcW w:w="0" w:type="auto"/>
                  <w:tcBorders>
                    <w:top w:val="nil"/>
                    <w:left w:val="nil"/>
                    <w:bottom w:val="nil"/>
                  </w:tcBorders>
                  <w:shd w:val="clear" w:color="auto" w:fill="FFFFFF"/>
                  <w:tcMar>
                    <w:top w:w="120" w:type="dxa"/>
                    <w:left w:w="120" w:type="dxa"/>
                    <w:bottom w:w="120" w:type="dxa"/>
                    <w:right w:w="120" w:type="dxa"/>
                  </w:tcMar>
                  <w:hideMark/>
                </w:tcPr>
                <w:p w:rsidRPr="00973C80" w:rsidR="00973C80" w:rsidP="00973C80" w:rsidRDefault="00EA7785" w14:paraId="38EF72E9" w14:textId="77777777">
                  <w:pPr>
                    <w:spacing w:before="150" w:after="0" w:line="360" w:lineRule="atLeast"/>
                    <w:rPr>
                      <w:rFonts w:ascii="Helvetica" w:hAnsi="Helvetica" w:eastAsia="Times New Roman" w:cs="Helvetica"/>
                      <w:color w:val="063F6F"/>
                      <w:sz w:val="18"/>
                      <w:szCs w:val="18"/>
                    </w:rPr>
                  </w:pPr>
                  <w:hyperlink w:tgtFrame="_blank" w:tooltip="(GE) Students analyze works of art from diverse world cultures and  discuss the ideas, issues, and events of the culture that  these works convey." w:history="1" r:id="rId54">
                    <w:r w:rsidRPr="00973C80" w:rsidR="00973C80">
                      <w:rPr>
                        <w:rFonts w:ascii="Helvetica" w:hAnsi="Helvetica" w:eastAsia="Times New Roman" w:cs="Helvetica"/>
                        <w:color w:val="5BAED4"/>
                        <w:sz w:val="18"/>
                        <w:szCs w:val="18"/>
                        <w:u w:val="single"/>
                      </w:rPr>
                      <w:t>ARTS.VA.C.4.1.GE.A</w:t>
                    </w:r>
                  </w:hyperlink>
                </w:p>
              </w:tc>
              <w:tc>
                <w:tcPr>
                  <w:tcW w:w="0" w:type="auto"/>
                  <w:tcBorders>
                    <w:top w:val="nil"/>
                    <w:left w:val="nil"/>
                    <w:bottom w:val="nil"/>
                  </w:tcBorders>
                  <w:shd w:val="clear" w:color="auto" w:fill="FFFFFF"/>
                  <w:tcMar>
                    <w:top w:w="120" w:type="dxa"/>
                    <w:left w:w="120" w:type="dxa"/>
                    <w:bottom w:w="120" w:type="dxa"/>
                    <w:right w:w="120" w:type="dxa"/>
                  </w:tcMar>
                  <w:hideMark/>
                </w:tcPr>
                <w:p w:rsidRPr="00973C80" w:rsidR="00973C80" w:rsidP="00973C80" w:rsidRDefault="00973C80" w14:paraId="55182A36" w14:textId="77777777">
                  <w:pPr>
                    <w:spacing w:before="150" w:after="0" w:line="360" w:lineRule="atLeast"/>
                    <w:rPr>
                      <w:rFonts w:ascii="Helvetica" w:hAnsi="Helvetica" w:eastAsia="Times New Roman" w:cs="Helvetica"/>
                      <w:color w:val="063F6F"/>
                      <w:sz w:val="18"/>
                      <w:szCs w:val="18"/>
                    </w:rPr>
                  </w:pPr>
                  <w:r w:rsidRPr="00973C80">
                    <w:rPr>
                      <w:rFonts w:ascii="Helvetica" w:hAnsi="Helvetica" w:eastAsia="Times New Roman" w:cs="Helvetica"/>
                      <w:color w:val="063F6F"/>
                      <w:sz w:val="18"/>
                      <w:szCs w:val="18"/>
                    </w:rPr>
                    <w:t>(GE) Students analyze works of art from diverse world cultures and discuss the ideas, issues, and events of the culture that these works convey.</w:t>
                  </w:r>
                </w:p>
              </w:tc>
            </w:tr>
            <w:tr w:rsidRPr="00973C80" w:rsidR="00973C80" w:rsidTr="00973C80" w14:paraId="5C652822"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973C80" w:rsidR="00973C80" w:rsidP="00973C80" w:rsidRDefault="00973C80" w14:paraId="0CF90478" w14:textId="77777777">
                  <w:pPr>
                    <w:spacing w:before="150" w:after="0" w:line="360" w:lineRule="atLeast"/>
                    <w:rPr>
                      <w:rFonts w:ascii="Helvetica" w:hAnsi="Helvetica" w:eastAsia="Times New Roman" w:cs="Helvetica"/>
                      <w:color w:val="063F6F"/>
                      <w:sz w:val="18"/>
                      <w:szCs w:val="18"/>
                    </w:rPr>
                  </w:pPr>
                  <w:r w:rsidRPr="00973C80">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973C80" w:rsidR="00973C80" w:rsidP="00973C80" w:rsidRDefault="00EA7785" w14:paraId="482D2877" w14:textId="77777777">
                  <w:pPr>
                    <w:spacing w:before="150" w:after="0" w:line="360" w:lineRule="atLeast"/>
                    <w:rPr>
                      <w:rFonts w:ascii="Helvetica" w:hAnsi="Helvetica" w:eastAsia="Times New Roman" w:cs="Helvetica"/>
                      <w:color w:val="063F6F"/>
                      <w:sz w:val="18"/>
                      <w:szCs w:val="18"/>
                    </w:rPr>
                  </w:pPr>
                  <w:hyperlink w:tgtFrame="_blank" w:tooltip="(GE) Students examine works of art and artifacts from United States  cultures and place them within a cultural and historical  context." w:history="1" r:id="rId55">
                    <w:r w:rsidRPr="00973C80" w:rsidR="00973C80">
                      <w:rPr>
                        <w:rFonts w:ascii="Helvetica" w:hAnsi="Helvetica" w:eastAsia="Times New Roman" w:cs="Helvetica"/>
                        <w:color w:val="5BAED4"/>
                        <w:sz w:val="18"/>
                        <w:szCs w:val="18"/>
                        <w:u w:val="single"/>
                      </w:rPr>
                      <w:t>ARTS.VA.C.4.1.GE.B</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973C80" w:rsidR="00973C80" w:rsidP="00973C80" w:rsidRDefault="00973C80" w14:paraId="077631E7" w14:textId="77777777">
                  <w:pPr>
                    <w:spacing w:before="150" w:after="0" w:line="360" w:lineRule="atLeast"/>
                    <w:rPr>
                      <w:rFonts w:ascii="Helvetica" w:hAnsi="Helvetica" w:eastAsia="Times New Roman" w:cs="Helvetica"/>
                      <w:color w:val="063F6F"/>
                      <w:sz w:val="18"/>
                      <w:szCs w:val="18"/>
                    </w:rPr>
                  </w:pPr>
                  <w:r w:rsidRPr="00973C80">
                    <w:rPr>
                      <w:rFonts w:ascii="Helvetica" w:hAnsi="Helvetica" w:eastAsia="Times New Roman" w:cs="Helvetica"/>
                      <w:color w:val="063F6F"/>
                      <w:sz w:val="18"/>
                      <w:szCs w:val="18"/>
                    </w:rPr>
                    <w:t>(GE) Students examine works of art and artifacts from United States cultures and place them within a cultural and historical context.</w:t>
                  </w:r>
                </w:p>
              </w:tc>
            </w:tr>
            <w:tr w:rsidRPr="00973C80" w:rsidR="00973C80" w:rsidTr="00973C80" w14:paraId="12EA2021"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973C80" w:rsidR="00973C80" w:rsidP="00973C80" w:rsidRDefault="00973C80" w14:paraId="2FC1898D" w14:textId="77777777">
                  <w:pPr>
                    <w:spacing w:before="150" w:after="0" w:line="360" w:lineRule="atLeast"/>
                    <w:rPr>
                      <w:rFonts w:ascii="Helvetica" w:hAnsi="Helvetica" w:eastAsia="Times New Roman" w:cs="Helvetica"/>
                      <w:color w:val="063F6F"/>
                      <w:sz w:val="18"/>
                      <w:szCs w:val="18"/>
                    </w:rPr>
                  </w:pPr>
                  <w:r w:rsidRPr="00973C80">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973C80" w:rsidR="00973C80" w:rsidP="00973C80" w:rsidRDefault="00EA7785" w14:paraId="2EC6C0F6" w14:textId="77777777">
                  <w:pPr>
                    <w:spacing w:before="150" w:after="0" w:line="360" w:lineRule="atLeast"/>
                    <w:rPr>
                      <w:rFonts w:ascii="Helvetica" w:hAnsi="Helvetica" w:eastAsia="Times New Roman" w:cs="Helvetica"/>
                      <w:color w:val="063F6F"/>
                      <w:sz w:val="18"/>
                      <w:szCs w:val="18"/>
                    </w:rPr>
                  </w:pPr>
                  <w:hyperlink w:tgtFrame="_blank" w:tooltip="(GE) Students create art works that reflect a variety of cultural  influences." w:history="1" r:id="rId56">
                    <w:r w:rsidRPr="00973C80" w:rsidR="00973C80">
                      <w:rPr>
                        <w:rFonts w:ascii="Helvetica" w:hAnsi="Helvetica" w:eastAsia="Times New Roman" w:cs="Helvetica"/>
                        <w:color w:val="5BAED4"/>
                        <w:sz w:val="18"/>
                        <w:szCs w:val="18"/>
                        <w:u w:val="single"/>
                      </w:rPr>
                      <w:t>ARTS.VA.C.4.1.GE.C</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973C80" w:rsidR="00973C80" w:rsidP="00973C80" w:rsidRDefault="00973C80" w14:paraId="19E575EF" w14:textId="77777777">
                  <w:pPr>
                    <w:spacing w:before="150" w:after="0" w:line="360" w:lineRule="atLeast"/>
                    <w:rPr>
                      <w:rFonts w:ascii="Helvetica" w:hAnsi="Helvetica" w:eastAsia="Times New Roman" w:cs="Helvetica"/>
                      <w:color w:val="063F6F"/>
                      <w:sz w:val="18"/>
                      <w:szCs w:val="18"/>
                    </w:rPr>
                  </w:pPr>
                  <w:r w:rsidRPr="00973C80">
                    <w:rPr>
                      <w:rFonts w:ascii="Helvetica" w:hAnsi="Helvetica" w:eastAsia="Times New Roman" w:cs="Helvetica"/>
                      <w:color w:val="063F6F"/>
                      <w:sz w:val="18"/>
                      <w:szCs w:val="18"/>
                    </w:rPr>
                    <w:t>(GE) Students create art works that reflect a variety of cultural influences.</w:t>
                  </w:r>
                </w:p>
              </w:tc>
            </w:tr>
          </w:tbl>
          <w:p w:rsidR="000C68F0" w:rsidP="00124D24" w:rsidRDefault="000C68F0" w14:paraId="42114162" w14:textId="77777777"/>
        </w:tc>
        <w:tc>
          <w:tcPr>
            <w:tcW w:w="2443" w:type="dxa"/>
          </w:tcPr>
          <w:p w:rsidR="000C68F0" w:rsidP="00124D24" w:rsidRDefault="00142D7A" w14:paraId="2B06155C" w14:textId="4D16E006">
            <w:r>
              <w:rPr>
                <w:rFonts w:ascii="Helvetica" w:hAnsi="Helvetica" w:cs="Helvetica"/>
                <w:color w:val="063F6F"/>
                <w:sz w:val="18"/>
                <w:szCs w:val="18"/>
                <w:shd w:val="clear" w:color="auto" w:fill="FFFFFF"/>
              </w:rPr>
              <w:t>Students will continue to explore art and artifacts from various historical periods and world cultures to discover and understand, in depth, the roles that art plays in the lives of people of a given time and place.</w:t>
            </w:r>
          </w:p>
        </w:tc>
        <w:tc>
          <w:tcPr>
            <w:tcW w:w="2443" w:type="dxa"/>
          </w:tcPr>
          <w:p w:rsidR="000C68F0" w:rsidP="00124D24" w:rsidRDefault="000C68F0" w14:paraId="236E2C36" w14:textId="77777777"/>
        </w:tc>
        <w:tc>
          <w:tcPr>
            <w:tcW w:w="2443" w:type="dxa"/>
          </w:tcPr>
          <w:p w:rsidR="000C68F0" w:rsidP="00124D24" w:rsidRDefault="00142D7A" w14:paraId="54A2D986" w14:textId="0517AA90">
            <w:r>
              <w:rPr>
                <w:rFonts w:ascii="Helvetica" w:hAnsi="Helvetica" w:cs="Helvetica"/>
                <w:color w:val="063F6F"/>
                <w:sz w:val="18"/>
                <w:szCs w:val="18"/>
                <w:shd w:val="clear" w:color="auto" w:fill="FFFFFF"/>
              </w:rPr>
              <w:t>Advanced study and continued creation of works of art in the style of artists and/or art movements in history</w:t>
            </w:r>
            <w:r>
              <w:rPr>
                <w:rFonts w:ascii="Helvetica" w:hAnsi="Helvetica" w:cs="Helvetica"/>
                <w:color w:val="063F6F"/>
                <w:sz w:val="18"/>
                <w:szCs w:val="18"/>
              </w:rPr>
              <w:br/>
            </w:r>
            <w:r>
              <w:rPr>
                <w:rFonts w:ascii="Helvetica" w:hAnsi="Helvetica" w:cs="Helvetica"/>
                <w:color w:val="063F6F"/>
                <w:sz w:val="18"/>
                <w:szCs w:val="18"/>
                <w:shd w:val="clear" w:color="auto" w:fill="FFFFFF"/>
              </w:rPr>
              <w:t>Example:  Picasso/Cubism, Monet/Impressionism, Van Gogh/Expressionism</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In depth study of Visual Examples of Major works of historical architecture</w:t>
            </w:r>
            <w:r>
              <w:rPr>
                <w:rFonts w:ascii="Helvetica" w:hAnsi="Helvetica" w:cs="Helvetica"/>
                <w:color w:val="063F6F"/>
                <w:sz w:val="18"/>
                <w:szCs w:val="18"/>
              </w:rPr>
              <w:br/>
            </w:r>
            <w:r>
              <w:rPr>
                <w:rFonts w:ascii="Helvetica" w:hAnsi="Helvetica" w:cs="Helvetica"/>
                <w:color w:val="063F6F"/>
                <w:sz w:val="18"/>
                <w:szCs w:val="18"/>
                <w:shd w:val="clear" w:color="auto" w:fill="FFFFFF"/>
              </w:rPr>
              <w:t>Example:  Eiffel Tower/Paris, Pyramids/Egypt, Acropolis/Greece</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Further exploration of Major Movements in Western, 19th Century, 20th Century Art and the cultures associated with the movements.</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Further exploration of non-Western Southeast Asia, China, Japan, Islamic, Native American, Africa Art, Pre-Columbian-Mayan and Aztec civilizations, North American, and Multi-Cultural/Folk Art and Cultures associated with the movements.</w:t>
            </w:r>
          </w:p>
        </w:tc>
        <w:tc>
          <w:tcPr>
            <w:tcW w:w="2444" w:type="dxa"/>
          </w:tcPr>
          <w:p w:rsidR="000C68F0" w:rsidP="00124D24" w:rsidRDefault="000C68F0" w14:paraId="067FD595" w14:textId="77777777"/>
        </w:tc>
        <w:tc>
          <w:tcPr>
            <w:tcW w:w="2444" w:type="dxa"/>
          </w:tcPr>
          <w:p w:rsidR="000C68F0" w:rsidP="00124D24" w:rsidRDefault="000C68F0" w14:paraId="713157D1" w14:textId="77777777"/>
        </w:tc>
      </w:tr>
    </w:tbl>
    <w:p w:rsidR="000C68F0" w:rsidP="003D4070" w:rsidRDefault="000C68F0" w14:paraId="10E382A4" w14:textId="44E27637"/>
    <w:p w:rsidRPr="009D194C" w:rsidR="000C68F0" w:rsidP="009D194C" w:rsidRDefault="009D194C" w14:paraId="3EDDF0F3" w14:textId="2A41B807">
      <w:pPr>
        <w:pStyle w:val="Heading2"/>
        <w:spacing w:before="0" w:line="450" w:lineRule="atLeast"/>
        <w:rPr>
          <w:rFonts w:ascii="Helvetica" w:hAnsi="Helvetica" w:cs="Helvetica"/>
          <w:color w:val="063F6F"/>
        </w:rPr>
      </w:pPr>
      <w:r>
        <w:rPr>
          <w:rFonts w:ascii="Helvetica" w:hAnsi="Helvetica" w:cs="Helvetica"/>
          <w:b/>
          <w:bCs/>
          <w:color w:val="063F6F"/>
        </w:rPr>
        <w:t>Sculpture and Ceramics</w:t>
      </w:r>
    </w:p>
    <w:tbl>
      <w:tblPr>
        <w:tblStyle w:val="TableGrid"/>
        <w:tblW w:w="0" w:type="auto"/>
        <w:tblLook w:val="04A0" w:firstRow="1" w:lastRow="0" w:firstColumn="1" w:lastColumn="0" w:noHBand="0" w:noVBand="1"/>
      </w:tblPr>
      <w:tblGrid>
        <w:gridCol w:w="5883"/>
        <w:gridCol w:w="1751"/>
        <w:gridCol w:w="1884"/>
        <w:gridCol w:w="1707"/>
        <w:gridCol w:w="1727"/>
        <w:gridCol w:w="1708"/>
      </w:tblGrid>
      <w:tr w:rsidR="000C68F0" w:rsidTr="00124D24" w14:paraId="3F2E0142" w14:textId="77777777">
        <w:tc>
          <w:tcPr>
            <w:tcW w:w="2443" w:type="dxa"/>
          </w:tcPr>
          <w:p w:rsidR="000C68F0" w:rsidP="00124D24" w:rsidRDefault="000C68F0" w14:paraId="1644BB86" w14:textId="77777777">
            <w:r>
              <w:rPr>
                <w:rFonts w:ascii="Helvetica" w:hAnsi="Helvetica" w:cs="Helvetica"/>
                <w:b/>
                <w:bCs/>
                <w:color w:val="FFFFFF"/>
                <w:sz w:val="18"/>
                <w:szCs w:val="18"/>
                <w:shd w:val="clear" w:color="auto" w:fill="30618A"/>
              </w:rPr>
              <w:t>NYS Standards</w:t>
            </w:r>
          </w:p>
        </w:tc>
        <w:tc>
          <w:tcPr>
            <w:tcW w:w="2443" w:type="dxa"/>
          </w:tcPr>
          <w:p w:rsidR="000C68F0" w:rsidP="00124D24" w:rsidRDefault="000C68F0" w14:paraId="65DACE28" w14:textId="77777777">
            <w:r>
              <w:rPr>
                <w:rFonts w:ascii="Helvetica" w:hAnsi="Helvetica" w:cs="Helvetica"/>
                <w:b/>
                <w:bCs/>
                <w:color w:val="FFFFFF"/>
                <w:sz w:val="18"/>
                <w:szCs w:val="18"/>
                <w:shd w:val="clear" w:color="auto" w:fill="30618A"/>
              </w:rPr>
              <w:t>Performance Objectives</w:t>
            </w:r>
          </w:p>
        </w:tc>
        <w:tc>
          <w:tcPr>
            <w:tcW w:w="2443" w:type="dxa"/>
          </w:tcPr>
          <w:p w:rsidR="000C68F0" w:rsidP="00124D24" w:rsidRDefault="000C68F0" w14:paraId="1623C381" w14:textId="77777777">
            <w:r>
              <w:rPr>
                <w:rFonts w:ascii="Helvetica" w:hAnsi="Helvetica" w:cs="Helvetica"/>
                <w:b/>
                <w:bCs/>
                <w:color w:val="FFFFFF"/>
                <w:sz w:val="18"/>
                <w:szCs w:val="18"/>
                <w:shd w:val="clear" w:color="auto" w:fill="30618A"/>
              </w:rPr>
              <w:t>Text Resources</w:t>
            </w:r>
          </w:p>
        </w:tc>
        <w:tc>
          <w:tcPr>
            <w:tcW w:w="2443" w:type="dxa"/>
          </w:tcPr>
          <w:p w:rsidR="000C68F0" w:rsidP="00124D24" w:rsidRDefault="000C68F0" w14:paraId="750FDFB6" w14:textId="77777777">
            <w:r>
              <w:rPr>
                <w:rFonts w:ascii="Helvetica" w:hAnsi="Helvetica" w:cs="Helvetica"/>
                <w:b/>
                <w:bCs/>
                <w:color w:val="FFFFFF"/>
                <w:sz w:val="18"/>
                <w:szCs w:val="18"/>
                <w:shd w:val="clear" w:color="auto" w:fill="30618A"/>
              </w:rPr>
              <w:t>Resources (Suggested Activities)</w:t>
            </w:r>
          </w:p>
        </w:tc>
        <w:tc>
          <w:tcPr>
            <w:tcW w:w="2444" w:type="dxa"/>
          </w:tcPr>
          <w:p w:rsidR="000C68F0" w:rsidP="00124D24" w:rsidRDefault="000C68F0" w14:paraId="7D063DA1" w14:textId="77777777">
            <w:r>
              <w:rPr>
                <w:rFonts w:ascii="Helvetica" w:hAnsi="Helvetica" w:cs="Helvetica"/>
                <w:b/>
                <w:bCs/>
                <w:color w:val="FFFFFF"/>
                <w:sz w:val="18"/>
                <w:szCs w:val="18"/>
                <w:shd w:val="clear" w:color="auto" w:fill="30618A"/>
              </w:rPr>
              <w:t>Cross-Curricular Connections</w:t>
            </w:r>
          </w:p>
        </w:tc>
        <w:tc>
          <w:tcPr>
            <w:tcW w:w="2444" w:type="dxa"/>
          </w:tcPr>
          <w:p w:rsidR="000C68F0" w:rsidP="00124D24" w:rsidRDefault="000C68F0" w14:paraId="737734B5" w14:textId="77777777">
            <w:r>
              <w:rPr>
                <w:rFonts w:ascii="Helvetica" w:hAnsi="Helvetica" w:cs="Helvetica"/>
                <w:b/>
                <w:bCs/>
                <w:color w:val="FFFFFF"/>
                <w:sz w:val="18"/>
                <w:szCs w:val="18"/>
                <w:shd w:val="clear" w:color="auto" w:fill="30618A"/>
              </w:rPr>
              <w:t>Assessment Question</w:t>
            </w:r>
          </w:p>
        </w:tc>
      </w:tr>
      <w:tr w:rsidR="000C68F0" w:rsidTr="00124D24" w14:paraId="604F8A6D" w14:textId="77777777">
        <w:tc>
          <w:tcPr>
            <w:tcW w:w="2443" w:type="dxa"/>
          </w:tcPr>
          <w:tbl>
            <w:tblPr>
              <w:tblW w:w="566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05"/>
              <w:gridCol w:w="2021"/>
              <w:gridCol w:w="3141"/>
            </w:tblGrid>
            <w:tr w:rsidRPr="009D194C" w:rsidR="009D194C" w:rsidTr="009D194C" w14:paraId="72022435" w14:textId="77777777">
              <w:trPr>
                <w:tblCellSpacing w:w="15" w:type="dxa"/>
              </w:trPr>
              <w:tc>
                <w:tcPr>
                  <w:tcW w:w="300" w:type="dxa"/>
                  <w:tcBorders>
                    <w:top w:val="nil"/>
                    <w:left w:val="nil"/>
                    <w:bottom w:val="nil"/>
                  </w:tcBorders>
                  <w:shd w:val="clear" w:color="auto" w:fill="FFFFFF"/>
                  <w:tcMar>
                    <w:top w:w="120" w:type="dxa"/>
                    <w:left w:w="120" w:type="dxa"/>
                    <w:bottom w:w="120" w:type="dxa"/>
                    <w:right w:w="120" w:type="dxa"/>
                  </w:tcMar>
                  <w:hideMark/>
                </w:tcPr>
                <w:p w:rsidRPr="009D194C" w:rsidR="009D194C" w:rsidP="009D194C" w:rsidRDefault="009D194C" w14:paraId="3F853D15" w14:textId="77777777">
                  <w:pPr>
                    <w:spacing w:before="150" w:after="0" w:line="360" w:lineRule="atLeast"/>
                    <w:rPr>
                      <w:rFonts w:ascii="Helvetica" w:hAnsi="Helvetica" w:eastAsia="Times New Roman" w:cs="Helvetica"/>
                      <w:color w:val="063F6F"/>
                      <w:sz w:val="18"/>
                      <w:szCs w:val="18"/>
                    </w:rPr>
                  </w:pPr>
                  <w:r w:rsidRPr="009D194C">
                    <w:rPr>
                      <w:rFonts w:ascii="Helvetica" w:hAnsi="Helvetica" w:eastAsia="Times New Roman" w:cs="Helvetica"/>
                      <w:color w:val="063F6F"/>
                      <w:sz w:val="18"/>
                      <w:szCs w:val="18"/>
                    </w:rPr>
                    <w:t>(1)</w:t>
                  </w:r>
                </w:p>
              </w:tc>
              <w:tc>
                <w:tcPr>
                  <w:tcW w:w="0" w:type="auto"/>
                  <w:tcBorders>
                    <w:top w:val="nil"/>
                    <w:left w:val="nil"/>
                    <w:bottom w:val="nil"/>
                  </w:tcBorders>
                  <w:shd w:val="clear" w:color="auto" w:fill="FFFFFF"/>
                  <w:tcMar>
                    <w:top w:w="120" w:type="dxa"/>
                    <w:left w:w="120" w:type="dxa"/>
                    <w:bottom w:w="120" w:type="dxa"/>
                    <w:right w:w="120" w:type="dxa"/>
                  </w:tcMar>
                  <w:hideMark/>
                </w:tcPr>
                <w:p w:rsidRPr="009D194C" w:rsidR="009D194C" w:rsidP="009D194C" w:rsidRDefault="00EA7785" w14:paraId="758520E6" w14:textId="77777777">
                  <w:pPr>
                    <w:spacing w:before="150" w:after="0" w:line="360" w:lineRule="atLeast"/>
                    <w:rPr>
                      <w:rFonts w:ascii="Helvetica" w:hAnsi="Helvetica" w:eastAsia="Times New Roman" w:cs="Helvetica"/>
                      <w:color w:val="063F6F"/>
                      <w:sz w:val="18"/>
                      <w:szCs w:val="18"/>
                    </w:rPr>
                  </w:pPr>
                  <w:hyperlink w:tgtFrame="_blank" w:tooltip="(GE) Students reflect on their developing work to determine the  effectiveness of selected mediums and techniques for  conveying meaning and adjust their decisions  accordingly." w:history="1" r:id="rId57">
                    <w:r w:rsidRPr="009D194C" w:rsidR="009D194C">
                      <w:rPr>
                        <w:rFonts w:ascii="Helvetica" w:hAnsi="Helvetica" w:eastAsia="Times New Roman" w:cs="Helvetica"/>
                        <w:color w:val="5BAED4"/>
                        <w:sz w:val="18"/>
                        <w:szCs w:val="18"/>
                        <w:u w:val="single"/>
                      </w:rPr>
                      <w:t>ARTS.VA.C.1.1.GE.D</w:t>
                    </w:r>
                  </w:hyperlink>
                </w:p>
              </w:tc>
              <w:tc>
                <w:tcPr>
                  <w:tcW w:w="0" w:type="auto"/>
                  <w:tcBorders>
                    <w:top w:val="nil"/>
                    <w:left w:val="nil"/>
                    <w:bottom w:val="nil"/>
                  </w:tcBorders>
                  <w:shd w:val="clear" w:color="auto" w:fill="FFFFFF"/>
                  <w:tcMar>
                    <w:top w:w="120" w:type="dxa"/>
                    <w:left w:w="120" w:type="dxa"/>
                    <w:bottom w:w="120" w:type="dxa"/>
                    <w:right w:w="120" w:type="dxa"/>
                  </w:tcMar>
                  <w:hideMark/>
                </w:tcPr>
                <w:p w:rsidRPr="009D194C" w:rsidR="009D194C" w:rsidP="009D194C" w:rsidRDefault="009D194C" w14:paraId="0F4C0255" w14:textId="77777777">
                  <w:pPr>
                    <w:spacing w:before="150" w:after="0" w:line="360" w:lineRule="atLeast"/>
                    <w:rPr>
                      <w:rFonts w:ascii="Helvetica" w:hAnsi="Helvetica" w:eastAsia="Times New Roman" w:cs="Helvetica"/>
                      <w:color w:val="063F6F"/>
                      <w:sz w:val="18"/>
                      <w:szCs w:val="18"/>
                    </w:rPr>
                  </w:pPr>
                  <w:r w:rsidRPr="009D194C">
                    <w:rPr>
                      <w:rFonts w:ascii="Helvetica" w:hAnsi="Helvetica" w:eastAsia="Times New Roman" w:cs="Helvetica"/>
                      <w:color w:val="063F6F"/>
                      <w:sz w:val="18"/>
                      <w:szCs w:val="18"/>
                    </w:rPr>
                    <w:t>(GE) Students reflect on their developing work to determine the effectiveness of selected mediums and techniques for conveying meaning and adjust their decisions accordingly.</w:t>
                  </w:r>
                </w:p>
              </w:tc>
            </w:tr>
            <w:tr w:rsidRPr="009D194C" w:rsidR="009D194C" w:rsidTr="009D194C" w14:paraId="747E83BB"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9D194C" w:rsidR="009D194C" w:rsidP="009D194C" w:rsidRDefault="009D194C" w14:paraId="57340156" w14:textId="77777777">
                  <w:pPr>
                    <w:spacing w:before="150" w:after="0" w:line="360" w:lineRule="atLeast"/>
                    <w:rPr>
                      <w:rFonts w:ascii="Helvetica" w:hAnsi="Helvetica" w:eastAsia="Times New Roman" w:cs="Helvetica"/>
                      <w:color w:val="063F6F"/>
                      <w:sz w:val="18"/>
                      <w:szCs w:val="18"/>
                    </w:rPr>
                  </w:pPr>
                  <w:r w:rsidRPr="009D194C">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9D194C" w:rsidR="009D194C" w:rsidP="009D194C" w:rsidRDefault="00EA7785" w14:paraId="0124124B" w14:textId="77777777">
                  <w:pPr>
                    <w:spacing w:before="150" w:after="0" w:line="360" w:lineRule="atLeast"/>
                    <w:rPr>
                      <w:rFonts w:ascii="Helvetica" w:hAnsi="Helvetica" w:eastAsia="Times New Roman" w:cs="Helvetica"/>
                      <w:color w:val="063F6F"/>
                      <w:sz w:val="18"/>
                      <w:szCs w:val="18"/>
                    </w:rPr>
                  </w:pPr>
                  <w:hyperlink w:tgtFrame="_blank" w:tooltip="(MS) Students produce comprehensive and well organized  commencement portfolios of their work." w:history="1" r:id="rId58">
                    <w:r w:rsidRPr="009D194C" w:rsidR="009D194C">
                      <w:rPr>
                        <w:rFonts w:ascii="Helvetica" w:hAnsi="Helvetica" w:eastAsia="Times New Roman" w:cs="Helvetica"/>
                        <w:color w:val="5BAED4"/>
                        <w:sz w:val="18"/>
                        <w:szCs w:val="18"/>
                        <w:u w:val="single"/>
                      </w:rPr>
                      <w:t>ARTS.VA.C.1.1.MS.A</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9D194C" w:rsidR="009D194C" w:rsidP="009D194C" w:rsidRDefault="009D194C" w14:paraId="5FDE76C0" w14:textId="77777777">
                  <w:pPr>
                    <w:spacing w:before="150" w:after="0" w:line="360" w:lineRule="atLeast"/>
                    <w:rPr>
                      <w:rFonts w:ascii="Helvetica" w:hAnsi="Helvetica" w:eastAsia="Times New Roman" w:cs="Helvetica"/>
                      <w:color w:val="063F6F"/>
                      <w:sz w:val="18"/>
                      <w:szCs w:val="18"/>
                    </w:rPr>
                  </w:pPr>
                  <w:r w:rsidRPr="009D194C">
                    <w:rPr>
                      <w:rFonts w:ascii="Helvetica" w:hAnsi="Helvetica" w:eastAsia="Times New Roman" w:cs="Helvetica"/>
                      <w:color w:val="063F6F"/>
                      <w:sz w:val="18"/>
                      <w:szCs w:val="18"/>
                    </w:rPr>
                    <w:t>(MS) Students produce comprehensive and well organized commencement portfolios of their work.</w:t>
                  </w:r>
                </w:p>
              </w:tc>
            </w:tr>
            <w:tr w:rsidRPr="009D194C" w:rsidR="009D194C" w:rsidTr="009D194C" w14:paraId="4CE7ED25"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9D194C" w:rsidR="009D194C" w:rsidP="009D194C" w:rsidRDefault="009D194C" w14:paraId="34909C63" w14:textId="77777777">
                  <w:pPr>
                    <w:spacing w:before="150" w:after="0" w:line="360" w:lineRule="atLeast"/>
                    <w:rPr>
                      <w:rFonts w:ascii="Helvetica" w:hAnsi="Helvetica" w:eastAsia="Times New Roman" w:cs="Helvetica"/>
                      <w:color w:val="063F6F"/>
                      <w:sz w:val="18"/>
                      <w:szCs w:val="18"/>
                    </w:rPr>
                  </w:pPr>
                  <w:r w:rsidRPr="009D194C">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9D194C" w:rsidR="009D194C" w:rsidP="009D194C" w:rsidRDefault="00EA7785" w14:paraId="2ACC5AC2" w14:textId="77777777">
                  <w:pPr>
                    <w:spacing w:before="150" w:after="0" w:line="360" w:lineRule="atLeast"/>
                    <w:rPr>
                      <w:rFonts w:ascii="Helvetica" w:hAnsi="Helvetica" w:eastAsia="Times New Roman" w:cs="Helvetica"/>
                      <w:color w:val="063F6F"/>
                      <w:sz w:val="18"/>
                      <w:szCs w:val="18"/>
                    </w:rPr>
                  </w:pPr>
                  <w:hyperlink w:tgtFrame="_blank" w:tooltip="(MS) Students give evidence that they have developed an emerging  personal style." w:history="1" r:id="rId59">
                    <w:r w:rsidRPr="009D194C" w:rsidR="009D194C">
                      <w:rPr>
                        <w:rFonts w:ascii="Helvetica" w:hAnsi="Helvetica" w:eastAsia="Times New Roman" w:cs="Helvetica"/>
                        <w:color w:val="5BAED4"/>
                        <w:sz w:val="18"/>
                        <w:szCs w:val="18"/>
                        <w:u w:val="single"/>
                      </w:rPr>
                      <w:t>ARTS.VA.C.1.1.MS.C</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9D194C" w:rsidR="009D194C" w:rsidP="009D194C" w:rsidRDefault="009D194C" w14:paraId="7CC28151" w14:textId="77777777">
                  <w:pPr>
                    <w:spacing w:before="150" w:after="0" w:line="360" w:lineRule="atLeast"/>
                    <w:rPr>
                      <w:rFonts w:ascii="Helvetica" w:hAnsi="Helvetica" w:eastAsia="Times New Roman" w:cs="Helvetica"/>
                      <w:color w:val="063F6F"/>
                      <w:sz w:val="18"/>
                      <w:szCs w:val="18"/>
                    </w:rPr>
                  </w:pPr>
                  <w:r w:rsidRPr="009D194C">
                    <w:rPr>
                      <w:rFonts w:ascii="Helvetica" w:hAnsi="Helvetica" w:eastAsia="Times New Roman" w:cs="Helvetica"/>
                      <w:color w:val="063F6F"/>
                      <w:sz w:val="18"/>
                      <w:szCs w:val="18"/>
                    </w:rPr>
                    <w:t>(MS) Students give evidence that they have developed an emerging personal style.</w:t>
                  </w:r>
                </w:p>
              </w:tc>
            </w:tr>
            <w:tr w:rsidRPr="009D194C" w:rsidR="009D194C" w:rsidTr="009D194C" w14:paraId="0694ED26"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9D194C" w:rsidR="009D194C" w:rsidP="009D194C" w:rsidRDefault="009D194C" w14:paraId="788193DB" w14:textId="77777777">
                  <w:pPr>
                    <w:spacing w:before="150" w:after="0" w:line="360" w:lineRule="atLeast"/>
                    <w:rPr>
                      <w:rFonts w:ascii="Helvetica" w:hAnsi="Helvetica" w:eastAsia="Times New Roman" w:cs="Helvetica"/>
                      <w:color w:val="063F6F"/>
                      <w:sz w:val="18"/>
                      <w:szCs w:val="18"/>
                    </w:rPr>
                  </w:pPr>
                  <w:r w:rsidRPr="009D194C">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9D194C" w:rsidR="009D194C" w:rsidP="009D194C" w:rsidRDefault="00EA7785" w14:paraId="1E123C96" w14:textId="77777777">
                  <w:pPr>
                    <w:spacing w:before="150" w:after="0" w:line="360" w:lineRule="atLeast"/>
                    <w:rPr>
                      <w:rFonts w:ascii="Helvetica" w:hAnsi="Helvetica" w:eastAsia="Times New Roman" w:cs="Helvetica"/>
                      <w:color w:val="063F6F"/>
                      <w:sz w:val="18"/>
                      <w:szCs w:val="18"/>
                    </w:rPr>
                  </w:pPr>
                  <w:hyperlink w:tgtFrame="_blank" w:tooltip="(MS) Students use selected mediums and techniques and select the most  appropriate mediums and techniques to communicate  their ideas." w:history="1" r:id="rId60">
                    <w:r w:rsidRPr="009D194C" w:rsidR="009D194C">
                      <w:rPr>
                        <w:rFonts w:ascii="Helvetica" w:hAnsi="Helvetica" w:eastAsia="Times New Roman" w:cs="Helvetica"/>
                        <w:color w:val="5BAED4"/>
                        <w:sz w:val="18"/>
                        <w:szCs w:val="18"/>
                        <w:u w:val="single"/>
                      </w:rPr>
                      <w:t>ARTS.VA.C.1.1.MS.D</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9D194C" w:rsidR="009D194C" w:rsidP="009D194C" w:rsidRDefault="009D194C" w14:paraId="3CAAFC11" w14:textId="77777777">
                  <w:pPr>
                    <w:spacing w:before="150" w:after="0" w:line="360" w:lineRule="atLeast"/>
                    <w:rPr>
                      <w:rFonts w:ascii="Helvetica" w:hAnsi="Helvetica" w:eastAsia="Times New Roman" w:cs="Helvetica"/>
                      <w:color w:val="063F6F"/>
                      <w:sz w:val="18"/>
                      <w:szCs w:val="18"/>
                    </w:rPr>
                  </w:pPr>
                  <w:r w:rsidRPr="009D194C">
                    <w:rPr>
                      <w:rFonts w:ascii="Helvetica" w:hAnsi="Helvetica" w:eastAsia="Times New Roman" w:cs="Helvetica"/>
                      <w:color w:val="063F6F"/>
                      <w:sz w:val="18"/>
                      <w:szCs w:val="18"/>
                    </w:rPr>
                    <w:t>(MS) Students use selected mediums and techniques and select the most appropriate mediums and techniques to communicate their ideas.</w:t>
                  </w:r>
                </w:p>
              </w:tc>
            </w:tr>
            <w:tr w:rsidRPr="009D194C" w:rsidR="009D194C" w:rsidTr="009D194C" w14:paraId="60F6D0FA"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9D194C" w:rsidR="009D194C" w:rsidP="009D194C" w:rsidRDefault="009D194C" w14:paraId="1A5A7D89" w14:textId="77777777">
                  <w:pPr>
                    <w:spacing w:before="150" w:after="0" w:line="360" w:lineRule="atLeast"/>
                    <w:rPr>
                      <w:rFonts w:ascii="Helvetica" w:hAnsi="Helvetica" w:eastAsia="Times New Roman" w:cs="Helvetica"/>
                      <w:color w:val="063F6F"/>
                      <w:sz w:val="18"/>
                      <w:szCs w:val="18"/>
                    </w:rPr>
                  </w:pPr>
                  <w:r w:rsidRPr="009D194C">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9D194C" w:rsidR="009D194C" w:rsidP="009D194C" w:rsidRDefault="00EA7785" w14:paraId="1C8EA320" w14:textId="77777777">
                  <w:pPr>
                    <w:spacing w:before="150" w:after="0" w:line="360" w:lineRule="atLeast"/>
                    <w:rPr>
                      <w:rFonts w:ascii="Helvetica" w:hAnsi="Helvetica" w:eastAsia="Times New Roman" w:cs="Helvetica"/>
                      <w:color w:val="063F6F"/>
                      <w:sz w:val="18"/>
                      <w:szCs w:val="18"/>
                    </w:rPr>
                  </w:pPr>
                  <w:hyperlink w:tgtFrame="_blank" w:tooltip="(MS) Students understand the preparation required for particular art  professions and acquire some skills of those professions  through internships with local galleries, museums,  advertising agencies, architectural firms, and other  institutions." w:history="1" r:id="rId61">
                    <w:r w:rsidRPr="009D194C" w:rsidR="009D194C">
                      <w:rPr>
                        <w:rFonts w:ascii="Helvetica" w:hAnsi="Helvetica" w:eastAsia="Times New Roman" w:cs="Helvetica"/>
                        <w:color w:val="5BAED4"/>
                        <w:sz w:val="18"/>
                        <w:szCs w:val="18"/>
                        <w:u w:val="single"/>
                      </w:rPr>
                      <w:t>ARTS.VA.C.2.1.MS.C</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9D194C" w:rsidR="009D194C" w:rsidP="009D194C" w:rsidRDefault="009D194C" w14:paraId="2714B880" w14:textId="77777777">
                  <w:pPr>
                    <w:spacing w:before="150" w:after="0" w:line="360" w:lineRule="atLeast"/>
                    <w:rPr>
                      <w:rFonts w:ascii="Helvetica" w:hAnsi="Helvetica" w:eastAsia="Times New Roman" w:cs="Helvetica"/>
                      <w:color w:val="063F6F"/>
                      <w:sz w:val="18"/>
                      <w:szCs w:val="18"/>
                    </w:rPr>
                  </w:pPr>
                  <w:r w:rsidRPr="009D194C">
                    <w:rPr>
                      <w:rFonts w:ascii="Helvetica" w:hAnsi="Helvetica" w:eastAsia="Times New Roman" w:cs="Helvetica"/>
                      <w:color w:val="063F6F"/>
                      <w:sz w:val="18"/>
                      <w:szCs w:val="18"/>
                    </w:rPr>
                    <w:t>(MS) Students understand the preparation required for particular art professions and acquire some skills of those professions through internships with local galleries, museums, advertising agencies, architectural firms, and other institutions.</w:t>
                  </w:r>
                </w:p>
              </w:tc>
            </w:tr>
            <w:tr w:rsidRPr="009D194C" w:rsidR="009D194C" w:rsidTr="009D194C" w14:paraId="2DB80015"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9D194C" w:rsidR="009D194C" w:rsidP="009D194C" w:rsidRDefault="009D194C" w14:paraId="77BBF5C9" w14:textId="77777777">
                  <w:pPr>
                    <w:spacing w:before="150" w:after="0" w:line="360" w:lineRule="atLeast"/>
                    <w:rPr>
                      <w:rFonts w:ascii="Helvetica" w:hAnsi="Helvetica" w:eastAsia="Times New Roman" w:cs="Helvetica"/>
                      <w:color w:val="063F6F"/>
                      <w:sz w:val="18"/>
                      <w:szCs w:val="18"/>
                    </w:rPr>
                  </w:pPr>
                  <w:r w:rsidRPr="009D194C">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9D194C" w:rsidR="009D194C" w:rsidP="009D194C" w:rsidRDefault="00EA7785" w14:paraId="00D1209A" w14:textId="77777777">
                  <w:pPr>
                    <w:spacing w:before="150" w:after="0" w:line="360" w:lineRule="atLeast"/>
                    <w:rPr>
                      <w:rFonts w:ascii="Helvetica" w:hAnsi="Helvetica" w:eastAsia="Times New Roman" w:cs="Helvetica"/>
                      <w:color w:val="063F6F"/>
                      <w:sz w:val="18"/>
                      <w:szCs w:val="18"/>
                    </w:rPr>
                  </w:pPr>
                  <w:hyperlink w:tgtFrame="_blank" w:tooltip="(MS) Students using the language of art criticism, describe the visual  and functional characteristics of works of art and  interpret the relationships of works of art one to another,  to describe the impact of the work on the viewer." w:history="1" r:id="rId62">
                    <w:r w:rsidRPr="009D194C" w:rsidR="009D194C">
                      <w:rPr>
                        <w:rFonts w:ascii="Helvetica" w:hAnsi="Helvetica" w:eastAsia="Times New Roman" w:cs="Helvetica"/>
                        <w:color w:val="5BAED4"/>
                        <w:sz w:val="18"/>
                        <w:szCs w:val="18"/>
                        <w:u w:val="single"/>
                      </w:rPr>
                      <w:t>ARTS.VA.C.3.1.MS.A</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9D194C" w:rsidR="009D194C" w:rsidP="009D194C" w:rsidRDefault="009D194C" w14:paraId="71DC5BBB" w14:textId="77777777">
                  <w:pPr>
                    <w:spacing w:before="150" w:after="0" w:line="360" w:lineRule="atLeast"/>
                    <w:rPr>
                      <w:rFonts w:ascii="Helvetica" w:hAnsi="Helvetica" w:eastAsia="Times New Roman" w:cs="Helvetica"/>
                      <w:color w:val="063F6F"/>
                      <w:sz w:val="18"/>
                      <w:szCs w:val="18"/>
                    </w:rPr>
                  </w:pPr>
                  <w:r w:rsidRPr="009D194C">
                    <w:rPr>
                      <w:rFonts w:ascii="Helvetica" w:hAnsi="Helvetica" w:eastAsia="Times New Roman" w:cs="Helvetica"/>
                      <w:color w:val="063F6F"/>
                      <w:sz w:val="18"/>
                      <w:szCs w:val="18"/>
                    </w:rPr>
                    <w:t>(MS) Students using the language of art criticism, describe the visual and functional characteristics of works of art and interpret the relationships of works of art one to another, to describe the impact of the work on the viewer.</w:t>
                  </w:r>
                </w:p>
              </w:tc>
            </w:tr>
            <w:tr w:rsidRPr="009D194C" w:rsidR="009D194C" w:rsidTr="009D194C" w14:paraId="375A7DD0"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9D194C" w:rsidR="009D194C" w:rsidP="009D194C" w:rsidRDefault="009D194C" w14:paraId="06E80145" w14:textId="77777777">
                  <w:pPr>
                    <w:spacing w:before="150" w:after="0" w:line="360" w:lineRule="atLeast"/>
                    <w:rPr>
                      <w:rFonts w:ascii="Helvetica" w:hAnsi="Helvetica" w:eastAsia="Times New Roman" w:cs="Helvetica"/>
                      <w:color w:val="063F6F"/>
                      <w:sz w:val="18"/>
                      <w:szCs w:val="18"/>
                    </w:rPr>
                  </w:pPr>
                  <w:r w:rsidRPr="009D194C">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9D194C" w:rsidR="009D194C" w:rsidP="009D194C" w:rsidRDefault="00EA7785" w14:paraId="0D856D2A" w14:textId="77777777">
                  <w:pPr>
                    <w:spacing w:before="150" w:after="0" w:line="360" w:lineRule="atLeast"/>
                    <w:rPr>
                      <w:rFonts w:ascii="Helvetica" w:hAnsi="Helvetica" w:eastAsia="Times New Roman" w:cs="Helvetica"/>
                      <w:color w:val="063F6F"/>
                      <w:sz w:val="18"/>
                      <w:szCs w:val="18"/>
                    </w:rPr>
                  </w:pPr>
                  <w:hyperlink w:tgtFrame="_blank" w:tooltip="(MS) Students demonstrate an understanding of art criticism, art  histories, and aesthetic principles and show their  connections to works of art." w:history="1" r:id="rId63">
                    <w:r w:rsidRPr="009D194C" w:rsidR="009D194C">
                      <w:rPr>
                        <w:rFonts w:ascii="Helvetica" w:hAnsi="Helvetica" w:eastAsia="Times New Roman" w:cs="Helvetica"/>
                        <w:color w:val="5BAED4"/>
                        <w:sz w:val="18"/>
                        <w:szCs w:val="18"/>
                        <w:u w:val="single"/>
                      </w:rPr>
                      <w:t>ARTS.VA.C.3.1.MS.B</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9D194C" w:rsidR="009D194C" w:rsidP="009D194C" w:rsidRDefault="009D194C" w14:paraId="52B9A778" w14:textId="77777777">
                  <w:pPr>
                    <w:spacing w:before="150" w:after="0" w:line="360" w:lineRule="atLeast"/>
                    <w:rPr>
                      <w:rFonts w:ascii="Helvetica" w:hAnsi="Helvetica" w:eastAsia="Times New Roman" w:cs="Helvetica"/>
                      <w:color w:val="063F6F"/>
                      <w:sz w:val="18"/>
                      <w:szCs w:val="18"/>
                    </w:rPr>
                  </w:pPr>
                  <w:r w:rsidRPr="009D194C">
                    <w:rPr>
                      <w:rFonts w:ascii="Helvetica" w:hAnsi="Helvetica" w:eastAsia="Times New Roman" w:cs="Helvetica"/>
                      <w:color w:val="063F6F"/>
                      <w:sz w:val="18"/>
                      <w:szCs w:val="18"/>
                    </w:rPr>
                    <w:t>(MS) Students demonstrate an understanding of art criticism, art histories, and aesthetic principles and show their connections to works of art.</w:t>
                  </w:r>
                </w:p>
              </w:tc>
            </w:tr>
            <w:tr w:rsidRPr="009D194C" w:rsidR="009D194C" w:rsidTr="009D194C" w14:paraId="00466069"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9D194C" w:rsidR="009D194C" w:rsidP="009D194C" w:rsidRDefault="009D194C" w14:paraId="25995886" w14:textId="77777777">
                  <w:pPr>
                    <w:spacing w:before="150" w:after="0" w:line="360" w:lineRule="atLeast"/>
                    <w:rPr>
                      <w:rFonts w:ascii="Helvetica" w:hAnsi="Helvetica" w:eastAsia="Times New Roman" w:cs="Helvetica"/>
                      <w:color w:val="063F6F"/>
                      <w:sz w:val="18"/>
                      <w:szCs w:val="18"/>
                    </w:rPr>
                  </w:pPr>
                  <w:r w:rsidRPr="009D194C">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9D194C" w:rsidR="009D194C" w:rsidP="009D194C" w:rsidRDefault="00EA7785" w14:paraId="06E5DCDB" w14:textId="77777777">
                  <w:pPr>
                    <w:spacing w:before="150" w:after="0" w:line="360" w:lineRule="atLeast"/>
                    <w:rPr>
                      <w:rFonts w:ascii="Helvetica" w:hAnsi="Helvetica" w:eastAsia="Times New Roman" w:cs="Helvetica"/>
                      <w:color w:val="063F6F"/>
                      <w:sz w:val="18"/>
                      <w:szCs w:val="18"/>
                    </w:rPr>
                  </w:pPr>
                  <w:hyperlink w:tgtFrame="_blank" w:tooltip="(MS) Students interpret the meaning of works and artifacts in terms of  the cultures that produced them." w:history="1" r:id="rId64">
                    <w:r w:rsidRPr="009D194C" w:rsidR="009D194C">
                      <w:rPr>
                        <w:rFonts w:ascii="Helvetica" w:hAnsi="Helvetica" w:eastAsia="Times New Roman" w:cs="Helvetica"/>
                        <w:color w:val="5BAED4"/>
                        <w:sz w:val="18"/>
                        <w:szCs w:val="18"/>
                        <w:u w:val="single"/>
                      </w:rPr>
                      <w:t>ARTS.VA.C.4.1.MS.B</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9D194C" w:rsidR="009D194C" w:rsidP="009D194C" w:rsidRDefault="009D194C" w14:paraId="3B567EAC" w14:textId="77777777">
                  <w:pPr>
                    <w:spacing w:before="150" w:after="0" w:line="360" w:lineRule="atLeast"/>
                    <w:rPr>
                      <w:rFonts w:ascii="Helvetica" w:hAnsi="Helvetica" w:eastAsia="Times New Roman" w:cs="Helvetica"/>
                      <w:color w:val="063F6F"/>
                      <w:sz w:val="18"/>
                      <w:szCs w:val="18"/>
                    </w:rPr>
                  </w:pPr>
                  <w:r w:rsidRPr="009D194C">
                    <w:rPr>
                      <w:rFonts w:ascii="Helvetica" w:hAnsi="Helvetica" w:eastAsia="Times New Roman" w:cs="Helvetica"/>
                      <w:color w:val="063F6F"/>
                      <w:sz w:val="18"/>
                      <w:szCs w:val="18"/>
                    </w:rPr>
                    <w:t>(MS) Students interpret the meaning of works and artifacts in terms of the cultures that produced them.</w:t>
                  </w:r>
                </w:p>
              </w:tc>
            </w:tr>
            <w:tr w:rsidRPr="009D194C" w:rsidR="009D194C" w:rsidTr="009D194C" w14:paraId="5F5EAE8D" w14:textId="77777777">
              <w:trPr>
                <w:tblCellSpacing w:w="15" w:type="dxa"/>
              </w:trPr>
              <w:tc>
                <w:tcPr>
                  <w:tcW w:w="300" w:type="dxa"/>
                  <w:tcBorders>
                    <w:top w:val="single" w:color="FFFFFF" w:sz="6" w:space="0"/>
                    <w:left w:val="nil"/>
                    <w:bottom w:val="nil"/>
                  </w:tcBorders>
                  <w:shd w:val="clear" w:color="auto" w:fill="FFFFFF"/>
                  <w:tcMar>
                    <w:top w:w="120" w:type="dxa"/>
                    <w:left w:w="120" w:type="dxa"/>
                    <w:bottom w:w="120" w:type="dxa"/>
                    <w:right w:w="120" w:type="dxa"/>
                  </w:tcMar>
                  <w:hideMark/>
                </w:tcPr>
                <w:p w:rsidRPr="009D194C" w:rsidR="009D194C" w:rsidP="009D194C" w:rsidRDefault="009D194C" w14:paraId="26ED3A0B" w14:textId="77777777">
                  <w:pPr>
                    <w:spacing w:before="150" w:after="0" w:line="360" w:lineRule="atLeast"/>
                    <w:rPr>
                      <w:rFonts w:ascii="Helvetica" w:hAnsi="Helvetica" w:eastAsia="Times New Roman" w:cs="Helvetica"/>
                      <w:color w:val="063F6F"/>
                      <w:sz w:val="18"/>
                      <w:szCs w:val="18"/>
                    </w:rPr>
                  </w:pPr>
                  <w:r w:rsidRPr="009D194C">
                    <w:rPr>
                      <w:rFonts w:ascii="Helvetica" w:hAnsi="Helvetica" w:eastAsia="Times New Roman" w:cs="Helvetica"/>
                      <w:color w:val="063F6F"/>
                      <w:sz w:val="18"/>
                      <w:szCs w:val="18"/>
                    </w:rPr>
                    <w:t>(1)</w:t>
                  </w:r>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9D194C" w:rsidR="009D194C" w:rsidP="009D194C" w:rsidRDefault="00EA7785" w14:paraId="75D87DAE" w14:textId="77777777">
                  <w:pPr>
                    <w:spacing w:before="150" w:after="0" w:line="360" w:lineRule="atLeast"/>
                    <w:rPr>
                      <w:rFonts w:ascii="Helvetica" w:hAnsi="Helvetica" w:eastAsia="Times New Roman" w:cs="Helvetica"/>
                      <w:color w:val="063F6F"/>
                      <w:sz w:val="18"/>
                      <w:szCs w:val="18"/>
                    </w:rPr>
                  </w:pPr>
                  <w:hyperlink w:tgtFrame="_blank" w:tooltip="(MS) Students explain how cultural values have been expressed in the  visual arts, how art works have been used to bring about  cultural change and how the art of a culture has been  influenced by art works coming from outside that  culture." w:history="1" r:id="rId65">
                    <w:r w:rsidRPr="009D194C" w:rsidR="009D194C">
                      <w:rPr>
                        <w:rFonts w:ascii="Helvetica" w:hAnsi="Helvetica" w:eastAsia="Times New Roman" w:cs="Helvetica"/>
                        <w:color w:val="5BAED4"/>
                        <w:sz w:val="18"/>
                        <w:szCs w:val="18"/>
                        <w:u w:val="single"/>
                      </w:rPr>
                      <w:t>ARTS.VA.C.4.1.MS.C</w:t>
                    </w:r>
                  </w:hyperlink>
                </w:p>
              </w:tc>
              <w:tc>
                <w:tcPr>
                  <w:tcW w:w="0" w:type="auto"/>
                  <w:tcBorders>
                    <w:top w:val="single" w:color="FFFFFF" w:sz="6" w:space="0"/>
                    <w:left w:val="nil"/>
                    <w:bottom w:val="nil"/>
                  </w:tcBorders>
                  <w:shd w:val="clear" w:color="auto" w:fill="FFFFFF"/>
                  <w:tcMar>
                    <w:top w:w="120" w:type="dxa"/>
                    <w:left w:w="120" w:type="dxa"/>
                    <w:bottom w:w="120" w:type="dxa"/>
                    <w:right w:w="120" w:type="dxa"/>
                  </w:tcMar>
                  <w:hideMark/>
                </w:tcPr>
                <w:p w:rsidRPr="009D194C" w:rsidR="009D194C" w:rsidP="009D194C" w:rsidRDefault="009D194C" w14:paraId="0D5A6198" w14:textId="77777777">
                  <w:pPr>
                    <w:spacing w:before="150" w:after="0" w:line="360" w:lineRule="atLeast"/>
                    <w:rPr>
                      <w:rFonts w:ascii="Helvetica" w:hAnsi="Helvetica" w:eastAsia="Times New Roman" w:cs="Helvetica"/>
                      <w:color w:val="063F6F"/>
                      <w:sz w:val="18"/>
                      <w:szCs w:val="18"/>
                    </w:rPr>
                  </w:pPr>
                  <w:r w:rsidRPr="009D194C">
                    <w:rPr>
                      <w:rFonts w:ascii="Helvetica" w:hAnsi="Helvetica" w:eastAsia="Times New Roman" w:cs="Helvetica"/>
                      <w:color w:val="063F6F"/>
                      <w:sz w:val="18"/>
                      <w:szCs w:val="18"/>
                    </w:rPr>
                    <w:t>(MS) Students explain how cultural values have been expressed in the visual arts, how art works have been used to bring about cultural change and how the art of a culture has been influenced by art works coming from outside that culture.</w:t>
                  </w:r>
                </w:p>
              </w:tc>
            </w:tr>
          </w:tbl>
          <w:p w:rsidR="000C68F0" w:rsidP="00124D24" w:rsidRDefault="000C68F0" w14:paraId="62F32468" w14:textId="77777777"/>
        </w:tc>
        <w:tc>
          <w:tcPr>
            <w:tcW w:w="2443" w:type="dxa"/>
          </w:tcPr>
          <w:p w:rsidR="000C68F0" w:rsidP="00124D24" w:rsidRDefault="00EB2236" w14:paraId="24C8850C" w14:textId="369593F9">
            <w:r>
              <w:rPr>
                <w:rFonts w:ascii="Helvetica" w:hAnsi="Helvetica" w:cs="Helvetica"/>
                <w:color w:val="063F6F"/>
                <w:sz w:val="18"/>
                <w:szCs w:val="18"/>
                <w:shd w:val="clear" w:color="auto" w:fill="FFFFFF"/>
              </w:rPr>
              <w:t>Students will make works of art that explore different kinds of subject matter, topics, themes, and metaphors.</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Students will understand and use sensory elements, organizational principles, and expressive images to communicate their own ideas in works of art.</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Students will use a variety of art materials, processes, mediums, and techniques, and use appropriate technologies for creating and exhibiting three-dimensional art works.</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Students will explore art and artifacts from various historical periods and world cultures.</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Students will explore art to understand the social, cultural, and environmental dimensions of human society.</w:t>
            </w:r>
          </w:p>
        </w:tc>
        <w:tc>
          <w:tcPr>
            <w:tcW w:w="2443" w:type="dxa"/>
          </w:tcPr>
          <w:p w:rsidR="000C68F0" w:rsidP="00124D24" w:rsidRDefault="000C68F0" w14:paraId="3BA4D9FA" w14:textId="77777777"/>
        </w:tc>
        <w:tc>
          <w:tcPr>
            <w:tcW w:w="2443" w:type="dxa"/>
          </w:tcPr>
          <w:p w:rsidR="000C68F0" w:rsidP="00124D24" w:rsidRDefault="00EB2236" w14:paraId="3E4B23A3" w14:textId="6991D74D">
            <w:r>
              <w:rPr>
                <w:rFonts w:ascii="Helvetica" w:hAnsi="Helvetica" w:cs="Helvetica"/>
                <w:color w:val="063F6F"/>
                <w:sz w:val="18"/>
                <w:szCs w:val="18"/>
                <w:shd w:val="clear" w:color="auto" w:fill="FFFFFF"/>
              </w:rPr>
              <w:t>Use additive and subtractive modeling techniques in a variety of plastic mediums</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Introduce wheel throwing</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Carve into various mediums to create relief sculpture and free standing sculpture</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Create assemblages using found objects and mixed media</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Create kinetic sculpture - mobiles and staibles</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Create soft sculpture using a variety of materials and techniques</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Use recycled materials</w:t>
            </w:r>
            <w:r>
              <w:rPr>
                <w:rFonts w:ascii="Helvetica" w:hAnsi="Helvetica" w:cs="Helvetica"/>
                <w:color w:val="063F6F"/>
                <w:sz w:val="18"/>
                <w:szCs w:val="18"/>
              </w:rPr>
              <w:br/>
            </w:r>
            <w:r>
              <w:rPr>
                <w:rFonts w:ascii="Helvetica" w:hAnsi="Helvetica" w:cs="Helvetica"/>
                <w:color w:val="063F6F"/>
                <w:sz w:val="18"/>
                <w:szCs w:val="18"/>
              </w:rPr>
              <w:br/>
            </w:r>
            <w:r>
              <w:rPr>
                <w:rFonts w:ascii="Helvetica" w:hAnsi="Helvetica" w:cs="Helvetica"/>
                <w:color w:val="063F6F"/>
                <w:sz w:val="18"/>
                <w:szCs w:val="18"/>
                <w:shd w:val="clear" w:color="auto" w:fill="FFFFFF"/>
              </w:rPr>
              <w:t>Use the elements and principles of design as students create sculptural, decorative and utilitarian pottery using a variety of techniques</w:t>
            </w:r>
          </w:p>
        </w:tc>
        <w:tc>
          <w:tcPr>
            <w:tcW w:w="2444" w:type="dxa"/>
          </w:tcPr>
          <w:p w:rsidR="000C68F0" w:rsidP="00124D24" w:rsidRDefault="000C68F0" w14:paraId="63A2F98E" w14:textId="77777777"/>
        </w:tc>
        <w:tc>
          <w:tcPr>
            <w:tcW w:w="2444" w:type="dxa"/>
          </w:tcPr>
          <w:p w:rsidR="000C68F0" w:rsidP="00124D24" w:rsidRDefault="000C68F0" w14:paraId="7E4CB884" w14:textId="77777777"/>
        </w:tc>
      </w:tr>
    </w:tbl>
    <w:p w:rsidR="000C68F0" w:rsidP="003D4070" w:rsidRDefault="000C68F0" w14:paraId="1263B5DE" w14:textId="667E55C8"/>
    <w:p w:rsidR="000C68F0" w:rsidP="003D4070" w:rsidRDefault="000C68F0" w14:paraId="24DE7E8D" w14:textId="3BAF39B0"/>
    <w:p w:rsidR="000C68F0" w:rsidP="003D4070" w:rsidRDefault="000C68F0" w14:paraId="4C44E855" w14:textId="0A91E517"/>
    <w:tbl>
      <w:tblPr>
        <w:tblStyle w:val="TableGrid"/>
        <w:tblW w:w="0" w:type="auto"/>
        <w:tblLook w:val="04A0" w:firstRow="1" w:lastRow="0" w:firstColumn="1" w:lastColumn="0" w:noHBand="0" w:noVBand="1"/>
      </w:tblPr>
      <w:tblGrid>
        <w:gridCol w:w="2443"/>
        <w:gridCol w:w="2443"/>
        <w:gridCol w:w="2443"/>
        <w:gridCol w:w="2443"/>
        <w:gridCol w:w="2444"/>
        <w:gridCol w:w="2444"/>
      </w:tblGrid>
      <w:tr w:rsidR="000C68F0" w:rsidTr="00124D24" w14:paraId="74836308" w14:textId="77777777">
        <w:tc>
          <w:tcPr>
            <w:tcW w:w="2443" w:type="dxa"/>
          </w:tcPr>
          <w:p w:rsidR="000C68F0" w:rsidP="00124D24" w:rsidRDefault="000C68F0" w14:paraId="34736C0D" w14:textId="77777777">
            <w:r>
              <w:rPr>
                <w:rFonts w:ascii="Helvetica" w:hAnsi="Helvetica" w:cs="Helvetica"/>
                <w:b/>
                <w:bCs/>
                <w:color w:val="FFFFFF"/>
                <w:sz w:val="18"/>
                <w:szCs w:val="18"/>
                <w:shd w:val="clear" w:color="auto" w:fill="30618A"/>
              </w:rPr>
              <w:t>NYS Standards</w:t>
            </w:r>
          </w:p>
        </w:tc>
        <w:tc>
          <w:tcPr>
            <w:tcW w:w="2443" w:type="dxa"/>
          </w:tcPr>
          <w:p w:rsidR="000C68F0" w:rsidP="00124D24" w:rsidRDefault="000C68F0" w14:paraId="4B04F66E" w14:textId="77777777">
            <w:r>
              <w:rPr>
                <w:rFonts w:ascii="Helvetica" w:hAnsi="Helvetica" w:cs="Helvetica"/>
                <w:b/>
                <w:bCs/>
                <w:color w:val="FFFFFF"/>
                <w:sz w:val="18"/>
                <w:szCs w:val="18"/>
                <w:shd w:val="clear" w:color="auto" w:fill="30618A"/>
              </w:rPr>
              <w:t>Performance Objectives</w:t>
            </w:r>
          </w:p>
        </w:tc>
        <w:tc>
          <w:tcPr>
            <w:tcW w:w="2443" w:type="dxa"/>
          </w:tcPr>
          <w:p w:rsidR="000C68F0" w:rsidP="00124D24" w:rsidRDefault="000C68F0" w14:paraId="186EAD49" w14:textId="77777777">
            <w:r>
              <w:rPr>
                <w:rFonts w:ascii="Helvetica" w:hAnsi="Helvetica" w:cs="Helvetica"/>
                <w:b/>
                <w:bCs/>
                <w:color w:val="FFFFFF"/>
                <w:sz w:val="18"/>
                <w:szCs w:val="18"/>
                <w:shd w:val="clear" w:color="auto" w:fill="30618A"/>
              </w:rPr>
              <w:t>Text Resources</w:t>
            </w:r>
          </w:p>
        </w:tc>
        <w:tc>
          <w:tcPr>
            <w:tcW w:w="2443" w:type="dxa"/>
          </w:tcPr>
          <w:p w:rsidR="000C68F0" w:rsidP="00124D24" w:rsidRDefault="000C68F0" w14:paraId="68FA7C65" w14:textId="77777777">
            <w:r>
              <w:rPr>
                <w:rFonts w:ascii="Helvetica" w:hAnsi="Helvetica" w:cs="Helvetica"/>
                <w:b/>
                <w:bCs/>
                <w:color w:val="FFFFFF"/>
                <w:sz w:val="18"/>
                <w:szCs w:val="18"/>
                <w:shd w:val="clear" w:color="auto" w:fill="30618A"/>
              </w:rPr>
              <w:t>Resources (Suggested Activities)</w:t>
            </w:r>
          </w:p>
        </w:tc>
        <w:tc>
          <w:tcPr>
            <w:tcW w:w="2444" w:type="dxa"/>
          </w:tcPr>
          <w:p w:rsidR="000C68F0" w:rsidP="00124D24" w:rsidRDefault="000C68F0" w14:paraId="6C831557" w14:textId="77777777">
            <w:r>
              <w:rPr>
                <w:rFonts w:ascii="Helvetica" w:hAnsi="Helvetica" w:cs="Helvetica"/>
                <w:b/>
                <w:bCs/>
                <w:color w:val="FFFFFF"/>
                <w:sz w:val="18"/>
                <w:szCs w:val="18"/>
                <w:shd w:val="clear" w:color="auto" w:fill="30618A"/>
              </w:rPr>
              <w:t>Cross-Curricular Connections</w:t>
            </w:r>
          </w:p>
        </w:tc>
        <w:tc>
          <w:tcPr>
            <w:tcW w:w="2444" w:type="dxa"/>
          </w:tcPr>
          <w:p w:rsidR="000C68F0" w:rsidP="00124D24" w:rsidRDefault="000C68F0" w14:paraId="7BD6A4F6" w14:textId="77777777">
            <w:r>
              <w:rPr>
                <w:rFonts w:ascii="Helvetica" w:hAnsi="Helvetica" w:cs="Helvetica"/>
                <w:b/>
                <w:bCs/>
                <w:color w:val="FFFFFF"/>
                <w:sz w:val="18"/>
                <w:szCs w:val="18"/>
                <w:shd w:val="clear" w:color="auto" w:fill="30618A"/>
              </w:rPr>
              <w:t>Assessment Question</w:t>
            </w:r>
          </w:p>
        </w:tc>
      </w:tr>
      <w:tr w:rsidR="000C68F0" w:rsidTr="00124D24" w14:paraId="0BFF5BBC" w14:textId="77777777">
        <w:tc>
          <w:tcPr>
            <w:tcW w:w="2443" w:type="dxa"/>
          </w:tcPr>
          <w:p w:rsidR="000C68F0" w:rsidP="00124D24" w:rsidRDefault="000C68F0" w14:paraId="6F7B18DF" w14:textId="77777777"/>
        </w:tc>
        <w:tc>
          <w:tcPr>
            <w:tcW w:w="2443" w:type="dxa"/>
          </w:tcPr>
          <w:p w:rsidR="000C68F0" w:rsidP="00124D24" w:rsidRDefault="000C68F0" w14:paraId="607623A9" w14:textId="77777777"/>
        </w:tc>
        <w:tc>
          <w:tcPr>
            <w:tcW w:w="2443" w:type="dxa"/>
          </w:tcPr>
          <w:p w:rsidR="000C68F0" w:rsidP="00124D24" w:rsidRDefault="000C68F0" w14:paraId="2F4305F4" w14:textId="77777777"/>
        </w:tc>
        <w:tc>
          <w:tcPr>
            <w:tcW w:w="2443" w:type="dxa"/>
          </w:tcPr>
          <w:p w:rsidR="000C68F0" w:rsidP="00124D24" w:rsidRDefault="000C68F0" w14:paraId="39482946" w14:textId="77777777"/>
        </w:tc>
        <w:tc>
          <w:tcPr>
            <w:tcW w:w="2444" w:type="dxa"/>
          </w:tcPr>
          <w:p w:rsidR="000C68F0" w:rsidP="00124D24" w:rsidRDefault="000C68F0" w14:paraId="20642EC9" w14:textId="77777777"/>
        </w:tc>
        <w:tc>
          <w:tcPr>
            <w:tcW w:w="2444" w:type="dxa"/>
          </w:tcPr>
          <w:p w:rsidR="000C68F0" w:rsidP="00124D24" w:rsidRDefault="000C68F0" w14:paraId="3E638C04" w14:textId="77777777"/>
        </w:tc>
      </w:tr>
    </w:tbl>
    <w:p w:rsidR="000C68F0" w:rsidP="003D4070" w:rsidRDefault="000C68F0" w14:paraId="6071D79C" w14:textId="4D287292"/>
    <w:p w:rsidR="00F72616" w:rsidP="003D4070" w:rsidRDefault="00F72616" w14:paraId="23C019CA" w14:textId="77777777"/>
    <w:p w:rsidR="000C68F0" w:rsidP="003D4070" w:rsidRDefault="000C68F0" w14:paraId="67E9F770" w14:textId="15C66745"/>
    <w:p w:rsidR="000C68F0" w:rsidP="003D4070" w:rsidRDefault="000C68F0" w14:paraId="46D07F3B" w14:textId="37735904"/>
    <w:p w:rsidR="000C68F0" w:rsidP="003D4070" w:rsidRDefault="000C68F0" w14:paraId="5F2AB4CF" w14:textId="0467588C"/>
    <w:p w:rsidR="000C68F0" w:rsidP="003D4070" w:rsidRDefault="000C68F0" w14:paraId="55B82906" w14:textId="77777777"/>
    <w:p w:rsidR="00427480" w:rsidP="003D4070" w:rsidRDefault="00427480" w14:paraId="79B1C929" w14:textId="347F2E25"/>
    <w:p w:rsidR="00427480" w:rsidP="003D4070" w:rsidRDefault="00427480" w14:paraId="0E1A0BD9" w14:textId="18454579"/>
    <w:p w:rsidR="00427480" w:rsidP="003D4070" w:rsidRDefault="00427480" w14:paraId="3486EAEE" w14:textId="36EF7A3D"/>
    <w:p w:rsidR="00427480" w:rsidP="003D4070" w:rsidRDefault="00427480" w14:paraId="1C313E78" w14:textId="77777777"/>
    <w:sectPr w:rsidR="00427480" w:rsidSect="0068210B">
      <w:pgSz w:w="15840" w:h="12240" w:orient="landscape"/>
      <w:pgMar w:top="450" w:right="720" w:bottom="45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VKYVX+AvenirNextCondensed-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venirNextCondensed-Regular">
    <w:altName w:val="Calibri"/>
    <w:panose1 w:val="00000000000000000000"/>
    <w:charset w:val="00"/>
    <w:family w:val="auto"/>
    <w:notTrueType/>
    <w:pitch w:val="default"/>
    <w:sig w:usb0="00000003" w:usb1="00000000" w:usb2="00000000" w:usb3="00000000" w:csb0="00000001" w:csb1="00000000"/>
  </w:font>
  <w:font w:name="AvenirNextCondensed-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84205"/>
    <w:multiLevelType w:val="multilevel"/>
    <w:tmpl w:val="E4EE3C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7233FFC"/>
    <w:multiLevelType w:val="multilevel"/>
    <w:tmpl w:val="C1C2E3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AF43BDC"/>
    <w:multiLevelType w:val="multilevel"/>
    <w:tmpl w:val="7040DC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8365608"/>
    <w:multiLevelType w:val="multilevel"/>
    <w:tmpl w:val="853000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17A42CE"/>
    <w:multiLevelType w:val="multilevel"/>
    <w:tmpl w:val="44D29F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66F10C7"/>
    <w:multiLevelType w:val="multilevel"/>
    <w:tmpl w:val="90DA80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F7C2B37"/>
    <w:multiLevelType w:val="multilevel"/>
    <w:tmpl w:val="337453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BE72E49"/>
    <w:multiLevelType w:val="multilevel"/>
    <w:tmpl w:val="A6242B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B41200B"/>
    <w:multiLevelType w:val="multilevel"/>
    <w:tmpl w:val="18FE40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EB55270"/>
    <w:multiLevelType w:val="multilevel"/>
    <w:tmpl w:val="B5E49F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3990127"/>
    <w:multiLevelType w:val="multilevel"/>
    <w:tmpl w:val="C382D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9"/>
  </w:num>
  <w:num w:numId="2">
    <w:abstractNumId w:val="3"/>
  </w:num>
  <w:num w:numId="3">
    <w:abstractNumId w:val="2"/>
  </w:num>
  <w:num w:numId="4">
    <w:abstractNumId w:val="1"/>
  </w:num>
  <w:num w:numId="5">
    <w:abstractNumId w:val="0"/>
  </w:num>
  <w:num w:numId="6">
    <w:abstractNumId w:val="6"/>
  </w:num>
  <w:num w:numId="7">
    <w:abstractNumId w:val="4"/>
  </w:num>
  <w:num w:numId="8">
    <w:abstractNumId w:val="10"/>
  </w:num>
  <w:num w:numId="9">
    <w:abstractNumId w:val="7"/>
  </w:num>
  <w:num w:numId="10">
    <w:abstractNumId w:val="8"/>
  </w:num>
  <w:num w:numId="11">
    <w:abstractNumId w:val="5"/>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F66"/>
    <w:rsid w:val="00002404"/>
    <w:rsid w:val="0001434B"/>
    <w:rsid w:val="00015658"/>
    <w:rsid w:val="0002450B"/>
    <w:rsid w:val="00027AFF"/>
    <w:rsid w:val="000357FA"/>
    <w:rsid w:val="00064766"/>
    <w:rsid w:val="000724C3"/>
    <w:rsid w:val="0008316E"/>
    <w:rsid w:val="000834CE"/>
    <w:rsid w:val="000869B6"/>
    <w:rsid w:val="00095E62"/>
    <w:rsid w:val="000A54C4"/>
    <w:rsid w:val="000C68F0"/>
    <w:rsid w:val="000D708C"/>
    <w:rsid w:val="000E2FC0"/>
    <w:rsid w:val="000E6268"/>
    <w:rsid w:val="000E6B1A"/>
    <w:rsid w:val="000F08F8"/>
    <w:rsid w:val="000F247F"/>
    <w:rsid w:val="000F37CA"/>
    <w:rsid w:val="000F3A34"/>
    <w:rsid w:val="00100DF7"/>
    <w:rsid w:val="001049B3"/>
    <w:rsid w:val="00116EAB"/>
    <w:rsid w:val="00121A83"/>
    <w:rsid w:val="00124C7B"/>
    <w:rsid w:val="0013210F"/>
    <w:rsid w:val="00133C33"/>
    <w:rsid w:val="001406B5"/>
    <w:rsid w:val="00142D7A"/>
    <w:rsid w:val="001A2313"/>
    <w:rsid w:val="001A6FBD"/>
    <w:rsid w:val="001B1453"/>
    <w:rsid w:val="001B3567"/>
    <w:rsid w:val="001C4C75"/>
    <w:rsid w:val="001C6678"/>
    <w:rsid w:val="001C7875"/>
    <w:rsid w:val="001D41AB"/>
    <w:rsid w:val="001E1D38"/>
    <w:rsid w:val="001F61CF"/>
    <w:rsid w:val="00206517"/>
    <w:rsid w:val="00207BBD"/>
    <w:rsid w:val="00233753"/>
    <w:rsid w:val="0023716C"/>
    <w:rsid w:val="00244438"/>
    <w:rsid w:val="0024528B"/>
    <w:rsid w:val="00251B0C"/>
    <w:rsid w:val="002627AC"/>
    <w:rsid w:val="0027545C"/>
    <w:rsid w:val="002763C0"/>
    <w:rsid w:val="00286821"/>
    <w:rsid w:val="00297D48"/>
    <w:rsid w:val="002A2D4E"/>
    <w:rsid w:val="002A45C6"/>
    <w:rsid w:val="002B136C"/>
    <w:rsid w:val="002B41E4"/>
    <w:rsid w:val="002C7ADF"/>
    <w:rsid w:val="002D1A50"/>
    <w:rsid w:val="002D2D9B"/>
    <w:rsid w:val="002D5C70"/>
    <w:rsid w:val="002D6ECA"/>
    <w:rsid w:val="002E3BED"/>
    <w:rsid w:val="002F07DA"/>
    <w:rsid w:val="0030788C"/>
    <w:rsid w:val="00311598"/>
    <w:rsid w:val="00314270"/>
    <w:rsid w:val="00325AC9"/>
    <w:rsid w:val="00326314"/>
    <w:rsid w:val="00327DF8"/>
    <w:rsid w:val="00340460"/>
    <w:rsid w:val="003445A2"/>
    <w:rsid w:val="00346C8E"/>
    <w:rsid w:val="003502E4"/>
    <w:rsid w:val="00353253"/>
    <w:rsid w:val="00365FA4"/>
    <w:rsid w:val="00384208"/>
    <w:rsid w:val="0038715B"/>
    <w:rsid w:val="00393104"/>
    <w:rsid w:val="00393ED7"/>
    <w:rsid w:val="00396DDC"/>
    <w:rsid w:val="003A1F05"/>
    <w:rsid w:val="003A572B"/>
    <w:rsid w:val="003B1D75"/>
    <w:rsid w:val="003B4C54"/>
    <w:rsid w:val="003B778F"/>
    <w:rsid w:val="003B7B63"/>
    <w:rsid w:val="003C4512"/>
    <w:rsid w:val="003D0D10"/>
    <w:rsid w:val="003D4070"/>
    <w:rsid w:val="003E0A12"/>
    <w:rsid w:val="0040682E"/>
    <w:rsid w:val="004147AA"/>
    <w:rsid w:val="004150E6"/>
    <w:rsid w:val="00421667"/>
    <w:rsid w:val="00427480"/>
    <w:rsid w:val="00430761"/>
    <w:rsid w:val="00435226"/>
    <w:rsid w:val="00436530"/>
    <w:rsid w:val="00443A6A"/>
    <w:rsid w:val="004517EC"/>
    <w:rsid w:val="00456A20"/>
    <w:rsid w:val="00457EB2"/>
    <w:rsid w:val="00461228"/>
    <w:rsid w:val="00462AB3"/>
    <w:rsid w:val="00471469"/>
    <w:rsid w:val="00473FD8"/>
    <w:rsid w:val="0048060E"/>
    <w:rsid w:val="00490E24"/>
    <w:rsid w:val="00494AB4"/>
    <w:rsid w:val="004A5F66"/>
    <w:rsid w:val="004B3335"/>
    <w:rsid w:val="004C26E2"/>
    <w:rsid w:val="004C507C"/>
    <w:rsid w:val="004D1498"/>
    <w:rsid w:val="004E2133"/>
    <w:rsid w:val="004E3163"/>
    <w:rsid w:val="004F3AB2"/>
    <w:rsid w:val="004F7A0D"/>
    <w:rsid w:val="005052F1"/>
    <w:rsid w:val="00526E64"/>
    <w:rsid w:val="00536C38"/>
    <w:rsid w:val="005409AD"/>
    <w:rsid w:val="00542B72"/>
    <w:rsid w:val="00544C45"/>
    <w:rsid w:val="00544E64"/>
    <w:rsid w:val="00550D0F"/>
    <w:rsid w:val="00590E53"/>
    <w:rsid w:val="00594848"/>
    <w:rsid w:val="005A361D"/>
    <w:rsid w:val="005A4E15"/>
    <w:rsid w:val="005A55A0"/>
    <w:rsid w:val="005C41A8"/>
    <w:rsid w:val="005D5187"/>
    <w:rsid w:val="005D565C"/>
    <w:rsid w:val="005E3B36"/>
    <w:rsid w:val="005F4456"/>
    <w:rsid w:val="005F7175"/>
    <w:rsid w:val="0060550E"/>
    <w:rsid w:val="0061514F"/>
    <w:rsid w:val="00644F15"/>
    <w:rsid w:val="00655312"/>
    <w:rsid w:val="006557D5"/>
    <w:rsid w:val="00660C14"/>
    <w:rsid w:val="0066693B"/>
    <w:rsid w:val="0068210B"/>
    <w:rsid w:val="0068503B"/>
    <w:rsid w:val="0069644F"/>
    <w:rsid w:val="006A012B"/>
    <w:rsid w:val="006B5064"/>
    <w:rsid w:val="006C44EB"/>
    <w:rsid w:val="006D0044"/>
    <w:rsid w:val="006D0DEC"/>
    <w:rsid w:val="006F3853"/>
    <w:rsid w:val="00700207"/>
    <w:rsid w:val="00700F99"/>
    <w:rsid w:val="00710CF9"/>
    <w:rsid w:val="00711738"/>
    <w:rsid w:val="00711A49"/>
    <w:rsid w:val="00720B0A"/>
    <w:rsid w:val="0072702C"/>
    <w:rsid w:val="00732139"/>
    <w:rsid w:val="007376CF"/>
    <w:rsid w:val="00746924"/>
    <w:rsid w:val="00747885"/>
    <w:rsid w:val="00753160"/>
    <w:rsid w:val="0077070C"/>
    <w:rsid w:val="007844B4"/>
    <w:rsid w:val="0078515C"/>
    <w:rsid w:val="00796C4E"/>
    <w:rsid w:val="007A72D2"/>
    <w:rsid w:val="007B0263"/>
    <w:rsid w:val="007C4D29"/>
    <w:rsid w:val="007D406C"/>
    <w:rsid w:val="007D4A7F"/>
    <w:rsid w:val="007D7D85"/>
    <w:rsid w:val="007E3411"/>
    <w:rsid w:val="007E769B"/>
    <w:rsid w:val="007F088C"/>
    <w:rsid w:val="007F7263"/>
    <w:rsid w:val="008060BF"/>
    <w:rsid w:val="00822F1D"/>
    <w:rsid w:val="0083764A"/>
    <w:rsid w:val="008376CE"/>
    <w:rsid w:val="00842F98"/>
    <w:rsid w:val="008637FA"/>
    <w:rsid w:val="008649B1"/>
    <w:rsid w:val="00882805"/>
    <w:rsid w:val="008950CC"/>
    <w:rsid w:val="00896B26"/>
    <w:rsid w:val="008A621A"/>
    <w:rsid w:val="008A6721"/>
    <w:rsid w:val="008C1544"/>
    <w:rsid w:val="008C3E9B"/>
    <w:rsid w:val="008D1AA6"/>
    <w:rsid w:val="008D7956"/>
    <w:rsid w:val="009170FD"/>
    <w:rsid w:val="0092169C"/>
    <w:rsid w:val="00932A3E"/>
    <w:rsid w:val="00955C9D"/>
    <w:rsid w:val="00960310"/>
    <w:rsid w:val="00966C52"/>
    <w:rsid w:val="0096716D"/>
    <w:rsid w:val="00970907"/>
    <w:rsid w:val="00973C80"/>
    <w:rsid w:val="00993F20"/>
    <w:rsid w:val="0099701A"/>
    <w:rsid w:val="009B2E71"/>
    <w:rsid w:val="009C04B1"/>
    <w:rsid w:val="009C5084"/>
    <w:rsid w:val="009D194C"/>
    <w:rsid w:val="009E218F"/>
    <w:rsid w:val="009E4867"/>
    <w:rsid w:val="009F16D6"/>
    <w:rsid w:val="009F50BD"/>
    <w:rsid w:val="009F738C"/>
    <w:rsid w:val="00A01003"/>
    <w:rsid w:val="00A01CCC"/>
    <w:rsid w:val="00A27CD3"/>
    <w:rsid w:val="00A369A9"/>
    <w:rsid w:val="00A66BEC"/>
    <w:rsid w:val="00A75CC9"/>
    <w:rsid w:val="00A82721"/>
    <w:rsid w:val="00A90108"/>
    <w:rsid w:val="00A94AA7"/>
    <w:rsid w:val="00AB183F"/>
    <w:rsid w:val="00AC0703"/>
    <w:rsid w:val="00AD60A0"/>
    <w:rsid w:val="00AD7176"/>
    <w:rsid w:val="00AD7E38"/>
    <w:rsid w:val="00AE054C"/>
    <w:rsid w:val="00AE5D6E"/>
    <w:rsid w:val="00AE6337"/>
    <w:rsid w:val="00AF46D7"/>
    <w:rsid w:val="00B05874"/>
    <w:rsid w:val="00B05E5C"/>
    <w:rsid w:val="00B13D82"/>
    <w:rsid w:val="00B17A92"/>
    <w:rsid w:val="00B314AE"/>
    <w:rsid w:val="00B432ED"/>
    <w:rsid w:val="00B50836"/>
    <w:rsid w:val="00B5295C"/>
    <w:rsid w:val="00B91B4F"/>
    <w:rsid w:val="00B928F2"/>
    <w:rsid w:val="00B977DE"/>
    <w:rsid w:val="00BA00B6"/>
    <w:rsid w:val="00BA35B9"/>
    <w:rsid w:val="00BA4E3B"/>
    <w:rsid w:val="00BB306F"/>
    <w:rsid w:val="00BC1068"/>
    <w:rsid w:val="00BE62C8"/>
    <w:rsid w:val="00BF2459"/>
    <w:rsid w:val="00C00A9B"/>
    <w:rsid w:val="00C107DF"/>
    <w:rsid w:val="00C174E7"/>
    <w:rsid w:val="00C21D47"/>
    <w:rsid w:val="00C269C9"/>
    <w:rsid w:val="00C301F8"/>
    <w:rsid w:val="00C33DF9"/>
    <w:rsid w:val="00C42CA7"/>
    <w:rsid w:val="00C44857"/>
    <w:rsid w:val="00C53D54"/>
    <w:rsid w:val="00C630B0"/>
    <w:rsid w:val="00C75A1E"/>
    <w:rsid w:val="00C75D21"/>
    <w:rsid w:val="00C903F0"/>
    <w:rsid w:val="00C905B1"/>
    <w:rsid w:val="00C91663"/>
    <w:rsid w:val="00CA60C4"/>
    <w:rsid w:val="00CB05DC"/>
    <w:rsid w:val="00CB6192"/>
    <w:rsid w:val="00CC5E4A"/>
    <w:rsid w:val="00CD043D"/>
    <w:rsid w:val="00CE31F4"/>
    <w:rsid w:val="00CE501E"/>
    <w:rsid w:val="00CF1B81"/>
    <w:rsid w:val="00CF2AF5"/>
    <w:rsid w:val="00CF574C"/>
    <w:rsid w:val="00D01056"/>
    <w:rsid w:val="00D02AC4"/>
    <w:rsid w:val="00D03E5B"/>
    <w:rsid w:val="00D041F3"/>
    <w:rsid w:val="00D04DAD"/>
    <w:rsid w:val="00D1291F"/>
    <w:rsid w:val="00D148D9"/>
    <w:rsid w:val="00D175B5"/>
    <w:rsid w:val="00D23930"/>
    <w:rsid w:val="00D257AD"/>
    <w:rsid w:val="00D32E1B"/>
    <w:rsid w:val="00D456D1"/>
    <w:rsid w:val="00D6548C"/>
    <w:rsid w:val="00D7273A"/>
    <w:rsid w:val="00D82057"/>
    <w:rsid w:val="00D87A87"/>
    <w:rsid w:val="00D965BD"/>
    <w:rsid w:val="00DB11F8"/>
    <w:rsid w:val="00DB550F"/>
    <w:rsid w:val="00DB6F59"/>
    <w:rsid w:val="00DB7FB2"/>
    <w:rsid w:val="00DC2EA6"/>
    <w:rsid w:val="00DE221E"/>
    <w:rsid w:val="00E11954"/>
    <w:rsid w:val="00E21BD9"/>
    <w:rsid w:val="00E22538"/>
    <w:rsid w:val="00E2657D"/>
    <w:rsid w:val="00E346A1"/>
    <w:rsid w:val="00E533A1"/>
    <w:rsid w:val="00E6C674"/>
    <w:rsid w:val="00E82770"/>
    <w:rsid w:val="00E90971"/>
    <w:rsid w:val="00E93D01"/>
    <w:rsid w:val="00E976AD"/>
    <w:rsid w:val="00EA2F0F"/>
    <w:rsid w:val="00EA7785"/>
    <w:rsid w:val="00EB2236"/>
    <w:rsid w:val="00EB5A0D"/>
    <w:rsid w:val="00EC1FCA"/>
    <w:rsid w:val="00ED61F8"/>
    <w:rsid w:val="00ED675C"/>
    <w:rsid w:val="00EE467D"/>
    <w:rsid w:val="00EF0113"/>
    <w:rsid w:val="00EF3761"/>
    <w:rsid w:val="00F00A08"/>
    <w:rsid w:val="00F04FA0"/>
    <w:rsid w:val="00F15F08"/>
    <w:rsid w:val="00F35B27"/>
    <w:rsid w:val="00F72616"/>
    <w:rsid w:val="00F77BF9"/>
    <w:rsid w:val="00F92F20"/>
    <w:rsid w:val="00FA0728"/>
    <w:rsid w:val="00FA622D"/>
    <w:rsid w:val="00FB1602"/>
    <w:rsid w:val="00FB29BC"/>
    <w:rsid w:val="00FB6D4D"/>
    <w:rsid w:val="00FC0F48"/>
    <w:rsid w:val="00FC50F4"/>
    <w:rsid w:val="00FC5832"/>
    <w:rsid w:val="00FD1042"/>
    <w:rsid w:val="00FE1B24"/>
    <w:rsid w:val="00FF5B0F"/>
    <w:rsid w:val="00FF6854"/>
    <w:rsid w:val="00FF6B27"/>
    <w:rsid w:val="048C6F78"/>
    <w:rsid w:val="07B0C7DA"/>
    <w:rsid w:val="093EE1C2"/>
    <w:rsid w:val="09CBC381"/>
    <w:rsid w:val="0B5A4028"/>
    <w:rsid w:val="0BF12D7E"/>
    <w:rsid w:val="0C6A4D9E"/>
    <w:rsid w:val="11A20061"/>
    <w:rsid w:val="14F4D025"/>
    <w:rsid w:val="160D641C"/>
    <w:rsid w:val="18397E55"/>
    <w:rsid w:val="1870C34D"/>
    <w:rsid w:val="1906A05E"/>
    <w:rsid w:val="216CF162"/>
    <w:rsid w:val="27043666"/>
    <w:rsid w:val="2CA6B5A1"/>
    <w:rsid w:val="2D664857"/>
    <w:rsid w:val="2E58628D"/>
    <w:rsid w:val="2E5B6704"/>
    <w:rsid w:val="3A470ADA"/>
    <w:rsid w:val="3BD5E173"/>
    <w:rsid w:val="3C05ADB8"/>
    <w:rsid w:val="3D34C40C"/>
    <w:rsid w:val="427F7A4B"/>
    <w:rsid w:val="435FEAB4"/>
    <w:rsid w:val="43B39E70"/>
    <w:rsid w:val="43B560E1"/>
    <w:rsid w:val="4F752414"/>
    <w:rsid w:val="51786EBB"/>
    <w:rsid w:val="5200B341"/>
    <w:rsid w:val="53112C13"/>
    <w:rsid w:val="550DB150"/>
    <w:rsid w:val="55974B40"/>
    <w:rsid w:val="5685D55D"/>
    <w:rsid w:val="58CC47CE"/>
    <w:rsid w:val="5AD001FD"/>
    <w:rsid w:val="5B320360"/>
    <w:rsid w:val="5BA2045D"/>
    <w:rsid w:val="5DEC4420"/>
    <w:rsid w:val="606DC1F2"/>
    <w:rsid w:val="61A9F419"/>
    <w:rsid w:val="61C9384E"/>
    <w:rsid w:val="6481E380"/>
    <w:rsid w:val="6B0CB86A"/>
    <w:rsid w:val="6B8A1C32"/>
    <w:rsid w:val="6BB5D077"/>
    <w:rsid w:val="6C12865F"/>
    <w:rsid w:val="6D2106AC"/>
    <w:rsid w:val="6EA2F787"/>
    <w:rsid w:val="6FD3BEB4"/>
    <w:rsid w:val="73B54547"/>
    <w:rsid w:val="76941F38"/>
    <w:rsid w:val="769C2CAF"/>
    <w:rsid w:val="78701B51"/>
    <w:rsid w:val="7B5EE366"/>
    <w:rsid w:val="7D58F264"/>
    <w:rsid w:val="7F40A96A"/>
    <w:rsid w:val="7FB25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FC800"/>
  <w15:chartTrackingRefBased/>
  <w15:docId w15:val="{647DADC5-33CF-4A2F-81DA-A647C5C0D0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473FD8"/>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Heading2">
    <w:name w:val="heading 2"/>
    <w:basedOn w:val="Normal"/>
    <w:next w:val="Normal"/>
    <w:link w:val="Heading2Char"/>
    <w:uiPriority w:val="9"/>
    <w:unhideWhenUsed/>
    <w:qFormat/>
    <w:rsid w:val="00D01056"/>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D60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D60A0"/>
    <w:pPr>
      <w:ind w:left="720"/>
      <w:contextualSpacing/>
    </w:pPr>
  </w:style>
  <w:style w:type="paragraph" w:styleId="NormalWeb">
    <w:name w:val="Normal (Web)"/>
    <w:basedOn w:val="Normal"/>
    <w:uiPriority w:val="99"/>
    <w:semiHidden/>
    <w:unhideWhenUsed/>
    <w:rsid w:val="00311598"/>
    <w:pPr>
      <w:spacing w:before="100" w:beforeAutospacing="1" w:after="100" w:afterAutospacing="1" w:line="240" w:lineRule="auto"/>
    </w:pPr>
    <w:rPr>
      <w:rFonts w:ascii="Times New Roman" w:hAnsi="Times New Roman" w:eastAsia="Times New Roman" w:cs="Times New Roman"/>
      <w:sz w:val="24"/>
      <w:szCs w:val="24"/>
    </w:rPr>
  </w:style>
  <w:style w:type="paragraph" w:styleId="NoSpacing">
    <w:name w:val="No Spacing"/>
    <w:uiPriority w:val="1"/>
    <w:qFormat/>
    <w:rsid w:val="00EF3761"/>
    <w:pPr>
      <w:spacing w:after="0" w:line="240" w:lineRule="auto"/>
    </w:pPr>
  </w:style>
  <w:style w:type="character" w:styleId="Strong">
    <w:name w:val="Strong"/>
    <w:basedOn w:val="DefaultParagraphFont"/>
    <w:uiPriority w:val="22"/>
    <w:qFormat/>
    <w:rsid w:val="00966C52"/>
    <w:rPr>
      <w:b/>
      <w:bCs/>
    </w:rPr>
  </w:style>
  <w:style w:type="character" w:styleId="Heading1Char" w:customStyle="1">
    <w:name w:val="Heading 1 Char"/>
    <w:basedOn w:val="DefaultParagraphFont"/>
    <w:link w:val="Heading1"/>
    <w:uiPriority w:val="9"/>
    <w:rsid w:val="00473FD8"/>
    <w:rPr>
      <w:rFonts w:ascii="Times New Roman" w:hAnsi="Times New Roman" w:eastAsia="Times New Roman" w:cs="Times New Roman"/>
      <w:b/>
      <w:bCs/>
      <w:kern w:val="36"/>
      <w:sz w:val="48"/>
      <w:szCs w:val="48"/>
    </w:rPr>
  </w:style>
  <w:style w:type="paragraph" w:styleId="Default" w:customStyle="1">
    <w:name w:val="Default"/>
    <w:rsid w:val="00C21D47"/>
    <w:pPr>
      <w:autoSpaceDE w:val="0"/>
      <w:autoSpaceDN w:val="0"/>
      <w:adjustRightInd w:val="0"/>
      <w:spacing w:after="0" w:line="240" w:lineRule="auto"/>
    </w:pPr>
    <w:rPr>
      <w:rFonts w:ascii="FVKYVX+AvenirNextCondensed-Bold" w:hAnsi="FVKYVX+AvenirNextCondensed-Bold" w:cs="FVKYVX+AvenirNextCondensed-Bold"/>
      <w:color w:val="000000"/>
      <w:sz w:val="24"/>
      <w:szCs w:val="24"/>
    </w:rPr>
  </w:style>
  <w:style w:type="paragraph" w:styleId="BalloonText">
    <w:name w:val="Balloon Text"/>
    <w:basedOn w:val="Normal"/>
    <w:link w:val="BalloonTextChar"/>
    <w:uiPriority w:val="99"/>
    <w:semiHidden/>
    <w:unhideWhenUsed/>
    <w:rsid w:val="00A66BE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66BEC"/>
    <w:rPr>
      <w:rFonts w:ascii="Segoe UI" w:hAnsi="Segoe UI" w:cs="Segoe UI"/>
      <w:sz w:val="18"/>
      <w:szCs w:val="18"/>
    </w:rPr>
  </w:style>
  <w:style w:type="character" w:styleId="Heading2Char" w:customStyle="1">
    <w:name w:val="Heading 2 Char"/>
    <w:basedOn w:val="DefaultParagraphFont"/>
    <w:link w:val="Heading2"/>
    <w:uiPriority w:val="9"/>
    <w:rsid w:val="00D01056"/>
    <w:rPr>
      <w:rFonts w:asciiTheme="majorHAnsi" w:hAnsiTheme="majorHAnsi" w:eastAsiaTheme="majorEastAsia" w:cstheme="majorBidi"/>
      <w:color w:val="2E74B5" w:themeColor="accent1" w:themeShade="BF"/>
      <w:sz w:val="26"/>
      <w:szCs w:val="26"/>
    </w:rPr>
  </w:style>
  <w:style w:type="character" w:styleId="Hyperlink">
    <w:name w:val="Hyperlink"/>
    <w:basedOn w:val="DefaultParagraphFont"/>
    <w:uiPriority w:val="99"/>
    <w:semiHidden/>
    <w:unhideWhenUsed/>
    <w:rsid w:val="004612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0107">
      <w:bodyDiv w:val="1"/>
      <w:marLeft w:val="0"/>
      <w:marRight w:val="0"/>
      <w:marTop w:val="0"/>
      <w:marBottom w:val="0"/>
      <w:divBdr>
        <w:top w:val="none" w:sz="0" w:space="0" w:color="auto"/>
        <w:left w:val="none" w:sz="0" w:space="0" w:color="auto"/>
        <w:bottom w:val="none" w:sz="0" w:space="0" w:color="auto"/>
        <w:right w:val="none" w:sz="0" w:space="0" w:color="auto"/>
      </w:divBdr>
    </w:div>
    <w:div w:id="28117513">
      <w:bodyDiv w:val="1"/>
      <w:marLeft w:val="0"/>
      <w:marRight w:val="0"/>
      <w:marTop w:val="0"/>
      <w:marBottom w:val="0"/>
      <w:divBdr>
        <w:top w:val="none" w:sz="0" w:space="0" w:color="auto"/>
        <w:left w:val="none" w:sz="0" w:space="0" w:color="auto"/>
        <w:bottom w:val="none" w:sz="0" w:space="0" w:color="auto"/>
        <w:right w:val="none" w:sz="0" w:space="0" w:color="auto"/>
      </w:divBdr>
    </w:div>
    <w:div w:id="50816442">
      <w:bodyDiv w:val="1"/>
      <w:marLeft w:val="0"/>
      <w:marRight w:val="0"/>
      <w:marTop w:val="0"/>
      <w:marBottom w:val="0"/>
      <w:divBdr>
        <w:top w:val="none" w:sz="0" w:space="0" w:color="auto"/>
        <w:left w:val="none" w:sz="0" w:space="0" w:color="auto"/>
        <w:bottom w:val="none" w:sz="0" w:space="0" w:color="auto"/>
        <w:right w:val="none" w:sz="0" w:space="0" w:color="auto"/>
      </w:divBdr>
    </w:div>
    <w:div w:id="102696881">
      <w:bodyDiv w:val="1"/>
      <w:marLeft w:val="0"/>
      <w:marRight w:val="0"/>
      <w:marTop w:val="0"/>
      <w:marBottom w:val="0"/>
      <w:divBdr>
        <w:top w:val="none" w:sz="0" w:space="0" w:color="auto"/>
        <w:left w:val="none" w:sz="0" w:space="0" w:color="auto"/>
        <w:bottom w:val="none" w:sz="0" w:space="0" w:color="auto"/>
        <w:right w:val="none" w:sz="0" w:space="0" w:color="auto"/>
      </w:divBdr>
      <w:divsChild>
        <w:div w:id="168260075">
          <w:marLeft w:val="0"/>
          <w:marRight w:val="0"/>
          <w:marTop w:val="0"/>
          <w:marBottom w:val="150"/>
          <w:divBdr>
            <w:top w:val="single" w:sz="6" w:space="8" w:color="D3D3D3"/>
            <w:left w:val="single" w:sz="6" w:space="8" w:color="D3D3D3"/>
            <w:bottom w:val="single" w:sz="6" w:space="8" w:color="D3D3D3"/>
            <w:right w:val="single" w:sz="6" w:space="8" w:color="D3D3D3"/>
          </w:divBdr>
          <w:divsChild>
            <w:div w:id="1496992280">
              <w:marLeft w:val="0"/>
              <w:marRight w:val="0"/>
              <w:marTop w:val="0"/>
              <w:marBottom w:val="0"/>
              <w:divBdr>
                <w:top w:val="none" w:sz="0" w:space="0" w:color="auto"/>
                <w:left w:val="none" w:sz="0" w:space="0" w:color="auto"/>
                <w:bottom w:val="none" w:sz="0" w:space="0" w:color="auto"/>
                <w:right w:val="none" w:sz="0" w:space="0" w:color="auto"/>
              </w:divBdr>
            </w:div>
          </w:divsChild>
        </w:div>
        <w:div w:id="2017608125">
          <w:marLeft w:val="0"/>
          <w:marRight w:val="0"/>
          <w:marTop w:val="0"/>
          <w:marBottom w:val="0"/>
          <w:divBdr>
            <w:top w:val="none" w:sz="0" w:space="0" w:color="auto"/>
            <w:left w:val="none" w:sz="0" w:space="0" w:color="auto"/>
            <w:bottom w:val="none" w:sz="0" w:space="0" w:color="auto"/>
            <w:right w:val="none" w:sz="0" w:space="0" w:color="auto"/>
          </w:divBdr>
          <w:divsChild>
            <w:div w:id="1668634500">
              <w:marLeft w:val="0"/>
              <w:marRight w:val="0"/>
              <w:marTop w:val="0"/>
              <w:marBottom w:val="0"/>
              <w:divBdr>
                <w:top w:val="none" w:sz="0" w:space="0" w:color="auto"/>
                <w:left w:val="none" w:sz="0" w:space="0" w:color="auto"/>
                <w:bottom w:val="none" w:sz="0" w:space="0" w:color="auto"/>
                <w:right w:val="none" w:sz="0" w:space="0" w:color="auto"/>
              </w:divBdr>
              <w:divsChild>
                <w:div w:id="1697999850">
                  <w:marLeft w:val="0"/>
                  <w:marRight w:val="0"/>
                  <w:marTop w:val="150"/>
                  <w:marBottom w:val="0"/>
                  <w:divBdr>
                    <w:top w:val="single" w:sz="6" w:space="4" w:color="D7D7D7"/>
                    <w:left w:val="single" w:sz="6" w:space="0" w:color="D7D7D7"/>
                    <w:bottom w:val="single" w:sz="6" w:space="8" w:color="FFFFFF"/>
                    <w:right w:val="single" w:sz="6" w:space="15" w:color="D7D7D7"/>
                  </w:divBdr>
                </w:div>
                <w:div w:id="162052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3586">
      <w:bodyDiv w:val="1"/>
      <w:marLeft w:val="0"/>
      <w:marRight w:val="0"/>
      <w:marTop w:val="0"/>
      <w:marBottom w:val="0"/>
      <w:divBdr>
        <w:top w:val="none" w:sz="0" w:space="0" w:color="auto"/>
        <w:left w:val="none" w:sz="0" w:space="0" w:color="auto"/>
        <w:bottom w:val="none" w:sz="0" w:space="0" w:color="auto"/>
        <w:right w:val="none" w:sz="0" w:space="0" w:color="auto"/>
      </w:divBdr>
    </w:div>
    <w:div w:id="243076108">
      <w:bodyDiv w:val="1"/>
      <w:marLeft w:val="0"/>
      <w:marRight w:val="0"/>
      <w:marTop w:val="0"/>
      <w:marBottom w:val="0"/>
      <w:divBdr>
        <w:top w:val="none" w:sz="0" w:space="0" w:color="auto"/>
        <w:left w:val="none" w:sz="0" w:space="0" w:color="auto"/>
        <w:bottom w:val="none" w:sz="0" w:space="0" w:color="auto"/>
        <w:right w:val="none" w:sz="0" w:space="0" w:color="auto"/>
      </w:divBdr>
    </w:div>
    <w:div w:id="245892399">
      <w:bodyDiv w:val="1"/>
      <w:marLeft w:val="0"/>
      <w:marRight w:val="0"/>
      <w:marTop w:val="0"/>
      <w:marBottom w:val="0"/>
      <w:divBdr>
        <w:top w:val="none" w:sz="0" w:space="0" w:color="auto"/>
        <w:left w:val="none" w:sz="0" w:space="0" w:color="auto"/>
        <w:bottom w:val="none" w:sz="0" w:space="0" w:color="auto"/>
        <w:right w:val="none" w:sz="0" w:space="0" w:color="auto"/>
      </w:divBdr>
    </w:div>
    <w:div w:id="278755951">
      <w:bodyDiv w:val="1"/>
      <w:marLeft w:val="0"/>
      <w:marRight w:val="0"/>
      <w:marTop w:val="0"/>
      <w:marBottom w:val="0"/>
      <w:divBdr>
        <w:top w:val="none" w:sz="0" w:space="0" w:color="auto"/>
        <w:left w:val="none" w:sz="0" w:space="0" w:color="auto"/>
        <w:bottom w:val="none" w:sz="0" w:space="0" w:color="auto"/>
        <w:right w:val="none" w:sz="0" w:space="0" w:color="auto"/>
      </w:divBdr>
    </w:div>
    <w:div w:id="279653423">
      <w:bodyDiv w:val="1"/>
      <w:marLeft w:val="0"/>
      <w:marRight w:val="0"/>
      <w:marTop w:val="0"/>
      <w:marBottom w:val="0"/>
      <w:divBdr>
        <w:top w:val="none" w:sz="0" w:space="0" w:color="auto"/>
        <w:left w:val="none" w:sz="0" w:space="0" w:color="auto"/>
        <w:bottom w:val="none" w:sz="0" w:space="0" w:color="auto"/>
        <w:right w:val="none" w:sz="0" w:space="0" w:color="auto"/>
      </w:divBdr>
    </w:div>
    <w:div w:id="295961833">
      <w:bodyDiv w:val="1"/>
      <w:marLeft w:val="0"/>
      <w:marRight w:val="0"/>
      <w:marTop w:val="0"/>
      <w:marBottom w:val="0"/>
      <w:divBdr>
        <w:top w:val="none" w:sz="0" w:space="0" w:color="auto"/>
        <w:left w:val="none" w:sz="0" w:space="0" w:color="auto"/>
        <w:bottom w:val="none" w:sz="0" w:space="0" w:color="auto"/>
        <w:right w:val="none" w:sz="0" w:space="0" w:color="auto"/>
      </w:divBdr>
    </w:div>
    <w:div w:id="425926644">
      <w:bodyDiv w:val="1"/>
      <w:marLeft w:val="0"/>
      <w:marRight w:val="0"/>
      <w:marTop w:val="0"/>
      <w:marBottom w:val="0"/>
      <w:divBdr>
        <w:top w:val="none" w:sz="0" w:space="0" w:color="auto"/>
        <w:left w:val="none" w:sz="0" w:space="0" w:color="auto"/>
        <w:bottom w:val="none" w:sz="0" w:space="0" w:color="auto"/>
        <w:right w:val="none" w:sz="0" w:space="0" w:color="auto"/>
      </w:divBdr>
    </w:div>
    <w:div w:id="431124853">
      <w:bodyDiv w:val="1"/>
      <w:marLeft w:val="0"/>
      <w:marRight w:val="0"/>
      <w:marTop w:val="0"/>
      <w:marBottom w:val="0"/>
      <w:divBdr>
        <w:top w:val="none" w:sz="0" w:space="0" w:color="auto"/>
        <w:left w:val="none" w:sz="0" w:space="0" w:color="auto"/>
        <w:bottom w:val="none" w:sz="0" w:space="0" w:color="auto"/>
        <w:right w:val="none" w:sz="0" w:space="0" w:color="auto"/>
      </w:divBdr>
    </w:div>
    <w:div w:id="442775099">
      <w:bodyDiv w:val="1"/>
      <w:marLeft w:val="0"/>
      <w:marRight w:val="0"/>
      <w:marTop w:val="0"/>
      <w:marBottom w:val="0"/>
      <w:divBdr>
        <w:top w:val="none" w:sz="0" w:space="0" w:color="auto"/>
        <w:left w:val="none" w:sz="0" w:space="0" w:color="auto"/>
        <w:bottom w:val="none" w:sz="0" w:space="0" w:color="auto"/>
        <w:right w:val="none" w:sz="0" w:space="0" w:color="auto"/>
      </w:divBdr>
    </w:div>
    <w:div w:id="464860259">
      <w:bodyDiv w:val="1"/>
      <w:marLeft w:val="0"/>
      <w:marRight w:val="0"/>
      <w:marTop w:val="0"/>
      <w:marBottom w:val="0"/>
      <w:divBdr>
        <w:top w:val="none" w:sz="0" w:space="0" w:color="auto"/>
        <w:left w:val="none" w:sz="0" w:space="0" w:color="auto"/>
        <w:bottom w:val="none" w:sz="0" w:space="0" w:color="auto"/>
        <w:right w:val="none" w:sz="0" w:space="0" w:color="auto"/>
      </w:divBdr>
    </w:div>
    <w:div w:id="492917403">
      <w:bodyDiv w:val="1"/>
      <w:marLeft w:val="0"/>
      <w:marRight w:val="0"/>
      <w:marTop w:val="0"/>
      <w:marBottom w:val="0"/>
      <w:divBdr>
        <w:top w:val="none" w:sz="0" w:space="0" w:color="auto"/>
        <w:left w:val="none" w:sz="0" w:space="0" w:color="auto"/>
        <w:bottom w:val="none" w:sz="0" w:space="0" w:color="auto"/>
        <w:right w:val="none" w:sz="0" w:space="0" w:color="auto"/>
      </w:divBdr>
    </w:div>
    <w:div w:id="561525492">
      <w:bodyDiv w:val="1"/>
      <w:marLeft w:val="0"/>
      <w:marRight w:val="0"/>
      <w:marTop w:val="0"/>
      <w:marBottom w:val="0"/>
      <w:divBdr>
        <w:top w:val="none" w:sz="0" w:space="0" w:color="auto"/>
        <w:left w:val="none" w:sz="0" w:space="0" w:color="auto"/>
        <w:bottom w:val="none" w:sz="0" w:space="0" w:color="auto"/>
        <w:right w:val="none" w:sz="0" w:space="0" w:color="auto"/>
      </w:divBdr>
    </w:div>
    <w:div w:id="648438741">
      <w:bodyDiv w:val="1"/>
      <w:marLeft w:val="0"/>
      <w:marRight w:val="0"/>
      <w:marTop w:val="0"/>
      <w:marBottom w:val="0"/>
      <w:divBdr>
        <w:top w:val="none" w:sz="0" w:space="0" w:color="auto"/>
        <w:left w:val="none" w:sz="0" w:space="0" w:color="auto"/>
        <w:bottom w:val="none" w:sz="0" w:space="0" w:color="auto"/>
        <w:right w:val="none" w:sz="0" w:space="0" w:color="auto"/>
      </w:divBdr>
    </w:div>
    <w:div w:id="667560713">
      <w:bodyDiv w:val="1"/>
      <w:marLeft w:val="0"/>
      <w:marRight w:val="0"/>
      <w:marTop w:val="0"/>
      <w:marBottom w:val="0"/>
      <w:divBdr>
        <w:top w:val="none" w:sz="0" w:space="0" w:color="auto"/>
        <w:left w:val="none" w:sz="0" w:space="0" w:color="auto"/>
        <w:bottom w:val="none" w:sz="0" w:space="0" w:color="auto"/>
        <w:right w:val="none" w:sz="0" w:space="0" w:color="auto"/>
      </w:divBdr>
    </w:div>
    <w:div w:id="672878001">
      <w:bodyDiv w:val="1"/>
      <w:marLeft w:val="0"/>
      <w:marRight w:val="0"/>
      <w:marTop w:val="0"/>
      <w:marBottom w:val="0"/>
      <w:divBdr>
        <w:top w:val="none" w:sz="0" w:space="0" w:color="auto"/>
        <w:left w:val="none" w:sz="0" w:space="0" w:color="auto"/>
        <w:bottom w:val="none" w:sz="0" w:space="0" w:color="auto"/>
        <w:right w:val="none" w:sz="0" w:space="0" w:color="auto"/>
      </w:divBdr>
    </w:div>
    <w:div w:id="719213226">
      <w:bodyDiv w:val="1"/>
      <w:marLeft w:val="0"/>
      <w:marRight w:val="0"/>
      <w:marTop w:val="0"/>
      <w:marBottom w:val="0"/>
      <w:divBdr>
        <w:top w:val="none" w:sz="0" w:space="0" w:color="auto"/>
        <w:left w:val="none" w:sz="0" w:space="0" w:color="auto"/>
        <w:bottom w:val="none" w:sz="0" w:space="0" w:color="auto"/>
        <w:right w:val="none" w:sz="0" w:space="0" w:color="auto"/>
      </w:divBdr>
    </w:div>
    <w:div w:id="738988165">
      <w:bodyDiv w:val="1"/>
      <w:marLeft w:val="0"/>
      <w:marRight w:val="0"/>
      <w:marTop w:val="0"/>
      <w:marBottom w:val="0"/>
      <w:divBdr>
        <w:top w:val="none" w:sz="0" w:space="0" w:color="auto"/>
        <w:left w:val="none" w:sz="0" w:space="0" w:color="auto"/>
        <w:bottom w:val="none" w:sz="0" w:space="0" w:color="auto"/>
        <w:right w:val="none" w:sz="0" w:space="0" w:color="auto"/>
      </w:divBdr>
    </w:div>
    <w:div w:id="743183353">
      <w:bodyDiv w:val="1"/>
      <w:marLeft w:val="0"/>
      <w:marRight w:val="0"/>
      <w:marTop w:val="0"/>
      <w:marBottom w:val="0"/>
      <w:divBdr>
        <w:top w:val="none" w:sz="0" w:space="0" w:color="auto"/>
        <w:left w:val="none" w:sz="0" w:space="0" w:color="auto"/>
        <w:bottom w:val="none" w:sz="0" w:space="0" w:color="auto"/>
        <w:right w:val="none" w:sz="0" w:space="0" w:color="auto"/>
      </w:divBdr>
    </w:div>
    <w:div w:id="796532480">
      <w:bodyDiv w:val="1"/>
      <w:marLeft w:val="0"/>
      <w:marRight w:val="0"/>
      <w:marTop w:val="0"/>
      <w:marBottom w:val="0"/>
      <w:divBdr>
        <w:top w:val="none" w:sz="0" w:space="0" w:color="auto"/>
        <w:left w:val="none" w:sz="0" w:space="0" w:color="auto"/>
        <w:bottom w:val="none" w:sz="0" w:space="0" w:color="auto"/>
        <w:right w:val="none" w:sz="0" w:space="0" w:color="auto"/>
      </w:divBdr>
    </w:div>
    <w:div w:id="801579535">
      <w:bodyDiv w:val="1"/>
      <w:marLeft w:val="0"/>
      <w:marRight w:val="0"/>
      <w:marTop w:val="0"/>
      <w:marBottom w:val="0"/>
      <w:divBdr>
        <w:top w:val="none" w:sz="0" w:space="0" w:color="auto"/>
        <w:left w:val="none" w:sz="0" w:space="0" w:color="auto"/>
        <w:bottom w:val="none" w:sz="0" w:space="0" w:color="auto"/>
        <w:right w:val="none" w:sz="0" w:space="0" w:color="auto"/>
      </w:divBdr>
    </w:div>
    <w:div w:id="804351568">
      <w:bodyDiv w:val="1"/>
      <w:marLeft w:val="0"/>
      <w:marRight w:val="0"/>
      <w:marTop w:val="0"/>
      <w:marBottom w:val="0"/>
      <w:divBdr>
        <w:top w:val="none" w:sz="0" w:space="0" w:color="auto"/>
        <w:left w:val="none" w:sz="0" w:space="0" w:color="auto"/>
        <w:bottom w:val="none" w:sz="0" w:space="0" w:color="auto"/>
        <w:right w:val="none" w:sz="0" w:space="0" w:color="auto"/>
      </w:divBdr>
    </w:div>
    <w:div w:id="954599259">
      <w:bodyDiv w:val="1"/>
      <w:marLeft w:val="0"/>
      <w:marRight w:val="0"/>
      <w:marTop w:val="0"/>
      <w:marBottom w:val="0"/>
      <w:divBdr>
        <w:top w:val="none" w:sz="0" w:space="0" w:color="auto"/>
        <w:left w:val="none" w:sz="0" w:space="0" w:color="auto"/>
        <w:bottom w:val="none" w:sz="0" w:space="0" w:color="auto"/>
        <w:right w:val="none" w:sz="0" w:space="0" w:color="auto"/>
      </w:divBdr>
    </w:div>
    <w:div w:id="989864455">
      <w:bodyDiv w:val="1"/>
      <w:marLeft w:val="0"/>
      <w:marRight w:val="0"/>
      <w:marTop w:val="0"/>
      <w:marBottom w:val="0"/>
      <w:divBdr>
        <w:top w:val="none" w:sz="0" w:space="0" w:color="auto"/>
        <w:left w:val="none" w:sz="0" w:space="0" w:color="auto"/>
        <w:bottom w:val="none" w:sz="0" w:space="0" w:color="auto"/>
        <w:right w:val="none" w:sz="0" w:space="0" w:color="auto"/>
      </w:divBdr>
    </w:div>
    <w:div w:id="1017922494">
      <w:bodyDiv w:val="1"/>
      <w:marLeft w:val="0"/>
      <w:marRight w:val="0"/>
      <w:marTop w:val="0"/>
      <w:marBottom w:val="0"/>
      <w:divBdr>
        <w:top w:val="none" w:sz="0" w:space="0" w:color="auto"/>
        <w:left w:val="none" w:sz="0" w:space="0" w:color="auto"/>
        <w:bottom w:val="none" w:sz="0" w:space="0" w:color="auto"/>
        <w:right w:val="none" w:sz="0" w:space="0" w:color="auto"/>
      </w:divBdr>
    </w:div>
    <w:div w:id="1059599166">
      <w:bodyDiv w:val="1"/>
      <w:marLeft w:val="0"/>
      <w:marRight w:val="0"/>
      <w:marTop w:val="0"/>
      <w:marBottom w:val="0"/>
      <w:divBdr>
        <w:top w:val="none" w:sz="0" w:space="0" w:color="auto"/>
        <w:left w:val="none" w:sz="0" w:space="0" w:color="auto"/>
        <w:bottom w:val="none" w:sz="0" w:space="0" w:color="auto"/>
        <w:right w:val="none" w:sz="0" w:space="0" w:color="auto"/>
      </w:divBdr>
    </w:div>
    <w:div w:id="1106001233">
      <w:bodyDiv w:val="1"/>
      <w:marLeft w:val="0"/>
      <w:marRight w:val="0"/>
      <w:marTop w:val="0"/>
      <w:marBottom w:val="0"/>
      <w:divBdr>
        <w:top w:val="none" w:sz="0" w:space="0" w:color="auto"/>
        <w:left w:val="none" w:sz="0" w:space="0" w:color="auto"/>
        <w:bottom w:val="none" w:sz="0" w:space="0" w:color="auto"/>
        <w:right w:val="none" w:sz="0" w:space="0" w:color="auto"/>
      </w:divBdr>
    </w:div>
    <w:div w:id="1150175169">
      <w:bodyDiv w:val="1"/>
      <w:marLeft w:val="0"/>
      <w:marRight w:val="0"/>
      <w:marTop w:val="0"/>
      <w:marBottom w:val="0"/>
      <w:divBdr>
        <w:top w:val="none" w:sz="0" w:space="0" w:color="auto"/>
        <w:left w:val="none" w:sz="0" w:space="0" w:color="auto"/>
        <w:bottom w:val="none" w:sz="0" w:space="0" w:color="auto"/>
        <w:right w:val="none" w:sz="0" w:space="0" w:color="auto"/>
      </w:divBdr>
    </w:div>
    <w:div w:id="1235116980">
      <w:bodyDiv w:val="1"/>
      <w:marLeft w:val="0"/>
      <w:marRight w:val="0"/>
      <w:marTop w:val="0"/>
      <w:marBottom w:val="0"/>
      <w:divBdr>
        <w:top w:val="none" w:sz="0" w:space="0" w:color="auto"/>
        <w:left w:val="none" w:sz="0" w:space="0" w:color="auto"/>
        <w:bottom w:val="none" w:sz="0" w:space="0" w:color="auto"/>
        <w:right w:val="none" w:sz="0" w:space="0" w:color="auto"/>
      </w:divBdr>
    </w:div>
    <w:div w:id="1256134518">
      <w:bodyDiv w:val="1"/>
      <w:marLeft w:val="0"/>
      <w:marRight w:val="0"/>
      <w:marTop w:val="0"/>
      <w:marBottom w:val="0"/>
      <w:divBdr>
        <w:top w:val="none" w:sz="0" w:space="0" w:color="auto"/>
        <w:left w:val="none" w:sz="0" w:space="0" w:color="auto"/>
        <w:bottom w:val="none" w:sz="0" w:space="0" w:color="auto"/>
        <w:right w:val="none" w:sz="0" w:space="0" w:color="auto"/>
      </w:divBdr>
    </w:div>
    <w:div w:id="1309358447">
      <w:bodyDiv w:val="1"/>
      <w:marLeft w:val="0"/>
      <w:marRight w:val="0"/>
      <w:marTop w:val="0"/>
      <w:marBottom w:val="0"/>
      <w:divBdr>
        <w:top w:val="none" w:sz="0" w:space="0" w:color="auto"/>
        <w:left w:val="none" w:sz="0" w:space="0" w:color="auto"/>
        <w:bottom w:val="none" w:sz="0" w:space="0" w:color="auto"/>
        <w:right w:val="none" w:sz="0" w:space="0" w:color="auto"/>
      </w:divBdr>
    </w:div>
    <w:div w:id="1310943712">
      <w:bodyDiv w:val="1"/>
      <w:marLeft w:val="0"/>
      <w:marRight w:val="0"/>
      <w:marTop w:val="0"/>
      <w:marBottom w:val="0"/>
      <w:divBdr>
        <w:top w:val="none" w:sz="0" w:space="0" w:color="auto"/>
        <w:left w:val="none" w:sz="0" w:space="0" w:color="auto"/>
        <w:bottom w:val="none" w:sz="0" w:space="0" w:color="auto"/>
        <w:right w:val="none" w:sz="0" w:space="0" w:color="auto"/>
      </w:divBdr>
    </w:div>
    <w:div w:id="1323965930">
      <w:bodyDiv w:val="1"/>
      <w:marLeft w:val="0"/>
      <w:marRight w:val="0"/>
      <w:marTop w:val="0"/>
      <w:marBottom w:val="0"/>
      <w:divBdr>
        <w:top w:val="none" w:sz="0" w:space="0" w:color="auto"/>
        <w:left w:val="none" w:sz="0" w:space="0" w:color="auto"/>
        <w:bottom w:val="none" w:sz="0" w:space="0" w:color="auto"/>
        <w:right w:val="none" w:sz="0" w:space="0" w:color="auto"/>
      </w:divBdr>
    </w:div>
    <w:div w:id="1386221063">
      <w:bodyDiv w:val="1"/>
      <w:marLeft w:val="0"/>
      <w:marRight w:val="0"/>
      <w:marTop w:val="0"/>
      <w:marBottom w:val="0"/>
      <w:divBdr>
        <w:top w:val="none" w:sz="0" w:space="0" w:color="auto"/>
        <w:left w:val="none" w:sz="0" w:space="0" w:color="auto"/>
        <w:bottom w:val="none" w:sz="0" w:space="0" w:color="auto"/>
        <w:right w:val="none" w:sz="0" w:space="0" w:color="auto"/>
      </w:divBdr>
    </w:div>
    <w:div w:id="1413619408">
      <w:bodyDiv w:val="1"/>
      <w:marLeft w:val="0"/>
      <w:marRight w:val="0"/>
      <w:marTop w:val="0"/>
      <w:marBottom w:val="0"/>
      <w:divBdr>
        <w:top w:val="none" w:sz="0" w:space="0" w:color="auto"/>
        <w:left w:val="none" w:sz="0" w:space="0" w:color="auto"/>
        <w:bottom w:val="none" w:sz="0" w:space="0" w:color="auto"/>
        <w:right w:val="none" w:sz="0" w:space="0" w:color="auto"/>
      </w:divBdr>
    </w:div>
    <w:div w:id="1418211502">
      <w:bodyDiv w:val="1"/>
      <w:marLeft w:val="0"/>
      <w:marRight w:val="0"/>
      <w:marTop w:val="0"/>
      <w:marBottom w:val="0"/>
      <w:divBdr>
        <w:top w:val="none" w:sz="0" w:space="0" w:color="auto"/>
        <w:left w:val="none" w:sz="0" w:space="0" w:color="auto"/>
        <w:bottom w:val="none" w:sz="0" w:space="0" w:color="auto"/>
        <w:right w:val="none" w:sz="0" w:space="0" w:color="auto"/>
      </w:divBdr>
    </w:div>
    <w:div w:id="1440836801">
      <w:bodyDiv w:val="1"/>
      <w:marLeft w:val="0"/>
      <w:marRight w:val="0"/>
      <w:marTop w:val="0"/>
      <w:marBottom w:val="0"/>
      <w:divBdr>
        <w:top w:val="none" w:sz="0" w:space="0" w:color="auto"/>
        <w:left w:val="none" w:sz="0" w:space="0" w:color="auto"/>
        <w:bottom w:val="none" w:sz="0" w:space="0" w:color="auto"/>
        <w:right w:val="none" w:sz="0" w:space="0" w:color="auto"/>
      </w:divBdr>
    </w:div>
    <w:div w:id="1555652346">
      <w:bodyDiv w:val="1"/>
      <w:marLeft w:val="0"/>
      <w:marRight w:val="0"/>
      <w:marTop w:val="0"/>
      <w:marBottom w:val="0"/>
      <w:divBdr>
        <w:top w:val="none" w:sz="0" w:space="0" w:color="auto"/>
        <w:left w:val="none" w:sz="0" w:space="0" w:color="auto"/>
        <w:bottom w:val="none" w:sz="0" w:space="0" w:color="auto"/>
        <w:right w:val="none" w:sz="0" w:space="0" w:color="auto"/>
      </w:divBdr>
    </w:div>
    <w:div w:id="1582761654">
      <w:bodyDiv w:val="1"/>
      <w:marLeft w:val="0"/>
      <w:marRight w:val="0"/>
      <w:marTop w:val="0"/>
      <w:marBottom w:val="0"/>
      <w:divBdr>
        <w:top w:val="none" w:sz="0" w:space="0" w:color="auto"/>
        <w:left w:val="none" w:sz="0" w:space="0" w:color="auto"/>
        <w:bottom w:val="none" w:sz="0" w:space="0" w:color="auto"/>
        <w:right w:val="none" w:sz="0" w:space="0" w:color="auto"/>
      </w:divBdr>
    </w:div>
    <w:div w:id="1619675067">
      <w:bodyDiv w:val="1"/>
      <w:marLeft w:val="0"/>
      <w:marRight w:val="0"/>
      <w:marTop w:val="0"/>
      <w:marBottom w:val="0"/>
      <w:divBdr>
        <w:top w:val="none" w:sz="0" w:space="0" w:color="auto"/>
        <w:left w:val="none" w:sz="0" w:space="0" w:color="auto"/>
        <w:bottom w:val="none" w:sz="0" w:space="0" w:color="auto"/>
        <w:right w:val="none" w:sz="0" w:space="0" w:color="auto"/>
      </w:divBdr>
    </w:div>
    <w:div w:id="1710297256">
      <w:bodyDiv w:val="1"/>
      <w:marLeft w:val="0"/>
      <w:marRight w:val="0"/>
      <w:marTop w:val="0"/>
      <w:marBottom w:val="0"/>
      <w:divBdr>
        <w:top w:val="none" w:sz="0" w:space="0" w:color="auto"/>
        <w:left w:val="none" w:sz="0" w:space="0" w:color="auto"/>
        <w:bottom w:val="none" w:sz="0" w:space="0" w:color="auto"/>
        <w:right w:val="none" w:sz="0" w:space="0" w:color="auto"/>
      </w:divBdr>
    </w:div>
    <w:div w:id="1819348037">
      <w:bodyDiv w:val="1"/>
      <w:marLeft w:val="0"/>
      <w:marRight w:val="0"/>
      <w:marTop w:val="0"/>
      <w:marBottom w:val="0"/>
      <w:divBdr>
        <w:top w:val="none" w:sz="0" w:space="0" w:color="auto"/>
        <w:left w:val="none" w:sz="0" w:space="0" w:color="auto"/>
        <w:bottom w:val="none" w:sz="0" w:space="0" w:color="auto"/>
        <w:right w:val="none" w:sz="0" w:space="0" w:color="auto"/>
      </w:divBdr>
    </w:div>
    <w:div w:id="1828472072">
      <w:bodyDiv w:val="1"/>
      <w:marLeft w:val="0"/>
      <w:marRight w:val="0"/>
      <w:marTop w:val="0"/>
      <w:marBottom w:val="0"/>
      <w:divBdr>
        <w:top w:val="none" w:sz="0" w:space="0" w:color="auto"/>
        <w:left w:val="none" w:sz="0" w:space="0" w:color="auto"/>
        <w:bottom w:val="none" w:sz="0" w:space="0" w:color="auto"/>
        <w:right w:val="none" w:sz="0" w:space="0" w:color="auto"/>
      </w:divBdr>
    </w:div>
    <w:div w:id="1836801835">
      <w:bodyDiv w:val="1"/>
      <w:marLeft w:val="0"/>
      <w:marRight w:val="0"/>
      <w:marTop w:val="0"/>
      <w:marBottom w:val="0"/>
      <w:divBdr>
        <w:top w:val="none" w:sz="0" w:space="0" w:color="auto"/>
        <w:left w:val="none" w:sz="0" w:space="0" w:color="auto"/>
        <w:bottom w:val="none" w:sz="0" w:space="0" w:color="auto"/>
        <w:right w:val="none" w:sz="0" w:space="0" w:color="auto"/>
      </w:divBdr>
    </w:div>
    <w:div w:id="1865897807">
      <w:bodyDiv w:val="1"/>
      <w:marLeft w:val="0"/>
      <w:marRight w:val="0"/>
      <w:marTop w:val="0"/>
      <w:marBottom w:val="0"/>
      <w:divBdr>
        <w:top w:val="none" w:sz="0" w:space="0" w:color="auto"/>
        <w:left w:val="none" w:sz="0" w:space="0" w:color="auto"/>
        <w:bottom w:val="none" w:sz="0" w:space="0" w:color="auto"/>
        <w:right w:val="none" w:sz="0" w:space="0" w:color="auto"/>
      </w:divBdr>
    </w:div>
    <w:div w:id="1973438006">
      <w:bodyDiv w:val="1"/>
      <w:marLeft w:val="0"/>
      <w:marRight w:val="0"/>
      <w:marTop w:val="0"/>
      <w:marBottom w:val="0"/>
      <w:divBdr>
        <w:top w:val="none" w:sz="0" w:space="0" w:color="auto"/>
        <w:left w:val="none" w:sz="0" w:space="0" w:color="auto"/>
        <w:bottom w:val="none" w:sz="0" w:space="0" w:color="auto"/>
        <w:right w:val="none" w:sz="0" w:space="0" w:color="auto"/>
      </w:divBdr>
    </w:div>
    <w:div w:id="2050838524">
      <w:bodyDiv w:val="1"/>
      <w:marLeft w:val="0"/>
      <w:marRight w:val="0"/>
      <w:marTop w:val="0"/>
      <w:marBottom w:val="0"/>
      <w:divBdr>
        <w:top w:val="none" w:sz="0" w:space="0" w:color="auto"/>
        <w:left w:val="none" w:sz="0" w:space="0" w:color="auto"/>
        <w:bottom w:val="none" w:sz="0" w:space="0" w:color="auto"/>
        <w:right w:val="none" w:sz="0" w:space="0" w:color="auto"/>
      </w:divBdr>
    </w:div>
    <w:div w:id="2056082094">
      <w:bodyDiv w:val="1"/>
      <w:marLeft w:val="0"/>
      <w:marRight w:val="0"/>
      <w:marTop w:val="0"/>
      <w:marBottom w:val="0"/>
      <w:divBdr>
        <w:top w:val="none" w:sz="0" w:space="0" w:color="auto"/>
        <w:left w:val="none" w:sz="0" w:space="0" w:color="auto"/>
        <w:bottom w:val="none" w:sz="0" w:space="0" w:color="auto"/>
        <w:right w:val="none" w:sz="0" w:space="0" w:color="auto"/>
      </w:divBdr>
    </w:div>
    <w:div w:id="2089887905">
      <w:bodyDiv w:val="1"/>
      <w:marLeft w:val="0"/>
      <w:marRight w:val="0"/>
      <w:marTop w:val="0"/>
      <w:marBottom w:val="0"/>
      <w:divBdr>
        <w:top w:val="none" w:sz="0" w:space="0" w:color="auto"/>
        <w:left w:val="none" w:sz="0" w:space="0" w:color="auto"/>
        <w:bottom w:val="none" w:sz="0" w:space="0" w:color="auto"/>
        <w:right w:val="none" w:sz="0" w:space="0" w:color="auto"/>
      </w:divBdr>
    </w:div>
    <w:div w:id="2119906246">
      <w:bodyDiv w:val="1"/>
      <w:marLeft w:val="0"/>
      <w:marRight w:val="0"/>
      <w:marTop w:val="0"/>
      <w:marBottom w:val="0"/>
      <w:divBdr>
        <w:top w:val="none" w:sz="0" w:space="0" w:color="auto"/>
        <w:left w:val="none" w:sz="0" w:space="0" w:color="auto"/>
        <w:bottom w:val="none" w:sz="0" w:space="0" w:color="auto"/>
        <w:right w:val="none" w:sz="0" w:space="0" w:color="auto"/>
      </w:divBdr>
    </w:div>
    <w:div w:id="2124230384">
      <w:bodyDiv w:val="1"/>
      <w:marLeft w:val="0"/>
      <w:marRight w:val="0"/>
      <w:marTop w:val="0"/>
      <w:marBottom w:val="0"/>
      <w:divBdr>
        <w:top w:val="none" w:sz="0" w:space="0" w:color="auto"/>
        <w:left w:val="none" w:sz="0" w:space="0" w:color="auto"/>
        <w:bottom w:val="none" w:sz="0" w:space="0" w:color="auto"/>
        <w:right w:val="none" w:sz="0" w:space="0" w:color="auto"/>
      </w:divBdr>
    </w:div>
    <w:div w:id="213833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ylearns.org/module/standards/4650/standard.ashx" TargetMode="External" Id="rId26" /><Relationship Type="http://schemas.openxmlformats.org/officeDocument/2006/relationships/hyperlink" Target="https://www.nylearns.org/module/standards/4437/standard.ashx" TargetMode="External" Id="rId21" /><Relationship Type="http://schemas.openxmlformats.org/officeDocument/2006/relationships/hyperlink" Target="https://www.nylearns.org/module/standards/4192/standard.ashx" TargetMode="External" Id="rId34" /><Relationship Type="http://schemas.openxmlformats.org/officeDocument/2006/relationships/hyperlink" Target="https://www.nylearns.org/module/standards/4675/standard.ashx" TargetMode="External" Id="rId42" /><Relationship Type="http://schemas.openxmlformats.org/officeDocument/2006/relationships/hyperlink" Target="https://www.nylearns.org/module/standards/4664/standard.ashx" TargetMode="External" Id="rId47" /><Relationship Type="http://schemas.openxmlformats.org/officeDocument/2006/relationships/hyperlink" Target="https://www.nylearns.org/module/standards/4181/standard.ashx" TargetMode="External" Id="rId50" /><Relationship Type="http://schemas.openxmlformats.org/officeDocument/2006/relationships/hyperlink" Target="https://www.nylearns.org/module/standards/4266/standard.ashx" TargetMode="External" Id="rId55" /><Relationship Type="http://schemas.openxmlformats.org/officeDocument/2006/relationships/hyperlink" Target="https://www.nylearns.org/module/standards/4664/standard.ashx" TargetMode="External" Id="rId6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nylearns.org/module/standards/4302/standard.ashx" TargetMode="External" Id="rId16" /><Relationship Type="http://schemas.openxmlformats.org/officeDocument/2006/relationships/hyperlink" Target="https://www.nylearns.org/module/standards/4662/standard.ashx" TargetMode="External" Id="rId29" /><Relationship Type="http://schemas.openxmlformats.org/officeDocument/2006/relationships/hyperlink" Target="https://www.nylearns.org/module/standards/4204/standard.ashx" TargetMode="External" Id="rId11" /><Relationship Type="http://schemas.openxmlformats.org/officeDocument/2006/relationships/hyperlink" Target="https://www.nylearns.org/module/standards/4710/standard.ashx" TargetMode="External" Id="rId24" /><Relationship Type="http://schemas.openxmlformats.org/officeDocument/2006/relationships/hyperlink" Target="https://www.nylearns.org/module/standards/4403/standard.ashx" TargetMode="External" Id="rId32" /><Relationship Type="http://schemas.openxmlformats.org/officeDocument/2006/relationships/hyperlink" Target="https://www.nylearns.org/module/standards/4477/standard.ashx" TargetMode="External" Id="rId37" /><Relationship Type="http://schemas.openxmlformats.org/officeDocument/2006/relationships/hyperlink" Target="https://www.nylearns.org/module/standards/4662/standard.ashx" TargetMode="External" Id="rId40" /><Relationship Type="http://schemas.openxmlformats.org/officeDocument/2006/relationships/hyperlink" Target="https://www.nylearns.org/module/standards/4714/standard.ashx" TargetMode="External" Id="rId45" /><Relationship Type="http://schemas.openxmlformats.org/officeDocument/2006/relationships/hyperlink" Target="https://www.nylearns.org/module/standards/4488/standard.ashx" TargetMode="External" Id="rId53" /><Relationship Type="http://schemas.openxmlformats.org/officeDocument/2006/relationships/hyperlink" Target="https://www.nylearns.org/module/standards/4639/standard.ashx" TargetMode="External" Id="rId58" /><Relationship Type="http://schemas.openxmlformats.org/officeDocument/2006/relationships/fontTable" Target="fontTable.xml" Id="rId66" /><Relationship Type="http://schemas.openxmlformats.org/officeDocument/2006/relationships/numbering" Target="numbering.xml" Id="rId5" /><Relationship Type="http://schemas.openxmlformats.org/officeDocument/2006/relationships/hyperlink" Target="https://www.nylearns.org/module/standards/4714/standard.ashx" TargetMode="External" Id="rId61" /><Relationship Type="http://schemas.openxmlformats.org/officeDocument/2006/relationships/hyperlink" Target="https://www.nylearns.org/module/standards/4217/standard.ashx" TargetMode="External" Id="rId19" /><Relationship Type="http://schemas.openxmlformats.org/officeDocument/2006/relationships/hyperlink" Target="https://www.nylearns.org/module/standards/4469/standard.ashx" TargetMode="External" Id="rId14" /><Relationship Type="http://schemas.openxmlformats.org/officeDocument/2006/relationships/hyperlink" Target="https://www.nylearns.org/module/standards/4639/standard.ashx" TargetMode="External" Id="rId22" /><Relationship Type="http://schemas.openxmlformats.org/officeDocument/2006/relationships/hyperlink" Target="https://www.nylearns.org/module/standards/4664/standard.ashx" TargetMode="External" Id="rId27" /><Relationship Type="http://schemas.openxmlformats.org/officeDocument/2006/relationships/hyperlink" Target="https://www.nylearns.org/module/standards/4181/standard.ashx" TargetMode="External" Id="rId30" /><Relationship Type="http://schemas.openxmlformats.org/officeDocument/2006/relationships/hyperlink" Target="https://www.nylearns.org/module/standards/4291/standard.ashx" TargetMode="External" Id="rId35" /><Relationship Type="http://schemas.openxmlformats.org/officeDocument/2006/relationships/hyperlink" Target="https://www.nylearns.org/module/standards/4710/standard.ashx" TargetMode="External" Id="rId43" /><Relationship Type="http://schemas.openxmlformats.org/officeDocument/2006/relationships/hyperlink" Target="https://www.nylearns.org/module/standards/4654/standard.ashx" TargetMode="External" Id="rId48" /><Relationship Type="http://schemas.openxmlformats.org/officeDocument/2006/relationships/hyperlink" Target="https://www.nylearns.org/module/standards/4437/standard.ashx" TargetMode="External" Id="rId56" /><Relationship Type="http://schemas.openxmlformats.org/officeDocument/2006/relationships/hyperlink" Target="https://www.nylearns.org/module/standards/4654/standard.ashx" TargetMode="External" Id="rId64" /><Relationship Type="http://schemas.openxmlformats.org/officeDocument/2006/relationships/webSettings" Target="webSettings.xml" Id="rId8" /><Relationship Type="http://schemas.openxmlformats.org/officeDocument/2006/relationships/hyperlink" Target="https://www.nylearns.org/module/standards/4302/standard.ashx" TargetMode="External" Id="rId51" /><Relationship Type="http://schemas.openxmlformats.org/officeDocument/2006/relationships/customXml" Target="../customXml/item3.xml" Id="rId3" /><Relationship Type="http://schemas.openxmlformats.org/officeDocument/2006/relationships/hyperlink" Target="https://www.nylearns.org/module/standards/4279/standard.ashx" TargetMode="External" Id="rId12" /><Relationship Type="http://schemas.openxmlformats.org/officeDocument/2006/relationships/hyperlink" Target="https://www.nylearns.org/module/standards/4403/standard.ashx" TargetMode="External" Id="rId17" /><Relationship Type="http://schemas.openxmlformats.org/officeDocument/2006/relationships/hyperlink" Target="https://www.nylearns.org/module/standards/4723/standard.ashx" TargetMode="External" Id="rId25" /><Relationship Type="http://schemas.openxmlformats.org/officeDocument/2006/relationships/hyperlink" Target="https://www.nylearns.org/module/standards/4488/standard.ashx" TargetMode="External" Id="rId33" /><Relationship Type="http://schemas.openxmlformats.org/officeDocument/2006/relationships/hyperlink" Target="https://www.nylearns.org/module/standards/4469/standard.ashx" TargetMode="External" Id="rId38" /><Relationship Type="http://schemas.openxmlformats.org/officeDocument/2006/relationships/hyperlink" Target="https://www.nylearns.org/module/standards/4650/standard.ashx" TargetMode="External" Id="rId46" /><Relationship Type="http://schemas.openxmlformats.org/officeDocument/2006/relationships/hyperlink" Target="https://www.nylearns.org/module/standards/4710/standard.ashx" TargetMode="External" Id="rId59" /><Relationship Type="http://schemas.openxmlformats.org/officeDocument/2006/relationships/theme" Target="theme/theme1.xml" Id="rId67" /><Relationship Type="http://schemas.openxmlformats.org/officeDocument/2006/relationships/hyperlink" Target="https://www.nylearns.org/module/standards/4266/standard.ashx" TargetMode="External" Id="rId20" /><Relationship Type="http://schemas.openxmlformats.org/officeDocument/2006/relationships/hyperlink" Target="https://www.nylearns.org/module/standards/4639/standard.ashx" TargetMode="External" Id="rId41" /><Relationship Type="http://schemas.openxmlformats.org/officeDocument/2006/relationships/hyperlink" Target="https://www.nylearns.org/module/standards/4217/standard.ashx" TargetMode="External" Id="rId54" /><Relationship Type="http://schemas.openxmlformats.org/officeDocument/2006/relationships/hyperlink" Target="https://www.nylearns.org/module/standards/4650/standard.ashx" TargetMode="Externa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nylearns.org/module/standards/4181/standard.ashx" TargetMode="External" Id="rId15" /><Relationship Type="http://schemas.openxmlformats.org/officeDocument/2006/relationships/hyperlink" Target="https://www.nylearns.org/module/standards/4675/standard.ashx" TargetMode="External" Id="rId23" /><Relationship Type="http://schemas.openxmlformats.org/officeDocument/2006/relationships/hyperlink" Target="https://www.nylearns.org/module/standards/4654/standard.ashx" TargetMode="External" Id="rId28" /><Relationship Type="http://schemas.openxmlformats.org/officeDocument/2006/relationships/hyperlink" Target="https://www.nylearns.org/module/standards/4414/standard.ashx" TargetMode="External" Id="rId36" /><Relationship Type="http://schemas.openxmlformats.org/officeDocument/2006/relationships/hyperlink" Target="https://www.nylearns.org/module/standards/4662/standard.ashx" TargetMode="External" Id="rId49" /><Relationship Type="http://schemas.openxmlformats.org/officeDocument/2006/relationships/hyperlink" Target="https://www.nylearns.org/module/standards/4488/standard.ashx" TargetMode="External" Id="rId57" /><Relationship Type="http://schemas.openxmlformats.org/officeDocument/2006/relationships/hyperlink" Target="https://www.nylearns.org/module/standards/4477/standard.ashx" TargetMode="External" Id="rId10" /><Relationship Type="http://schemas.openxmlformats.org/officeDocument/2006/relationships/hyperlink" Target="https://www.nylearns.org/module/standards/4302/standard.ashx" TargetMode="External" Id="rId31" /><Relationship Type="http://schemas.openxmlformats.org/officeDocument/2006/relationships/hyperlink" Target="https://www.nylearns.org/module/standards/4723/standard.ashx" TargetMode="External" Id="rId44" /><Relationship Type="http://schemas.openxmlformats.org/officeDocument/2006/relationships/hyperlink" Target="https://www.nylearns.org/module/standards/4403/standard.ashx" TargetMode="External" Id="rId52" /><Relationship Type="http://schemas.openxmlformats.org/officeDocument/2006/relationships/hyperlink" Target="https://www.nylearns.org/module/standards/4723/standard.ashx" TargetMode="External" Id="rId60" /><Relationship Type="http://schemas.openxmlformats.org/officeDocument/2006/relationships/hyperlink" Target="https://www.nylearns.org/module/standards/4662/standard.ashx" TargetMode="External" Id="rId65" /><Relationship Type="http://schemas.openxmlformats.org/officeDocument/2006/relationships/customXml" Target="../customXml/item4.xml" Id="rId4" /><Relationship Type="http://schemas.openxmlformats.org/officeDocument/2006/relationships/hyperlink" Target="https://www.nylearns.org/module/standards/4192/standard.ashx" TargetMode="External" Id="rId9" /><Relationship Type="http://schemas.openxmlformats.org/officeDocument/2006/relationships/hyperlink" Target="https://www.nylearns.org/module/standards/4425/standard.ashx" TargetMode="External" Id="rId13" /><Relationship Type="http://schemas.openxmlformats.org/officeDocument/2006/relationships/hyperlink" Target="https://www.nylearns.org/module/standards/4488/standard.ashx" TargetMode="External" Id="rId18" /><Relationship Type="http://schemas.openxmlformats.org/officeDocument/2006/relationships/hyperlink" Target="https://www.nylearns.org/module/standards/4217/standard.ashx"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5069B-7443-4252-881C-35140CA537C8}"/>
</file>

<file path=customXml/itemProps2.xml><?xml version="1.0" encoding="utf-8"?>
<ds:datastoreItem xmlns:ds="http://schemas.openxmlformats.org/officeDocument/2006/customXml" ds:itemID="{B5CEFD72-1EDC-473D-883B-06F55F7EC835}">
  <ds:schemaRefs>
    <ds:schemaRef ds:uri="http://schemas.microsoft.com/sharepoint/v3/contenttype/forms"/>
  </ds:schemaRefs>
</ds:datastoreItem>
</file>

<file path=customXml/itemProps3.xml><?xml version="1.0" encoding="utf-8"?>
<ds:datastoreItem xmlns:ds="http://schemas.openxmlformats.org/officeDocument/2006/customXml" ds:itemID="{345A8B52-8828-4224-A1DF-FD08BA8A9B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F2FC01-29B2-43B6-AED0-80FD23B05EB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NFCSD</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Bley</dc:creator>
  <cp:keywords/>
  <dc:description/>
  <cp:lastModifiedBy>Crysta Swiatek</cp:lastModifiedBy>
  <cp:revision>3</cp:revision>
  <cp:lastPrinted>2019-07-30T15:43:00Z</cp:lastPrinted>
  <dcterms:created xsi:type="dcterms:W3CDTF">2020-05-26T17:54:00Z</dcterms:created>
  <dcterms:modified xsi:type="dcterms:W3CDTF">2020-09-02T17:49:19Z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